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6" w:rsidRPr="00C03594" w:rsidRDefault="007E3F06" w:rsidP="007E3F06">
      <w:pPr>
        <w:jc w:val="center"/>
        <w:rPr>
          <w:rFonts w:asciiTheme="minorHAnsi" w:eastAsia="Times New Roman" w:hAnsiTheme="minorHAnsi" w:cs="Arial"/>
          <w:b/>
          <w:sz w:val="28"/>
          <w:szCs w:val="28"/>
          <w:u w:val="single"/>
        </w:rPr>
      </w:pPr>
      <w:r w:rsidRPr="00C03594">
        <w:rPr>
          <w:rFonts w:asciiTheme="minorHAnsi" w:eastAsia="Times New Roman" w:hAnsiTheme="minorHAnsi" w:cs="Arial"/>
          <w:b/>
          <w:sz w:val="28"/>
          <w:szCs w:val="28"/>
          <w:u w:val="single"/>
        </w:rPr>
        <w:t>Cooperative Safety Policy Statement</w:t>
      </w:r>
    </w:p>
    <w:tbl>
      <w:tblPr>
        <w:tblW w:w="5000" w:type="pct"/>
        <w:tblCellSpacing w:w="0" w:type="dxa"/>
        <w:tblCellMar>
          <w:left w:w="0" w:type="dxa"/>
          <w:bottom w:w="300" w:type="dxa"/>
          <w:right w:w="0" w:type="dxa"/>
        </w:tblCellMar>
        <w:tblLook w:val="04A0"/>
      </w:tblPr>
      <w:tblGrid>
        <w:gridCol w:w="9360"/>
      </w:tblGrid>
      <w:tr w:rsidR="007E3F06" w:rsidRPr="0049500B" w:rsidTr="001B473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3F06" w:rsidRDefault="007E3F06" w:rsidP="001B473C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1388"/>
            <w:bookmarkEnd w:id="0"/>
            <w:r w:rsidRPr="0049500B">
              <w:rPr>
                <w:rFonts w:ascii="Arial" w:eastAsia="Times New Roman" w:hAnsi="Arial" w:cs="Arial"/>
                <w:b/>
                <w:bCs/>
                <w:color w:val="85161B"/>
                <w:sz w:val="24"/>
                <w:szCs w:val="24"/>
              </w:rPr>
              <w:t> </w:t>
            </w:r>
            <w:r w:rsidRPr="0049500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7E3F06" w:rsidRPr="003F313C" w:rsidRDefault="007E3F06" w:rsidP="001B473C">
            <w:pPr>
              <w:rPr>
                <w:rFonts w:asciiTheme="minorHAnsi" w:eastAsia="Times New Roman" w:hAnsiTheme="minorHAnsi" w:cs="Arial"/>
                <w:b/>
                <w:sz w:val="22"/>
                <w:u w:val="single"/>
              </w:rPr>
            </w:pPr>
            <w:r w:rsidRPr="003F313C">
              <w:rPr>
                <w:rFonts w:asciiTheme="minorHAnsi" w:eastAsia="Times New Roman" w:hAnsiTheme="minorHAnsi" w:cs="Arial"/>
                <w:b/>
                <w:sz w:val="22"/>
                <w:u w:val="single"/>
              </w:rPr>
              <w:t>DRAFT 1:</w:t>
            </w:r>
          </w:p>
          <w:p w:rsidR="007E3F06" w:rsidRPr="003F313C" w:rsidRDefault="007E3F06" w:rsidP="001B473C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i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The Board of Directors [and management] of </w:t>
            </w: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>XYZ Electric Cooperative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</w:t>
            </w:r>
            <w:r w:rsidR="00BD0502" w:rsidRPr="003F313C">
              <w:rPr>
                <w:rFonts w:asciiTheme="minorHAnsi" w:eastAsia="Times New Roman" w:hAnsiTheme="minorHAnsi" w:cs="Arial"/>
                <w:sz w:val="22"/>
              </w:rPr>
              <w:t xml:space="preserve">(“Cooperative”)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recognizes that the safety of all cooperative employees is of paramount importance to the success and sustainability of the cooperative.  We hold safety as </w:t>
            </w:r>
            <w:r w:rsidR="00A94B20" w:rsidRPr="003F313C">
              <w:rPr>
                <w:rFonts w:asciiTheme="minorHAnsi" w:eastAsia="Times New Roman" w:hAnsiTheme="minorHAnsi" w:cs="Arial"/>
                <w:sz w:val="22"/>
              </w:rPr>
              <w:t>an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</w:t>
            </w:r>
            <w:r w:rsidR="00A94B20" w:rsidRPr="003F313C">
              <w:rPr>
                <w:rFonts w:asciiTheme="minorHAnsi" w:eastAsia="Times New Roman" w:hAnsiTheme="minorHAnsi" w:cs="Arial"/>
                <w:sz w:val="22"/>
              </w:rPr>
              <w:t xml:space="preserve">essential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organizational value.  </w:t>
            </w:r>
            <w:r w:rsidR="00A94B20" w:rsidRPr="003F313C">
              <w:rPr>
                <w:rFonts w:asciiTheme="minorHAnsi" w:eastAsia="Times New Roman" w:hAnsiTheme="minorHAnsi" w:cs="Arial"/>
                <w:sz w:val="22"/>
              </w:rPr>
              <w:t xml:space="preserve">The </w:t>
            </w:r>
            <w:r w:rsidR="00940AD0" w:rsidRPr="003F313C">
              <w:rPr>
                <w:rFonts w:asciiTheme="minorHAnsi" w:eastAsia="Times New Roman" w:hAnsiTheme="minorHAnsi" w:cs="Arial"/>
                <w:sz w:val="22"/>
              </w:rPr>
              <w:t>need to complete</w:t>
            </w:r>
            <w:r w:rsidR="00A94B20" w:rsidRPr="003F313C">
              <w:rPr>
                <w:rFonts w:asciiTheme="minorHAnsi" w:eastAsia="Times New Roman" w:hAnsiTheme="minorHAnsi" w:cs="Arial"/>
                <w:sz w:val="22"/>
              </w:rPr>
              <w:t xml:space="preserve"> a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job </w:t>
            </w:r>
            <w:r w:rsidR="00940AD0" w:rsidRPr="003F313C">
              <w:rPr>
                <w:rFonts w:asciiTheme="minorHAnsi" w:eastAsia="Times New Roman" w:hAnsiTheme="minorHAnsi" w:cs="Arial"/>
                <w:sz w:val="22"/>
              </w:rPr>
              <w:t xml:space="preserve">efficiently </w:t>
            </w:r>
            <w:r w:rsidR="00A94B20" w:rsidRPr="003F313C">
              <w:rPr>
                <w:rFonts w:asciiTheme="minorHAnsi" w:eastAsia="Times New Roman" w:hAnsiTheme="minorHAnsi" w:cs="Arial"/>
                <w:sz w:val="22"/>
              </w:rPr>
              <w:t xml:space="preserve">should never take priority </w:t>
            </w:r>
            <w:r w:rsidR="00940AD0" w:rsidRPr="003F313C">
              <w:rPr>
                <w:rFonts w:asciiTheme="minorHAnsi" w:eastAsia="Times New Roman" w:hAnsiTheme="minorHAnsi" w:cs="Arial"/>
                <w:sz w:val="22"/>
              </w:rPr>
              <w:t>over the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</w:t>
            </w:r>
            <w:r w:rsidR="00545D03" w:rsidRPr="003F313C">
              <w:rPr>
                <w:rFonts w:asciiTheme="minorHAnsi" w:eastAsia="Times New Roman" w:hAnsiTheme="minorHAnsi" w:cs="Arial"/>
                <w:sz w:val="22"/>
              </w:rPr>
              <w:t xml:space="preserve">need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>to perform it safely.</w:t>
            </w:r>
            <w:r w:rsidR="001C3A86" w:rsidRPr="003F313C">
              <w:rPr>
                <w:rFonts w:asciiTheme="minorHAnsi" w:eastAsia="Times New Roman" w:hAnsiTheme="minorHAnsi" w:cs="Arial"/>
                <w:sz w:val="22"/>
              </w:rPr>
              <w:t xml:space="preserve"> 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The Board of </w:t>
            </w:r>
            <w:r w:rsidR="00940AD0" w:rsidRPr="003F313C">
              <w:rPr>
                <w:rFonts w:asciiTheme="minorHAnsi" w:eastAsia="Times New Roman" w:hAnsiTheme="minorHAnsi" w:cs="Arial"/>
                <w:sz w:val="22"/>
              </w:rPr>
              <w:t>Directors supports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</w:t>
            </w:r>
            <w:r w:rsidRPr="003F313C">
              <w:rPr>
                <w:rFonts w:asciiTheme="minorHAnsi" w:eastAsia="Times New Roman" w:hAnsiTheme="minorHAnsi"/>
                <w:sz w:val="22"/>
              </w:rPr>
              <w:t>establishing an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enterprise-wide safety culture at </w:t>
            </w:r>
            <w:r w:rsidR="00940AD0"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 xml:space="preserve">,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including, but not limited to, participation in the </w:t>
            </w:r>
            <w:r w:rsidR="004B3C90" w:rsidRPr="003F313C">
              <w:rPr>
                <w:rFonts w:asciiTheme="minorHAnsi" w:eastAsia="Times New Roman" w:hAnsiTheme="minorHAnsi" w:cs="Arial"/>
                <w:sz w:val="22"/>
              </w:rPr>
              <w:t>Rural Electric Safety Achievement Program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(</w:t>
            </w:r>
            <w:r w:rsidR="004B3C90" w:rsidRPr="003F313C">
              <w:rPr>
                <w:rFonts w:asciiTheme="minorHAnsi" w:eastAsia="Times New Roman" w:hAnsiTheme="minorHAnsi" w:cs="Arial"/>
                <w:sz w:val="22"/>
              </w:rPr>
              <w:t>RESAP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>)</w:t>
            </w: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 xml:space="preserve">.  </w:t>
            </w:r>
          </w:p>
          <w:p w:rsidR="007E3F06" w:rsidRPr="003F313C" w:rsidRDefault="00940AD0" w:rsidP="001B473C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Managers and Supervisors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>are responsible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for maintaining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>safe working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conditions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>and implementing effective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safety </w:t>
            </w:r>
            <w:r w:rsidR="004B3C90" w:rsidRPr="003F313C">
              <w:rPr>
                <w:rFonts w:asciiTheme="minorHAnsi" w:eastAsia="Times New Roman" w:hAnsiTheme="minorHAnsi" w:cs="Arial"/>
                <w:sz w:val="22"/>
              </w:rPr>
              <w:t>programs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>.</w:t>
            </w:r>
          </w:p>
          <w:p w:rsidR="007E3F06" w:rsidRPr="003F313C" w:rsidRDefault="007E3F06" w:rsidP="001B473C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All employees of </w:t>
            </w:r>
            <w:r w:rsidR="00940AD0"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must take an active role in protecting themselves, fellow employees, cooperative members and the general public</w:t>
            </w:r>
            <w:r w:rsidR="00BD0502" w:rsidRPr="003F313C">
              <w:rPr>
                <w:rFonts w:asciiTheme="minorHAnsi" w:eastAsia="Times New Roman" w:hAnsiTheme="minorHAnsi" w:cs="Arial"/>
                <w:sz w:val="22"/>
              </w:rPr>
              <w:t xml:space="preserve"> from unsafe conditions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.  Employees are expected to follow safe work practices and procedures and adhere to all </w:t>
            </w: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safety rules.</w:t>
            </w:r>
          </w:p>
          <w:p w:rsidR="007E3F06" w:rsidRPr="003F313C" w:rsidRDefault="007E3F06" w:rsidP="001B473C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b/>
                <w:sz w:val="22"/>
                <w:u w:val="single"/>
              </w:rPr>
            </w:pPr>
            <w:r w:rsidRPr="003F313C">
              <w:rPr>
                <w:rFonts w:asciiTheme="minorHAnsi" w:eastAsia="Times New Roman" w:hAnsiTheme="minorHAnsi" w:cs="Arial"/>
                <w:b/>
                <w:sz w:val="22"/>
                <w:u w:val="single"/>
              </w:rPr>
              <w:t xml:space="preserve">DRAFT 2:  </w:t>
            </w:r>
          </w:p>
          <w:p w:rsidR="007E3F06" w:rsidRPr="003F313C" w:rsidRDefault="008E66C4" w:rsidP="001B473C">
            <w:pPr>
              <w:spacing w:before="100" w:beforeAutospacing="1" w:after="100" w:afterAutospacing="1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i/>
                <w:sz w:val="22"/>
              </w:rPr>
              <w:t xml:space="preserve">XYX Electric Cooperative </w:t>
            </w:r>
            <w:r w:rsidR="00940AD0" w:rsidRPr="003F313C">
              <w:rPr>
                <w:rFonts w:asciiTheme="minorHAnsi" w:eastAsia="Times New Roman" w:hAnsiTheme="minorHAnsi" w:cs="Arial"/>
                <w:i/>
                <w:sz w:val="22"/>
              </w:rPr>
              <w:t>(“</w:t>
            </w:r>
            <w:r w:rsidR="007E3F06"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="00940AD0" w:rsidRPr="003F313C">
              <w:rPr>
                <w:rFonts w:asciiTheme="minorHAnsi" w:eastAsia="Times New Roman" w:hAnsiTheme="minorHAnsi" w:cs="Arial"/>
                <w:i/>
                <w:sz w:val="22"/>
              </w:rPr>
              <w:t>”)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is committed to </w:t>
            </w:r>
            <w:r w:rsidR="001C215F" w:rsidRPr="003F313C">
              <w:rPr>
                <w:rFonts w:asciiTheme="minorHAnsi" w:eastAsia="Times New Roman" w:hAnsiTheme="minorHAnsi" w:cs="Arial"/>
                <w:sz w:val="22"/>
              </w:rPr>
              <w:t>the safety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of its employees and members.  This commitment </w:t>
            </w:r>
            <w:r w:rsidR="001C215F" w:rsidRPr="003F313C">
              <w:rPr>
                <w:rFonts w:asciiTheme="minorHAnsi" w:eastAsia="Times New Roman" w:hAnsiTheme="minorHAnsi" w:cs="Arial"/>
                <w:sz w:val="22"/>
              </w:rPr>
              <w:t>is supported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by the Board of Directors and management, and is the individual and collective responsibility of all </w:t>
            </w:r>
            <w:r w:rsidR="007E3F06" w:rsidRPr="003F313C">
              <w:rPr>
                <w:rFonts w:asciiTheme="minorHAnsi" w:eastAsia="Times New Roman" w:hAnsiTheme="minorHAnsi" w:cs="Arial"/>
                <w:i/>
                <w:sz w:val="22"/>
              </w:rPr>
              <w:t>Cooperative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employees.</w:t>
            </w:r>
          </w:p>
          <w:p w:rsidR="007E3F06" w:rsidRPr="003F313C" w:rsidRDefault="007E3F06" w:rsidP="001B473C">
            <w:pPr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>We will achieve th</w:t>
            </w:r>
            <w:r w:rsidR="00034576" w:rsidRPr="003F313C">
              <w:rPr>
                <w:rFonts w:asciiTheme="minorHAnsi" w:eastAsia="Times New Roman" w:hAnsiTheme="minorHAnsi" w:cs="Arial"/>
                <w:sz w:val="22"/>
              </w:rPr>
              <w:t>is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 goal through our enterprise safety program, and we will strive for continuous improvement by: </w:t>
            </w:r>
          </w:p>
          <w:p w:rsidR="007E3F06" w:rsidRPr="003F313C" w:rsidRDefault="007E3F06" w:rsidP="007E3F06">
            <w:pPr>
              <w:numPr>
                <w:ilvl w:val="0"/>
                <w:numId w:val="5"/>
              </w:numPr>
              <w:spacing w:before="100" w:beforeAutospacing="1" w:after="240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Educating and training to institutionalize safety values throughout the cooperative and our community; </w:t>
            </w:r>
          </w:p>
          <w:p w:rsidR="007E3F06" w:rsidRPr="003F313C" w:rsidRDefault="007E3F06" w:rsidP="007E3F06">
            <w:pPr>
              <w:numPr>
                <w:ilvl w:val="0"/>
                <w:numId w:val="5"/>
              </w:numPr>
              <w:spacing w:before="100" w:beforeAutospacing="1" w:after="240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Setting and monitoring safety goals and objectives to safeguard the   well-being of our employees, members and the general public; </w:t>
            </w:r>
          </w:p>
          <w:p w:rsidR="007E3F06" w:rsidRPr="003F313C" w:rsidRDefault="007E3F06" w:rsidP="007E3F06">
            <w:pPr>
              <w:numPr>
                <w:ilvl w:val="0"/>
                <w:numId w:val="5"/>
              </w:numPr>
              <w:spacing w:before="100" w:beforeAutospacing="1" w:after="240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Raising safety awareness of all employees and  </w:t>
            </w:r>
            <w:r w:rsidR="00034576" w:rsidRPr="003F313C">
              <w:rPr>
                <w:rFonts w:asciiTheme="minorHAnsi" w:eastAsia="Times New Roman" w:hAnsiTheme="minorHAnsi" w:cs="Arial"/>
                <w:sz w:val="22"/>
              </w:rPr>
              <w:t xml:space="preserve">members </w:t>
            </w:r>
            <w:r w:rsidRPr="003F313C">
              <w:rPr>
                <w:rFonts w:asciiTheme="minorHAnsi" w:eastAsia="Times New Roman" w:hAnsiTheme="minorHAnsi" w:cs="Arial"/>
                <w:sz w:val="22"/>
              </w:rPr>
              <w:t xml:space="preserve">and stressing personal accountability, and </w:t>
            </w:r>
          </w:p>
          <w:p w:rsidR="007E3F06" w:rsidRPr="003F313C" w:rsidRDefault="001C215F" w:rsidP="007E3F06">
            <w:pPr>
              <w:numPr>
                <w:ilvl w:val="0"/>
                <w:numId w:val="5"/>
              </w:numPr>
              <w:spacing w:before="100" w:beforeAutospacing="1" w:after="240"/>
              <w:rPr>
                <w:rFonts w:asciiTheme="minorHAnsi" w:eastAsia="Times New Roman" w:hAnsiTheme="minorHAnsi" w:cs="Arial"/>
                <w:sz w:val="22"/>
              </w:rPr>
            </w:pPr>
            <w:r w:rsidRPr="003F313C">
              <w:rPr>
                <w:rFonts w:asciiTheme="minorHAnsi" w:eastAsia="Times New Roman" w:hAnsiTheme="minorHAnsi" w:cs="Arial"/>
                <w:sz w:val="22"/>
              </w:rPr>
              <w:t>Participating in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 the </w:t>
            </w:r>
            <w:r w:rsidR="004B3C90" w:rsidRPr="003F313C">
              <w:rPr>
                <w:rFonts w:asciiTheme="minorHAnsi" w:eastAsia="Times New Roman" w:hAnsiTheme="minorHAnsi" w:cs="Arial"/>
                <w:sz w:val="22"/>
              </w:rPr>
              <w:t>Rural Electric Safety Achievement Program (RESAP)</w:t>
            </w:r>
            <w:r w:rsidR="007E3F06" w:rsidRPr="003F313C">
              <w:rPr>
                <w:rFonts w:asciiTheme="minorHAnsi" w:eastAsia="Times New Roman" w:hAnsiTheme="minorHAnsi" w:cs="Arial"/>
                <w:sz w:val="22"/>
              </w:rPr>
              <w:t xml:space="preserve">. </w:t>
            </w:r>
          </w:p>
          <w:p w:rsidR="007E3F06" w:rsidRPr="003F313C" w:rsidRDefault="007E3F06" w:rsidP="001B473C">
            <w:pPr>
              <w:spacing w:before="100" w:beforeAutospacing="1" w:after="240"/>
              <w:rPr>
                <w:rFonts w:asciiTheme="minorHAnsi" w:eastAsia="Times New Roman" w:hAnsiTheme="minorHAnsi" w:cs="Arial"/>
                <w:b/>
                <w:sz w:val="22"/>
                <w:u w:val="single"/>
              </w:rPr>
            </w:pPr>
            <w:r w:rsidRPr="003F313C">
              <w:rPr>
                <w:rFonts w:asciiTheme="minorHAnsi" w:eastAsia="Times New Roman" w:hAnsiTheme="minorHAnsi" w:cs="Arial"/>
                <w:b/>
                <w:sz w:val="22"/>
                <w:u w:val="single"/>
              </w:rPr>
              <w:t>Draft 3</w:t>
            </w:r>
          </w:p>
          <w:p w:rsidR="007E3F06" w:rsidRPr="0049500B" w:rsidRDefault="007E3F06" w:rsidP="002C2BA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The Board of Directors of </w:t>
            </w:r>
            <w:r w:rsidR="008E66C4" w:rsidRPr="003F313C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XYZ Electric </w:t>
            </w:r>
            <w:r w:rsidR="00BD2CFB" w:rsidRPr="003F313C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Cooperative </w:t>
            </w:r>
            <w:r w:rsidR="00BD2CFB" w:rsidRPr="003F313C">
              <w:rPr>
                <w:rFonts w:asciiTheme="minorHAnsi" w:hAnsiTheme="minorHAnsi" w:cs="Arial"/>
                <w:color w:val="000000"/>
                <w:sz w:val="22"/>
              </w:rPr>
              <w:t>believes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 that the 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>safety of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 our employees 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>i</w:t>
            </w:r>
            <w:r w:rsidR="001C215F" w:rsidRPr="003F313C">
              <w:rPr>
                <w:rFonts w:asciiTheme="minorHAnsi" w:eastAsia="Times New Roman" w:hAnsiTheme="minorHAnsi" w:cs="Arial"/>
                <w:sz w:val="22"/>
              </w:rPr>
              <w:t>s an</w:t>
            </w:r>
            <w:r w:rsidR="00034576" w:rsidRPr="003F313C">
              <w:rPr>
                <w:rFonts w:asciiTheme="minorHAnsi" w:eastAsia="Times New Roman" w:hAnsiTheme="minorHAnsi" w:cs="Arial"/>
                <w:sz w:val="22"/>
              </w:rPr>
              <w:t xml:space="preserve"> essential </w:t>
            </w:r>
            <w:r w:rsidR="004D73B7" w:rsidRPr="003F313C">
              <w:rPr>
                <w:rFonts w:asciiTheme="minorHAnsi" w:eastAsia="Times New Roman" w:hAnsiTheme="minorHAnsi" w:cs="Arial"/>
                <w:sz w:val="22"/>
              </w:rPr>
              <w:t>organizational value</w:t>
            </w:r>
            <w:r w:rsidR="004D73B7" w:rsidRPr="003F313C">
              <w:rPr>
                <w:rFonts w:asciiTheme="minorHAnsi" w:hAnsiTheme="minorHAnsi" w:cs="Arial"/>
                <w:color w:val="000000"/>
                <w:sz w:val="22"/>
              </w:rPr>
              <w:t xml:space="preserve"> and 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>is fundamental to our business</w:t>
            </w:r>
            <w:r w:rsidR="004D73B7" w:rsidRPr="003F313C">
              <w:rPr>
                <w:rFonts w:asciiTheme="minorHAnsi" w:hAnsiTheme="minorHAnsi" w:cs="Arial"/>
                <w:color w:val="000000"/>
                <w:sz w:val="22"/>
              </w:rPr>
              <w:t xml:space="preserve"> success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.  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 xml:space="preserve">Our goal is </w:t>
            </w:r>
            <w:r w:rsidR="008E66C4" w:rsidRPr="003F313C">
              <w:rPr>
                <w:rFonts w:asciiTheme="minorHAnsi" w:hAnsiTheme="minorHAnsi" w:cs="Arial"/>
                <w:color w:val="000000"/>
                <w:sz w:val="22"/>
              </w:rPr>
              <w:t xml:space="preserve">that 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 xml:space="preserve">no one gets hurt and </w:t>
            </w:r>
            <w:r w:rsidR="008E66C4" w:rsidRPr="003F313C">
              <w:rPr>
                <w:rFonts w:asciiTheme="minorHAnsi" w:hAnsiTheme="minorHAnsi" w:cs="Arial"/>
                <w:color w:val="000000"/>
                <w:sz w:val="22"/>
              </w:rPr>
              <w:t xml:space="preserve">everyone 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 xml:space="preserve">returns home </w:t>
            </w:r>
            <w:r w:rsidR="00BD2CFB" w:rsidRPr="003F313C">
              <w:rPr>
                <w:rFonts w:asciiTheme="minorHAnsi" w:hAnsiTheme="minorHAnsi" w:cs="Arial"/>
                <w:color w:val="000000"/>
                <w:sz w:val="22"/>
              </w:rPr>
              <w:t>safely every</w:t>
            </w:r>
            <w:r w:rsidR="001C215F" w:rsidRPr="003F313C">
              <w:rPr>
                <w:rFonts w:asciiTheme="minorHAnsi" w:hAnsiTheme="minorHAnsi" w:cs="Arial"/>
                <w:color w:val="000000"/>
                <w:sz w:val="22"/>
              </w:rPr>
              <w:t xml:space="preserve"> day.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  We are committed to the identification, elimination </w:t>
            </w:r>
            <w:r w:rsidR="004D73B7" w:rsidRPr="003F313C">
              <w:rPr>
                <w:rFonts w:asciiTheme="minorHAnsi" w:hAnsiTheme="minorHAnsi" w:cs="Arial"/>
                <w:color w:val="000000"/>
                <w:sz w:val="22"/>
              </w:rPr>
              <w:t>and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 control of workplace hazards for the protection of cooperative employees, members and the community through </w:t>
            </w:r>
            <w:r w:rsidRPr="003F313C">
              <w:rPr>
                <w:rFonts w:asciiTheme="minorHAnsi" w:hAnsiTheme="minorHAnsi"/>
                <w:color w:val="000000"/>
                <w:sz w:val="22"/>
              </w:rPr>
              <w:t xml:space="preserve">the development </w:t>
            </w:r>
            <w:r w:rsidR="00940AD0" w:rsidRPr="003F313C">
              <w:rPr>
                <w:rFonts w:asciiTheme="minorHAnsi" w:hAnsiTheme="minorHAnsi"/>
                <w:color w:val="000000"/>
                <w:sz w:val="22"/>
              </w:rPr>
              <w:t>and implementation</w:t>
            </w:r>
            <w:r w:rsidRPr="003F313C">
              <w:rPr>
                <w:rFonts w:asciiTheme="minorHAnsi" w:hAnsiTheme="minorHAnsi"/>
                <w:color w:val="000000"/>
                <w:sz w:val="22"/>
              </w:rPr>
              <w:t xml:space="preserve"> of</w:t>
            </w:r>
            <w:r w:rsidRPr="003F313C">
              <w:rPr>
                <w:rFonts w:asciiTheme="minorHAnsi" w:hAnsiTheme="minorHAnsi" w:cs="Arial"/>
                <w:i/>
                <w:color w:val="000000"/>
                <w:sz w:val="22"/>
              </w:rPr>
              <w:t xml:space="preserve"> 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our safety program and </w:t>
            </w:r>
            <w:r w:rsidR="00940AD0" w:rsidRPr="003F313C">
              <w:rPr>
                <w:rFonts w:asciiTheme="minorHAnsi" w:hAnsiTheme="minorHAnsi" w:cs="Arial"/>
                <w:color w:val="000000"/>
                <w:sz w:val="22"/>
              </w:rPr>
              <w:t>through participation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 xml:space="preserve"> in the </w:t>
            </w:r>
            <w:r w:rsidR="004B3C90" w:rsidRPr="003F313C">
              <w:rPr>
                <w:rFonts w:asciiTheme="minorHAnsi" w:eastAsia="Times New Roman" w:hAnsiTheme="minorHAnsi" w:cs="Arial"/>
                <w:sz w:val="22"/>
              </w:rPr>
              <w:t>Rural Electric Safety Achievement Program (RESAP)</w:t>
            </w:r>
            <w:r w:rsidRPr="003F313C">
              <w:rPr>
                <w:rFonts w:asciiTheme="minorHAnsi" w:hAnsiTheme="minorHAnsi" w:cs="Arial"/>
                <w:color w:val="000000"/>
                <w:sz w:val="22"/>
              </w:rPr>
              <w:t>.</w:t>
            </w:r>
          </w:p>
        </w:tc>
      </w:tr>
    </w:tbl>
    <w:p w:rsidR="0050132D" w:rsidRDefault="0050132D"/>
    <w:sectPr w:rsidR="0050132D" w:rsidSect="003F313C">
      <w:footerReference w:type="default" r:id="rId7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A6" w:rsidRDefault="006402A6" w:rsidP="003F313C">
      <w:r>
        <w:separator/>
      </w:r>
    </w:p>
  </w:endnote>
  <w:endnote w:type="continuationSeparator" w:id="0">
    <w:p w:rsidR="006402A6" w:rsidRDefault="006402A6" w:rsidP="003F3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13C" w:rsidRPr="003F313C" w:rsidRDefault="003F313C">
    <w:pPr>
      <w:pStyle w:val="Footer"/>
      <w:rPr>
        <w:rFonts w:asciiTheme="minorHAnsi" w:hAnsiTheme="minorHAnsi"/>
        <w:i/>
      </w:rPr>
    </w:pPr>
    <w:r w:rsidRPr="003F313C">
      <w:rPr>
        <w:rFonts w:asciiTheme="minorHAnsi" w:hAnsiTheme="minorHAnsi"/>
        <w:i/>
      </w:rPr>
      <w:t>Sample Safety Board Policy Statements for RESAP (updated 02.08.11)</w:t>
    </w:r>
  </w:p>
  <w:p w:rsidR="003F313C" w:rsidRDefault="003F31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A6" w:rsidRDefault="006402A6" w:rsidP="003F313C">
      <w:r>
        <w:separator/>
      </w:r>
    </w:p>
  </w:footnote>
  <w:footnote w:type="continuationSeparator" w:id="0">
    <w:p w:rsidR="006402A6" w:rsidRDefault="006402A6" w:rsidP="003F3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9D4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75521BA"/>
    <w:multiLevelType w:val="multilevel"/>
    <w:tmpl w:val="04090027"/>
    <w:styleLink w:val="Style4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/>
        <w:sz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Calibri" w:hAnsi="Calibri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Theme="minorHAnsi" w:hAnsiTheme="minorHAnsi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asciiTheme="minorHAnsi" w:hAnsiTheme="minorHAnsi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Theme="minorHAnsi" w:hAnsiTheme="minorHAnsi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39924FEF"/>
    <w:multiLevelType w:val="multilevel"/>
    <w:tmpl w:val="759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1636C"/>
    <w:multiLevelType w:val="multilevel"/>
    <w:tmpl w:val="46221AC4"/>
    <w:styleLink w:val="Style5"/>
    <w:lvl w:ilvl="0">
      <w:start w:val="1"/>
      <w:numFmt w:val="upperRoman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sz w:val="22"/>
      </w:rPr>
    </w:lvl>
    <w:lvl w:ilvl="2">
      <w:numFmt w:val="decimal"/>
      <w:lvlText w:val="%3."/>
      <w:lvlJc w:val="left"/>
      <w:pPr>
        <w:ind w:left="1440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Calibri" w:hAnsi="Calibri" w:hint="default"/>
        <w:b w:val="0"/>
        <w:i w:val="0"/>
        <w:sz w:val="22"/>
      </w:rPr>
    </w:lvl>
    <w:lvl w:ilvl="4">
      <w:numFmt w:val="decimal"/>
      <w:lvlText w:val="(%5)"/>
      <w:lvlJc w:val="left"/>
      <w:pPr>
        <w:ind w:left="2880" w:firstLine="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Calibri" w:hAnsi="Calibri" w:hint="default"/>
        <w:b w:val="0"/>
        <w:i w:val="0"/>
        <w:sz w:val="22"/>
      </w:rPr>
    </w:lvl>
    <w:lvl w:ilvl="6"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61D86A6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F06"/>
    <w:rsid w:val="00001EFF"/>
    <w:rsid w:val="00003C5D"/>
    <w:rsid w:val="000107C0"/>
    <w:rsid w:val="0002030F"/>
    <w:rsid w:val="00034576"/>
    <w:rsid w:val="00047288"/>
    <w:rsid w:val="000661F1"/>
    <w:rsid w:val="00072F74"/>
    <w:rsid w:val="00076250"/>
    <w:rsid w:val="0007670D"/>
    <w:rsid w:val="00076FDE"/>
    <w:rsid w:val="000844D1"/>
    <w:rsid w:val="0009000F"/>
    <w:rsid w:val="000A0B32"/>
    <w:rsid w:val="000E4BD2"/>
    <w:rsid w:val="000F78B8"/>
    <w:rsid w:val="0013258D"/>
    <w:rsid w:val="001468BA"/>
    <w:rsid w:val="00167F60"/>
    <w:rsid w:val="00173C8D"/>
    <w:rsid w:val="0018597A"/>
    <w:rsid w:val="00186D19"/>
    <w:rsid w:val="00194EB4"/>
    <w:rsid w:val="00195494"/>
    <w:rsid w:val="001B1F46"/>
    <w:rsid w:val="001B268A"/>
    <w:rsid w:val="001C215F"/>
    <w:rsid w:val="001C3A86"/>
    <w:rsid w:val="001D556B"/>
    <w:rsid w:val="001D59E1"/>
    <w:rsid w:val="002136F9"/>
    <w:rsid w:val="00233609"/>
    <w:rsid w:val="002367F3"/>
    <w:rsid w:val="00244022"/>
    <w:rsid w:val="00247FBE"/>
    <w:rsid w:val="0025141E"/>
    <w:rsid w:val="00263B19"/>
    <w:rsid w:val="00265946"/>
    <w:rsid w:val="00274568"/>
    <w:rsid w:val="00274EA3"/>
    <w:rsid w:val="002812D4"/>
    <w:rsid w:val="0029549D"/>
    <w:rsid w:val="002A7923"/>
    <w:rsid w:val="002A7A59"/>
    <w:rsid w:val="002C2BA7"/>
    <w:rsid w:val="002C3595"/>
    <w:rsid w:val="002D6C50"/>
    <w:rsid w:val="002E6652"/>
    <w:rsid w:val="002F48C5"/>
    <w:rsid w:val="00301A0C"/>
    <w:rsid w:val="0032106B"/>
    <w:rsid w:val="00326955"/>
    <w:rsid w:val="003643B8"/>
    <w:rsid w:val="00395C45"/>
    <w:rsid w:val="003B0450"/>
    <w:rsid w:val="003B5F9F"/>
    <w:rsid w:val="003E111C"/>
    <w:rsid w:val="003E2977"/>
    <w:rsid w:val="003F23DD"/>
    <w:rsid w:val="003F313C"/>
    <w:rsid w:val="00401BE9"/>
    <w:rsid w:val="00405019"/>
    <w:rsid w:val="00413864"/>
    <w:rsid w:val="004251D5"/>
    <w:rsid w:val="0043219D"/>
    <w:rsid w:val="00455C6E"/>
    <w:rsid w:val="00483882"/>
    <w:rsid w:val="00490A0E"/>
    <w:rsid w:val="00493C19"/>
    <w:rsid w:val="00497822"/>
    <w:rsid w:val="004B3C90"/>
    <w:rsid w:val="004B47F0"/>
    <w:rsid w:val="004D73B7"/>
    <w:rsid w:val="004E5DDF"/>
    <w:rsid w:val="00500E77"/>
    <w:rsid w:val="0050132D"/>
    <w:rsid w:val="00506655"/>
    <w:rsid w:val="00516D8C"/>
    <w:rsid w:val="005337CA"/>
    <w:rsid w:val="005400D1"/>
    <w:rsid w:val="00545D03"/>
    <w:rsid w:val="00557E8E"/>
    <w:rsid w:val="00557FB1"/>
    <w:rsid w:val="005614A0"/>
    <w:rsid w:val="0056767C"/>
    <w:rsid w:val="005831E6"/>
    <w:rsid w:val="00584C51"/>
    <w:rsid w:val="0059274F"/>
    <w:rsid w:val="00592D36"/>
    <w:rsid w:val="005A4B8D"/>
    <w:rsid w:val="005B54C4"/>
    <w:rsid w:val="005C1844"/>
    <w:rsid w:val="005D1703"/>
    <w:rsid w:val="00627D39"/>
    <w:rsid w:val="006315E5"/>
    <w:rsid w:val="00632107"/>
    <w:rsid w:val="00637DF8"/>
    <w:rsid w:val="006402A6"/>
    <w:rsid w:val="00644235"/>
    <w:rsid w:val="00651AFC"/>
    <w:rsid w:val="006547C4"/>
    <w:rsid w:val="0066572D"/>
    <w:rsid w:val="0067549B"/>
    <w:rsid w:val="006873F1"/>
    <w:rsid w:val="006C3519"/>
    <w:rsid w:val="006C44E4"/>
    <w:rsid w:val="006E3849"/>
    <w:rsid w:val="006E70F9"/>
    <w:rsid w:val="00705CB6"/>
    <w:rsid w:val="00730B5D"/>
    <w:rsid w:val="0074190B"/>
    <w:rsid w:val="00743081"/>
    <w:rsid w:val="00757246"/>
    <w:rsid w:val="00766CEF"/>
    <w:rsid w:val="007915CD"/>
    <w:rsid w:val="007A2D5D"/>
    <w:rsid w:val="007C1B7E"/>
    <w:rsid w:val="007E3F06"/>
    <w:rsid w:val="007E5364"/>
    <w:rsid w:val="007F4261"/>
    <w:rsid w:val="00845478"/>
    <w:rsid w:val="00866544"/>
    <w:rsid w:val="00884BB0"/>
    <w:rsid w:val="008854FB"/>
    <w:rsid w:val="00887C92"/>
    <w:rsid w:val="00896B8E"/>
    <w:rsid w:val="00897910"/>
    <w:rsid w:val="00897A92"/>
    <w:rsid w:val="008A5D19"/>
    <w:rsid w:val="008B2441"/>
    <w:rsid w:val="008D216B"/>
    <w:rsid w:val="008E5888"/>
    <w:rsid w:val="008E66C4"/>
    <w:rsid w:val="00921616"/>
    <w:rsid w:val="0092582C"/>
    <w:rsid w:val="009348D5"/>
    <w:rsid w:val="00940AD0"/>
    <w:rsid w:val="0096316C"/>
    <w:rsid w:val="009667EE"/>
    <w:rsid w:val="00982CF4"/>
    <w:rsid w:val="00996CEA"/>
    <w:rsid w:val="009E09ED"/>
    <w:rsid w:val="009F4D1C"/>
    <w:rsid w:val="00A21278"/>
    <w:rsid w:val="00A23A6B"/>
    <w:rsid w:val="00A35F50"/>
    <w:rsid w:val="00A45663"/>
    <w:rsid w:val="00A5616B"/>
    <w:rsid w:val="00A62AAE"/>
    <w:rsid w:val="00A63EC7"/>
    <w:rsid w:val="00A6560D"/>
    <w:rsid w:val="00A70D1C"/>
    <w:rsid w:val="00A94B20"/>
    <w:rsid w:val="00AA18BA"/>
    <w:rsid w:val="00AA2433"/>
    <w:rsid w:val="00AB5FF9"/>
    <w:rsid w:val="00AC348C"/>
    <w:rsid w:val="00AC73A2"/>
    <w:rsid w:val="00B1273E"/>
    <w:rsid w:val="00B13ADE"/>
    <w:rsid w:val="00B16303"/>
    <w:rsid w:val="00B30A92"/>
    <w:rsid w:val="00B37148"/>
    <w:rsid w:val="00B46ABD"/>
    <w:rsid w:val="00B5181F"/>
    <w:rsid w:val="00B53F97"/>
    <w:rsid w:val="00B558EC"/>
    <w:rsid w:val="00B63F25"/>
    <w:rsid w:val="00B67F28"/>
    <w:rsid w:val="00B7090A"/>
    <w:rsid w:val="00B7516B"/>
    <w:rsid w:val="00B802EA"/>
    <w:rsid w:val="00BA1B07"/>
    <w:rsid w:val="00BD0502"/>
    <w:rsid w:val="00BD2CFB"/>
    <w:rsid w:val="00BD4105"/>
    <w:rsid w:val="00BE5960"/>
    <w:rsid w:val="00C03594"/>
    <w:rsid w:val="00C12347"/>
    <w:rsid w:val="00C20653"/>
    <w:rsid w:val="00C25436"/>
    <w:rsid w:val="00C4443F"/>
    <w:rsid w:val="00C44EAD"/>
    <w:rsid w:val="00C71181"/>
    <w:rsid w:val="00C904AF"/>
    <w:rsid w:val="00CA60F3"/>
    <w:rsid w:val="00CB1DF3"/>
    <w:rsid w:val="00CC2269"/>
    <w:rsid w:val="00CD0FCA"/>
    <w:rsid w:val="00CF38B0"/>
    <w:rsid w:val="00D0162B"/>
    <w:rsid w:val="00D13213"/>
    <w:rsid w:val="00D22AFA"/>
    <w:rsid w:val="00D32367"/>
    <w:rsid w:val="00D32478"/>
    <w:rsid w:val="00D33562"/>
    <w:rsid w:val="00D36C00"/>
    <w:rsid w:val="00D42D3E"/>
    <w:rsid w:val="00D644B2"/>
    <w:rsid w:val="00D92D70"/>
    <w:rsid w:val="00DB106A"/>
    <w:rsid w:val="00DD4070"/>
    <w:rsid w:val="00E068C4"/>
    <w:rsid w:val="00E237E2"/>
    <w:rsid w:val="00E267C7"/>
    <w:rsid w:val="00E4699C"/>
    <w:rsid w:val="00E56D7C"/>
    <w:rsid w:val="00E70F71"/>
    <w:rsid w:val="00E757A9"/>
    <w:rsid w:val="00E9083B"/>
    <w:rsid w:val="00EA4BCD"/>
    <w:rsid w:val="00EB6FF3"/>
    <w:rsid w:val="00EC344E"/>
    <w:rsid w:val="00EE2A4C"/>
    <w:rsid w:val="00EE687F"/>
    <w:rsid w:val="00EF3116"/>
    <w:rsid w:val="00F00497"/>
    <w:rsid w:val="00F035D3"/>
    <w:rsid w:val="00F12426"/>
    <w:rsid w:val="00F40FD7"/>
    <w:rsid w:val="00F52C78"/>
    <w:rsid w:val="00F5305B"/>
    <w:rsid w:val="00F72398"/>
    <w:rsid w:val="00F81AF8"/>
    <w:rsid w:val="00F84AB0"/>
    <w:rsid w:val="00F9227C"/>
    <w:rsid w:val="00F979E9"/>
    <w:rsid w:val="00FA430C"/>
    <w:rsid w:val="00FA4BB1"/>
    <w:rsid w:val="00FA4EBE"/>
    <w:rsid w:val="00FB0BD1"/>
    <w:rsid w:val="00F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06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D92D70"/>
    <w:pPr>
      <w:numPr>
        <w:numId w:val="1"/>
      </w:numPr>
    </w:pPr>
  </w:style>
  <w:style w:type="numbering" w:customStyle="1" w:styleId="Style3">
    <w:name w:val="Style3"/>
    <w:uiPriority w:val="99"/>
    <w:rsid w:val="00D92D70"/>
    <w:pPr>
      <w:numPr>
        <w:numId w:val="2"/>
      </w:numPr>
    </w:pPr>
  </w:style>
  <w:style w:type="numbering" w:customStyle="1" w:styleId="Style4">
    <w:name w:val="Style4"/>
    <w:uiPriority w:val="99"/>
    <w:rsid w:val="00D92D70"/>
    <w:pPr>
      <w:numPr>
        <w:numId w:val="3"/>
      </w:numPr>
    </w:pPr>
  </w:style>
  <w:style w:type="numbering" w:customStyle="1" w:styleId="Style5">
    <w:name w:val="Style5"/>
    <w:uiPriority w:val="99"/>
    <w:rsid w:val="00D92D70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13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13C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12" Type="http://schemas.openxmlformats.org/officeDocument/2006/relationships/customXml" Target="/customXml/item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customXml" Target="/customXml/item2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A24EEB9804840BFDE56C01044112F" ma:contentTypeVersion="3" ma:contentTypeDescription="Create a new document." ma:contentTypeScope="" ma:versionID="35cfb84ce92c429ca89bb73b955c15dc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296d6b3831efef0b41c5305d2f0b8857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COOP-703861469-20</_dlc_DocId>
    <_dlc_DocIdUrl xmlns="a4e463fd-3357-4122-a0ef-c6df942648c0">
      <Url>http://publish.prod.cooperative.nreca.org/programs-services/safety-resap/_layouts/15/DocIdRedir.aspx?ID=COOP-703861469-20</Url>
      <Description>COOP-703861469-20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D0CFC-28D1-4B82-96D1-443BCE56E67C}"/>
</file>

<file path=customXml/itemProps2.xml><?xml version="1.0" encoding="utf-8"?>
<ds:datastoreItem xmlns:ds="http://schemas.openxmlformats.org/officeDocument/2006/customXml" ds:itemID="{AC8EAE1B-D186-4E83-8869-40DF34E06455}"/>
</file>

<file path=customXml/itemProps3.xml><?xml version="1.0" encoding="utf-8"?>
<ds:datastoreItem xmlns:ds="http://schemas.openxmlformats.org/officeDocument/2006/customXml" ds:itemID="{33DA29FA-27DE-4C31-9CBB-EEEDA5257BE8}"/>
</file>

<file path=customXml/itemProps4.xml><?xml version="1.0" encoding="utf-8"?>
<ds:datastoreItem xmlns:ds="http://schemas.openxmlformats.org/officeDocument/2006/customXml" ds:itemID="{56BB06EC-6A10-4FA2-B7BC-D5AFBECD63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Safety Board Policy Statement</dc:title>
  <cp:lastModifiedBy>ctb0</cp:lastModifiedBy>
  <cp:revision>2</cp:revision>
  <dcterms:created xsi:type="dcterms:W3CDTF">2011-02-10T20:01:00Z</dcterms:created>
  <dcterms:modified xsi:type="dcterms:W3CDTF">2011-02-10T20:01:00Z</dcterms:modified>
  <cp:category>Leadership Commitment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0x01010084EA24EEB9804840BFDE56C01044112F</vt:lpwstr>
  </property>
  <property fmtid="{D5CDD505-2E9C-101B-9397-08002B2CF9AE}" pid="3" name="_dlc_DocIdItemGuid">
    <vt:lpwstr>d04e364e-a912-46af-87eb-e04a5478f9ac</vt:lpwstr>
  </property>
</Properties>
</file>