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iagrams/data1.xml" ContentType="application/vnd.openxmlformats-officedocument.drawingml.diagramData+xml"/>
  <Override PartName="/word/document.xml" ContentType="application/vnd.openxmlformats-officedocument.wordprocessingml.document.main+xml"/>
  <Override PartName="/word/footer3.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1.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diagrams/drawing1.xml" ContentType="application/vnd.ms-office.drawingml.diagramDrawing+xml"/>
  <Override PartName="/word/diagrams/colors1.xml" ContentType="application/vnd.openxmlformats-officedocument.drawingml.diagramColors+xml"/>
  <Override PartName="/word/theme/theme1.xml" ContentType="application/vnd.openxmlformats-officedocument.theme+xml"/>
  <Override PartName="/word/diagrams/layout1.xml" ContentType="application/vnd.openxmlformats-officedocument.drawingml.diagramLayout+xml"/>
  <Override PartName="/word/diagrams/quickStyle1.xml" ContentType="application/vnd.openxmlformats-officedocument.drawingml.diagramStyle+xml"/>
  <Override PartName="/word/settings.xml" ContentType="application/vnd.openxmlformats-officedocument.wordprocessingml.settings+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4.xml" ContentType="application/vnd.openxmlformats-officedocument.customXmlProperties+xml"/>
  <Override PartName="/docProps/custom.xml" ContentType="application/vnd.openxmlformats-officedocument.custom-properties+xml"/>
  <Override PartName="/word/numbering.xml" ContentType="application/vnd.openxmlformats-officedocument.wordprocessingml.numbering+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7AF4" w:rsidRDefault="00507AF4" w:rsidP="007C729B"/>
    <w:sdt>
      <w:sdtPr>
        <w:id w:val="-1521538348"/>
        <w:docPartObj>
          <w:docPartGallery w:val="Cover Pages"/>
          <w:docPartUnique/>
        </w:docPartObj>
      </w:sdtPr>
      <w:sdtEndPr/>
      <w:sdtContent>
        <w:p w:rsidR="00B568E5" w:rsidRDefault="00B568E5" w:rsidP="007C729B"/>
        <w:p w:rsidR="00B568E5" w:rsidRDefault="00C7781C" w:rsidP="00C651C5">
          <w:pPr>
            <w:sectPr w:rsidR="00B568E5" w:rsidSect="00C651C5">
              <w:headerReference w:type="default" r:id="rId12"/>
              <w:footerReference w:type="default" r:id="rId13"/>
              <w:headerReference w:type="first" r:id="rId14"/>
              <w:pgSz w:w="12240" w:h="15840"/>
              <w:pgMar w:top="720" w:right="720" w:bottom="720" w:left="720" w:header="0" w:footer="475" w:gutter="0"/>
              <w:pgNumType w:start="0"/>
              <w:cols w:space="720"/>
              <w:titlePg/>
              <w:docGrid w:linePitch="360"/>
            </w:sectPr>
          </w:pPr>
          <w:r>
            <w:rPr>
              <w:noProof/>
            </w:rPr>
            <w:drawing>
              <wp:anchor distT="0" distB="0" distL="114300" distR="114300" simplePos="0" relativeHeight="251716096" behindDoc="0" locked="0" layoutInCell="1" allowOverlap="1" wp14:anchorId="53B0189C" wp14:editId="7A167845">
                <wp:simplePos x="0" y="0"/>
                <wp:positionH relativeFrom="column">
                  <wp:posOffset>0</wp:posOffset>
                </wp:positionH>
                <wp:positionV relativeFrom="paragraph">
                  <wp:posOffset>-646430</wp:posOffset>
                </wp:positionV>
                <wp:extent cx="6858000" cy="8873490"/>
                <wp:effectExtent l="0" t="0" r="0" b="381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Marketing.jpg"/>
                        <pic:cNvPicPr/>
                      </pic:nvPicPr>
                      <pic:blipFill>
                        <a:blip r:embed="rId15">
                          <a:extLst>
                            <a:ext uri="{28A0092B-C50C-407E-A947-70E740481C1C}">
                              <a14:useLocalDpi xmlns:a14="http://schemas.microsoft.com/office/drawing/2010/main" val="0"/>
                            </a:ext>
                          </a:extLst>
                        </a:blip>
                        <a:stretch>
                          <a:fillRect/>
                        </a:stretch>
                      </pic:blipFill>
                      <pic:spPr>
                        <a:xfrm>
                          <a:off x="0" y="0"/>
                          <a:ext cx="6858000" cy="8873490"/>
                        </a:xfrm>
                        <a:prstGeom prst="rect">
                          <a:avLst/>
                        </a:prstGeom>
                      </pic:spPr>
                    </pic:pic>
                  </a:graphicData>
                </a:graphic>
                <wp14:sizeRelH relativeFrom="page">
                  <wp14:pctWidth>0</wp14:pctWidth>
                </wp14:sizeRelH>
                <wp14:sizeRelV relativeFrom="page">
                  <wp14:pctHeight>0</wp14:pctHeight>
                </wp14:sizeRelV>
              </wp:anchor>
            </w:drawing>
          </w:r>
        </w:p>
        <w:p w:rsidR="00CC5D8D" w:rsidRDefault="00CC5D8D" w:rsidP="007C729B">
          <w:pPr>
            <w:rPr>
              <w:rFonts w:ascii="Arial Narrow" w:hAnsi="Arial Narrow" w:cs="Arial"/>
              <w:color w:val="2E3F64" w:themeColor="text2" w:themeShade="BF"/>
              <w:sz w:val="27"/>
              <w:szCs w:val="27"/>
            </w:rPr>
          </w:pPr>
          <w:r w:rsidRPr="00766B1C">
            <w:rPr>
              <w:rFonts w:ascii="Arial Narrow" w:hAnsi="Arial Narrow" w:cs="Arial"/>
              <w:noProof/>
              <w:color w:val="2E3F64" w:themeColor="text2" w:themeShade="BF"/>
              <w:sz w:val="27"/>
              <w:szCs w:val="27"/>
            </w:rPr>
            <w:lastRenderedPageBreak/>
            <w:drawing>
              <wp:anchor distT="0" distB="0" distL="114300" distR="114300" simplePos="0" relativeHeight="251658251" behindDoc="1" locked="0" layoutInCell="1" allowOverlap="1" wp14:anchorId="22E3EEBB" wp14:editId="31D3C6D2">
                <wp:simplePos x="0" y="0"/>
                <wp:positionH relativeFrom="column">
                  <wp:posOffset>988695</wp:posOffset>
                </wp:positionH>
                <wp:positionV relativeFrom="paragraph">
                  <wp:posOffset>-142875</wp:posOffset>
                </wp:positionV>
                <wp:extent cx="2199640" cy="882015"/>
                <wp:effectExtent l="0" t="0" r="0" b="0"/>
                <wp:wrapNone/>
                <wp:docPr id="33" name="Picture 33" descr="http://rgsenergy.com/images/logos/CEC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gsenergy.com/images/logos/CEC_logo.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99640" cy="882015"/>
                        </a:xfrm>
                        <a:prstGeom prst="rect">
                          <a:avLst/>
                        </a:prstGeom>
                        <a:noFill/>
                        <a:ln>
                          <a:noFill/>
                        </a:ln>
                      </pic:spPr>
                    </pic:pic>
                  </a:graphicData>
                </a:graphic>
                <wp14:sizeRelH relativeFrom="page">
                  <wp14:pctWidth>0</wp14:pctWidth>
                </wp14:sizeRelH>
                <wp14:sizeRelV relativeFrom="page">
                  <wp14:pctHeight>0</wp14:pctHeight>
                </wp14:sizeRelV>
              </wp:anchor>
            </w:drawing>
          </w:r>
          <w:r w:rsidR="002565BC" w:rsidRPr="002565BC">
            <w:t xml:space="preserve"> </w:t>
          </w:r>
          <w:r w:rsidR="002565BC">
            <w:rPr>
              <w:noProof/>
            </w:rPr>
            <w:drawing>
              <wp:anchor distT="0" distB="0" distL="114300" distR="114300" simplePos="0" relativeHeight="251658292" behindDoc="1" locked="0" layoutInCell="1" allowOverlap="1" wp14:anchorId="5702295A" wp14:editId="5B6DF3F3">
                <wp:simplePos x="0" y="0"/>
                <wp:positionH relativeFrom="column">
                  <wp:posOffset>30480</wp:posOffset>
                </wp:positionH>
                <wp:positionV relativeFrom="paragraph">
                  <wp:posOffset>0</wp:posOffset>
                </wp:positionV>
                <wp:extent cx="1905000" cy="573405"/>
                <wp:effectExtent l="0" t="0" r="0" b="0"/>
                <wp:wrapTight wrapText="bothSides">
                  <wp:wrapPolygon edited="0">
                    <wp:start x="0" y="0"/>
                    <wp:lineTo x="0" y="20811"/>
                    <wp:lineTo x="21384" y="20811"/>
                    <wp:lineTo x="21384" y="0"/>
                    <wp:lineTo x="0" y="0"/>
                  </wp:wrapPolygon>
                </wp:wrapTight>
                <wp:docPr id="744" name="Picture 744" descr="http://www.nreca.coop/wp-content/uploads/2013/06/NRECA-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nreca.coop/wp-content/uploads/2013/06/NRECA-logo.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05000" cy="573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5D8D" w:rsidRPr="00C47913" w:rsidRDefault="00CC5D8D" w:rsidP="007C729B">
          <w:pPr>
            <w:rPr>
              <w:rFonts w:ascii="Arial Narrow" w:hAnsi="Arial Narrow" w:cs="Arial"/>
              <w:color w:val="2E3F64" w:themeColor="text2" w:themeShade="BF"/>
              <w:sz w:val="32"/>
              <w:szCs w:val="27"/>
            </w:rPr>
          </w:pPr>
        </w:p>
        <w:p w:rsidR="00CC5D8D" w:rsidRDefault="00CC5D8D" w:rsidP="007C729B">
          <w:pPr>
            <w:rPr>
              <w:rFonts w:ascii="Arial Narrow" w:hAnsi="Arial Narrow" w:cs="Arial"/>
              <w:color w:val="2E3F64" w:themeColor="text2" w:themeShade="BF"/>
              <w:sz w:val="27"/>
              <w:szCs w:val="27"/>
            </w:rPr>
          </w:pPr>
        </w:p>
        <w:p w:rsidR="00CC5D8D" w:rsidRPr="002565BC" w:rsidRDefault="00CC5D8D" w:rsidP="007C729B">
          <w:pPr>
            <w:pStyle w:val="NoSpacing"/>
            <w:rPr>
              <w:sz w:val="20"/>
              <w:szCs w:val="20"/>
            </w:rPr>
          </w:pPr>
          <w:r w:rsidRPr="002565BC">
            <w:rPr>
              <w:sz w:val="20"/>
              <w:szCs w:val="20"/>
            </w:rPr>
            <w:t xml:space="preserve">The Community Solar Playbook was created by </w:t>
          </w:r>
          <w:r w:rsidR="0035668A" w:rsidRPr="002565BC">
            <w:rPr>
              <w:sz w:val="20"/>
              <w:szCs w:val="20"/>
            </w:rPr>
            <w:t>the National Rural Electric Cooperative Association (</w:t>
          </w:r>
          <w:r w:rsidRPr="002565BC">
            <w:rPr>
              <w:sz w:val="20"/>
              <w:szCs w:val="20"/>
            </w:rPr>
            <w:t>NRECA</w:t>
          </w:r>
          <w:r w:rsidR="0035668A" w:rsidRPr="002565BC">
            <w:rPr>
              <w:sz w:val="20"/>
              <w:szCs w:val="20"/>
            </w:rPr>
            <w:t>)</w:t>
          </w:r>
          <w:r w:rsidRPr="002565BC">
            <w:rPr>
              <w:sz w:val="20"/>
              <w:szCs w:val="20"/>
            </w:rPr>
            <w:t xml:space="preserve"> in collaboration with the Clean Energy Collective and support from the Meister </w:t>
          </w:r>
          <w:r w:rsidR="00BD0240" w:rsidRPr="002565BC">
            <w:rPr>
              <w:sz w:val="20"/>
              <w:szCs w:val="20"/>
            </w:rPr>
            <w:t xml:space="preserve">Consultants </w:t>
          </w:r>
          <w:r w:rsidRPr="002565BC">
            <w:rPr>
              <w:sz w:val="20"/>
              <w:szCs w:val="20"/>
            </w:rPr>
            <w:t>Group and the National Consulting Group.</w:t>
          </w:r>
        </w:p>
        <w:p w:rsidR="00CC5D8D" w:rsidRPr="002565BC" w:rsidRDefault="00CC5D8D" w:rsidP="007C729B">
          <w:pPr>
            <w:pStyle w:val="NoSpacing"/>
            <w:rPr>
              <w:sz w:val="20"/>
              <w:szCs w:val="20"/>
            </w:rPr>
          </w:pPr>
        </w:p>
        <w:p w:rsidR="00CC5D8D" w:rsidRPr="002565BC" w:rsidRDefault="00CC5D8D" w:rsidP="007C729B">
          <w:pPr>
            <w:pStyle w:val="NoSpacing"/>
            <w:rPr>
              <w:sz w:val="20"/>
              <w:szCs w:val="20"/>
            </w:rPr>
          </w:pPr>
          <w:r w:rsidRPr="002565BC">
            <w:rPr>
              <w:sz w:val="20"/>
              <w:szCs w:val="20"/>
            </w:rPr>
            <w:t>This document was prepared by Andrew Cotter of NRECA with contribution</w:t>
          </w:r>
          <w:r w:rsidR="0035668A" w:rsidRPr="002565BC">
            <w:rPr>
              <w:sz w:val="20"/>
              <w:szCs w:val="20"/>
            </w:rPr>
            <w:t>s</w:t>
          </w:r>
          <w:r w:rsidRPr="002565BC">
            <w:rPr>
              <w:sz w:val="20"/>
              <w:szCs w:val="20"/>
            </w:rPr>
            <w:t xml:space="preserve"> from</w:t>
          </w:r>
          <w:r w:rsidR="0035668A" w:rsidRPr="002565BC">
            <w:rPr>
              <w:sz w:val="20"/>
              <w:szCs w:val="20"/>
            </w:rPr>
            <w:t xml:space="preserve"> the following</w:t>
          </w:r>
          <w:r w:rsidRPr="002565BC">
            <w:rPr>
              <w:sz w:val="20"/>
              <w:szCs w:val="20"/>
            </w:rPr>
            <w:t>:</w:t>
          </w:r>
        </w:p>
        <w:p w:rsidR="00CC5D8D" w:rsidRPr="002565BC" w:rsidRDefault="00CC5D8D" w:rsidP="007C5CAB">
          <w:pPr>
            <w:pStyle w:val="NoSpacing"/>
            <w:numPr>
              <w:ilvl w:val="0"/>
              <w:numId w:val="80"/>
            </w:numPr>
            <w:jc w:val="both"/>
            <w:rPr>
              <w:sz w:val="20"/>
              <w:szCs w:val="20"/>
            </w:rPr>
          </w:pPr>
          <w:r w:rsidRPr="002565BC">
            <w:rPr>
              <w:sz w:val="20"/>
              <w:szCs w:val="20"/>
            </w:rPr>
            <w:t>Mark Wilkerson and the entire team at Clean Energy Collective</w:t>
          </w:r>
        </w:p>
        <w:p w:rsidR="00CC5D8D" w:rsidRPr="002565BC" w:rsidRDefault="00CC5D8D" w:rsidP="007C5CAB">
          <w:pPr>
            <w:pStyle w:val="NoSpacing"/>
            <w:numPr>
              <w:ilvl w:val="0"/>
              <w:numId w:val="80"/>
            </w:numPr>
            <w:jc w:val="both"/>
            <w:rPr>
              <w:sz w:val="20"/>
              <w:szCs w:val="20"/>
            </w:rPr>
          </w:pPr>
          <w:r w:rsidRPr="002565BC">
            <w:rPr>
              <w:sz w:val="20"/>
              <w:szCs w:val="20"/>
            </w:rPr>
            <w:t>Henry Cano, Russ Wasson, Kaley Lockwood</w:t>
          </w:r>
          <w:r w:rsidR="0035668A" w:rsidRPr="002565BC">
            <w:rPr>
              <w:sz w:val="20"/>
              <w:szCs w:val="20"/>
            </w:rPr>
            <w:t>,</w:t>
          </w:r>
          <w:r w:rsidRPr="002565BC">
            <w:rPr>
              <w:sz w:val="20"/>
              <w:szCs w:val="20"/>
            </w:rPr>
            <w:t xml:space="preserve"> and Tobeeb Lawal of NRECA</w:t>
          </w:r>
        </w:p>
        <w:p w:rsidR="00CC5D8D" w:rsidRPr="002565BC" w:rsidRDefault="00CC5D8D" w:rsidP="007C5CAB">
          <w:pPr>
            <w:pStyle w:val="NoSpacing"/>
            <w:numPr>
              <w:ilvl w:val="0"/>
              <w:numId w:val="80"/>
            </w:numPr>
            <w:jc w:val="both"/>
            <w:rPr>
              <w:sz w:val="20"/>
              <w:szCs w:val="20"/>
            </w:rPr>
          </w:pPr>
          <w:r w:rsidRPr="002565BC">
            <w:rPr>
              <w:sz w:val="20"/>
              <w:szCs w:val="20"/>
            </w:rPr>
            <w:t>Jon Crow</w:t>
          </w:r>
          <w:r w:rsidR="00BD0240" w:rsidRPr="002565BC">
            <w:rPr>
              <w:sz w:val="20"/>
              <w:szCs w:val="20"/>
            </w:rPr>
            <w:t>e</w:t>
          </w:r>
          <w:r w:rsidRPr="002565BC">
            <w:rPr>
              <w:sz w:val="20"/>
              <w:szCs w:val="20"/>
            </w:rPr>
            <w:t>, Nathan Grady, Ryan Cook, Chad Laurent</w:t>
          </w:r>
          <w:r w:rsidR="0035668A" w:rsidRPr="002565BC">
            <w:rPr>
              <w:sz w:val="20"/>
              <w:szCs w:val="20"/>
            </w:rPr>
            <w:t>,</w:t>
          </w:r>
          <w:r w:rsidRPr="002565BC">
            <w:rPr>
              <w:sz w:val="20"/>
              <w:szCs w:val="20"/>
            </w:rPr>
            <w:t xml:space="preserve"> and Wilson </w:t>
          </w:r>
          <w:proofErr w:type="spellStart"/>
          <w:r w:rsidRPr="002565BC">
            <w:rPr>
              <w:sz w:val="20"/>
              <w:szCs w:val="20"/>
            </w:rPr>
            <w:t>Rickerson</w:t>
          </w:r>
          <w:proofErr w:type="spellEnd"/>
          <w:r w:rsidRPr="002565BC">
            <w:rPr>
              <w:sz w:val="20"/>
              <w:szCs w:val="20"/>
            </w:rPr>
            <w:t xml:space="preserve"> of Meister </w:t>
          </w:r>
          <w:r w:rsidR="00BD0240" w:rsidRPr="002565BC">
            <w:rPr>
              <w:sz w:val="20"/>
              <w:szCs w:val="20"/>
            </w:rPr>
            <w:t xml:space="preserve">Consultants </w:t>
          </w:r>
          <w:r w:rsidRPr="002565BC">
            <w:rPr>
              <w:sz w:val="20"/>
              <w:szCs w:val="20"/>
            </w:rPr>
            <w:t>Group</w:t>
          </w:r>
        </w:p>
        <w:p w:rsidR="00CC5D8D" w:rsidRPr="002565BC" w:rsidRDefault="00CC5D8D" w:rsidP="007C729B">
          <w:pPr>
            <w:pStyle w:val="NoSpacing"/>
            <w:rPr>
              <w:sz w:val="20"/>
              <w:szCs w:val="20"/>
            </w:rPr>
          </w:pPr>
        </w:p>
        <w:p w:rsidR="00CC5D8D" w:rsidRPr="002565BC" w:rsidRDefault="00CC5D8D" w:rsidP="007C729B">
          <w:pPr>
            <w:pStyle w:val="NoSpacing"/>
            <w:rPr>
              <w:sz w:val="20"/>
              <w:szCs w:val="20"/>
            </w:rPr>
          </w:pPr>
          <w:r w:rsidRPr="002565BC">
            <w:rPr>
              <w:sz w:val="20"/>
              <w:szCs w:val="20"/>
            </w:rPr>
            <w:t xml:space="preserve">The Community Solar Playbook builds on the knowledge and experiences developed in the Department of Energy </w:t>
          </w:r>
          <w:proofErr w:type="spellStart"/>
          <w:r w:rsidRPr="002565BC">
            <w:rPr>
              <w:sz w:val="20"/>
              <w:szCs w:val="20"/>
            </w:rPr>
            <w:t>SunShot</w:t>
          </w:r>
          <w:proofErr w:type="spellEnd"/>
          <w:r w:rsidRPr="002565BC">
            <w:rPr>
              <w:sz w:val="20"/>
              <w:szCs w:val="20"/>
            </w:rPr>
            <w:t xml:space="preserve"> Initiative’s Solar Utility Network Deployment Accelerator (SUNDA). The SUNDA Team includes the following:</w:t>
          </w:r>
        </w:p>
        <w:p w:rsidR="00CC5D8D" w:rsidRPr="002565BC" w:rsidRDefault="00CC5D8D" w:rsidP="007C5CAB">
          <w:pPr>
            <w:pStyle w:val="NoSpacing"/>
            <w:numPr>
              <w:ilvl w:val="0"/>
              <w:numId w:val="81"/>
            </w:numPr>
            <w:jc w:val="both"/>
            <w:rPr>
              <w:sz w:val="20"/>
              <w:szCs w:val="20"/>
            </w:rPr>
          </w:pPr>
          <w:r w:rsidRPr="002565BC">
            <w:rPr>
              <w:sz w:val="20"/>
              <w:szCs w:val="20"/>
            </w:rPr>
            <w:t>Doug Danley, Paul Carroll, Deb Roepke, Mike Casper, Tracy Warren, TJ Kirk, and Kaley Lockwood of NRECA</w:t>
          </w:r>
        </w:p>
        <w:p w:rsidR="00CC5D8D" w:rsidRPr="002565BC" w:rsidRDefault="00CC5D8D" w:rsidP="007C5CAB">
          <w:pPr>
            <w:pStyle w:val="NoSpacing"/>
            <w:numPr>
              <w:ilvl w:val="0"/>
              <w:numId w:val="81"/>
            </w:numPr>
            <w:jc w:val="both"/>
            <w:rPr>
              <w:sz w:val="20"/>
              <w:szCs w:val="20"/>
            </w:rPr>
          </w:pPr>
          <w:r w:rsidRPr="002565BC">
            <w:rPr>
              <w:sz w:val="20"/>
              <w:szCs w:val="20"/>
            </w:rPr>
            <w:t>Krishna Murthy of the National Rural Utilities Cooperative Finance Corporation</w:t>
          </w:r>
        </w:p>
        <w:p w:rsidR="00CC5D8D" w:rsidRPr="002565BC" w:rsidRDefault="00CC5D8D" w:rsidP="007C5CAB">
          <w:pPr>
            <w:pStyle w:val="NoSpacing"/>
            <w:numPr>
              <w:ilvl w:val="0"/>
              <w:numId w:val="81"/>
            </w:numPr>
            <w:jc w:val="both"/>
            <w:rPr>
              <w:rStyle w:val="apple-converted-space"/>
              <w:sz w:val="20"/>
              <w:szCs w:val="20"/>
            </w:rPr>
          </w:pPr>
          <w:r w:rsidRPr="002565BC">
            <w:rPr>
              <w:sz w:val="20"/>
              <w:szCs w:val="20"/>
            </w:rPr>
            <w:t xml:space="preserve">David True and Jocelyn Jordan of </w:t>
          </w:r>
          <w:proofErr w:type="spellStart"/>
          <w:r w:rsidRPr="002565BC">
            <w:rPr>
              <w:sz w:val="20"/>
              <w:szCs w:val="20"/>
            </w:rPr>
            <w:t>PowerSecure</w:t>
          </w:r>
          <w:proofErr w:type="spellEnd"/>
          <w:r w:rsidRPr="002565BC">
            <w:rPr>
              <w:rStyle w:val="apple-converted-space"/>
              <w:sz w:val="20"/>
              <w:szCs w:val="20"/>
            </w:rPr>
            <w:t> Inc., a Southern Company</w:t>
          </w:r>
        </w:p>
        <w:p w:rsidR="00CC5D8D" w:rsidRPr="002565BC" w:rsidRDefault="00CC5D8D" w:rsidP="007C5CAB">
          <w:pPr>
            <w:pStyle w:val="NoSpacing"/>
            <w:numPr>
              <w:ilvl w:val="0"/>
              <w:numId w:val="81"/>
            </w:numPr>
            <w:jc w:val="both"/>
            <w:rPr>
              <w:sz w:val="20"/>
              <w:szCs w:val="20"/>
            </w:rPr>
          </w:pPr>
          <w:r w:rsidRPr="002565BC">
            <w:rPr>
              <w:sz w:val="20"/>
              <w:szCs w:val="20"/>
            </w:rPr>
            <w:t xml:space="preserve">Staff from </w:t>
          </w:r>
          <w:r w:rsidR="008A7B5A">
            <w:rPr>
              <w:sz w:val="20"/>
              <w:szCs w:val="20"/>
            </w:rPr>
            <w:t>the entities</w:t>
          </w:r>
          <w:r w:rsidRPr="002565BC">
            <w:rPr>
              <w:sz w:val="20"/>
              <w:szCs w:val="20"/>
            </w:rPr>
            <w:t xml:space="preserve"> listed below:</w:t>
          </w:r>
        </w:p>
        <w:p w:rsidR="00CC5D8D" w:rsidRPr="002565BC" w:rsidRDefault="00CC5D8D" w:rsidP="007C5CAB">
          <w:pPr>
            <w:pStyle w:val="ListParagraph"/>
            <w:numPr>
              <w:ilvl w:val="1"/>
              <w:numId w:val="82"/>
            </w:numPr>
            <w:rPr>
              <w:sz w:val="20"/>
              <w:szCs w:val="20"/>
            </w:rPr>
          </w:pPr>
          <w:r w:rsidRPr="002565BC">
            <w:rPr>
              <w:sz w:val="20"/>
              <w:szCs w:val="20"/>
            </w:rPr>
            <w:t>Anza Electric</w:t>
          </w:r>
          <w:r w:rsidR="00DC68E5">
            <w:rPr>
              <w:sz w:val="20"/>
              <w:szCs w:val="20"/>
            </w:rPr>
            <w:t xml:space="preserve"> Cooperative</w:t>
          </w:r>
        </w:p>
        <w:p w:rsidR="00CC5D8D" w:rsidRPr="002565BC" w:rsidRDefault="00CC5D8D" w:rsidP="007C5CAB">
          <w:pPr>
            <w:pStyle w:val="ListParagraph"/>
            <w:numPr>
              <w:ilvl w:val="1"/>
              <w:numId w:val="82"/>
            </w:numPr>
            <w:rPr>
              <w:sz w:val="20"/>
              <w:szCs w:val="20"/>
            </w:rPr>
          </w:pPr>
          <w:r w:rsidRPr="002565BC">
            <w:rPr>
              <w:sz w:val="20"/>
              <w:szCs w:val="20"/>
            </w:rPr>
            <w:t xml:space="preserve">Brunswick </w:t>
          </w:r>
          <w:r w:rsidR="00DC68E5" w:rsidRPr="002565BC">
            <w:rPr>
              <w:sz w:val="20"/>
              <w:szCs w:val="20"/>
            </w:rPr>
            <w:t>E</w:t>
          </w:r>
          <w:r w:rsidR="00DC68E5">
            <w:rPr>
              <w:sz w:val="20"/>
              <w:szCs w:val="20"/>
            </w:rPr>
            <w:t xml:space="preserve">lectric Membership </w:t>
          </w:r>
          <w:r w:rsidR="00DC68E5" w:rsidRPr="002565BC">
            <w:rPr>
              <w:sz w:val="20"/>
              <w:szCs w:val="20"/>
            </w:rPr>
            <w:t>C</w:t>
          </w:r>
          <w:r w:rsidR="00DC68E5">
            <w:rPr>
              <w:sz w:val="20"/>
              <w:szCs w:val="20"/>
            </w:rPr>
            <w:t>orporation</w:t>
          </w:r>
        </w:p>
        <w:p w:rsidR="00CC5D8D" w:rsidRPr="002565BC" w:rsidRDefault="00CC5D8D" w:rsidP="007C5CAB">
          <w:pPr>
            <w:pStyle w:val="ListParagraph"/>
            <w:numPr>
              <w:ilvl w:val="1"/>
              <w:numId w:val="82"/>
            </w:numPr>
            <w:rPr>
              <w:sz w:val="20"/>
              <w:szCs w:val="20"/>
            </w:rPr>
          </w:pPr>
          <w:proofErr w:type="spellStart"/>
          <w:r w:rsidRPr="002565BC">
            <w:rPr>
              <w:sz w:val="20"/>
              <w:szCs w:val="20"/>
            </w:rPr>
            <w:t>CoServ</w:t>
          </w:r>
          <w:proofErr w:type="spellEnd"/>
          <w:r w:rsidRPr="002565BC">
            <w:rPr>
              <w:sz w:val="20"/>
              <w:szCs w:val="20"/>
            </w:rPr>
            <w:t xml:space="preserve"> Electric</w:t>
          </w:r>
        </w:p>
        <w:p w:rsidR="00CC5D8D" w:rsidRPr="002565BC" w:rsidRDefault="00CC5D8D" w:rsidP="007C5CAB">
          <w:pPr>
            <w:pStyle w:val="ListParagraph"/>
            <w:numPr>
              <w:ilvl w:val="1"/>
              <w:numId w:val="82"/>
            </w:numPr>
            <w:rPr>
              <w:sz w:val="20"/>
              <w:szCs w:val="20"/>
            </w:rPr>
          </w:pPr>
          <w:r w:rsidRPr="002565BC">
            <w:rPr>
              <w:sz w:val="20"/>
              <w:szCs w:val="20"/>
            </w:rPr>
            <w:t xml:space="preserve">Eau Claire </w:t>
          </w:r>
          <w:r w:rsidR="00DC68E5" w:rsidRPr="002565BC">
            <w:rPr>
              <w:sz w:val="20"/>
              <w:szCs w:val="20"/>
            </w:rPr>
            <w:t>E</w:t>
          </w:r>
          <w:r w:rsidR="00DC68E5">
            <w:rPr>
              <w:sz w:val="20"/>
              <w:szCs w:val="20"/>
            </w:rPr>
            <w:t>nergy Cooperative</w:t>
          </w:r>
        </w:p>
        <w:p w:rsidR="00CC5D8D" w:rsidRPr="002565BC" w:rsidRDefault="00CC5D8D" w:rsidP="007C5CAB">
          <w:pPr>
            <w:pStyle w:val="ListParagraph"/>
            <w:numPr>
              <w:ilvl w:val="1"/>
              <w:numId w:val="82"/>
            </w:numPr>
            <w:rPr>
              <w:sz w:val="20"/>
              <w:szCs w:val="20"/>
            </w:rPr>
          </w:pPr>
          <w:r w:rsidRPr="002565BC">
            <w:rPr>
              <w:sz w:val="20"/>
              <w:szCs w:val="20"/>
            </w:rPr>
            <w:t>Great River Energy</w:t>
          </w:r>
        </w:p>
        <w:p w:rsidR="00CC5D8D" w:rsidRPr="002565BC" w:rsidRDefault="00CC5D8D" w:rsidP="007C5CAB">
          <w:pPr>
            <w:pStyle w:val="ListParagraph"/>
            <w:numPr>
              <w:ilvl w:val="1"/>
              <w:numId w:val="82"/>
            </w:numPr>
            <w:rPr>
              <w:sz w:val="20"/>
              <w:szCs w:val="20"/>
            </w:rPr>
          </w:pPr>
          <w:r w:rsidRPr="002565BC">
            <w:rPr>
              <w:sz w:val="20"/>
              <w:szCs w:val="20"/>
            </w:rPr>
            <w:t xml:space="preserve">Green Power </w:t>
          </w:r>
          <w:r w:rsidR="00DC68E5" w:rsidRPr="002565BC">
            <w:rPr>
              <w:sz w:val="20"/>
              <w:szCs w:val="20"/>
            </w:rPr>
            <w:t>E</w:t>
          </w:r>
          <w:r w:rsidR="00DC68E5">
            <w:rPr>
              <w:sz w:val="20"/>
              <w:szCs w:val="20"/>
            </w:rPr>
            <w:t xml:space="preserve">lectric Membership </w:t>
          </w:r>
          <w:r w:rsidR="00DC68E5" w:rsidRPr="002565BC">
            <w:rPr>
              <w:sz w:val="20"/>
              <w:szCs w:val="20"/>
            </w:rPr>
            <w:t>C</w:t>
          </w:r>
          <w:r w:rsidR="00DC68E5">
            <w:rPr>
              <w:sz w:val="20"/>
              <w:szCs w:val="20"/>
            </w:rPr>
            <w:t>ooperative</w:t>
          </w:r>
        </w:p>
        <w:p w:rsidR="00CC5D8D" w:rsidRPr="002565BC" w:rsidRDefault="00CC5D8D" w:rsidP="007C5CAB">
          <w:pPr>
            <w:pStyle w:val="ListParagraph"/>
            <w:numPr>
              <w:ilvl w:val="1"/>
              <w:numId w:val="82"/>
            </w:numPr>
            <w:rPr>
              <w:sz w:val="20"/>
              <w:szCs w:val="20"/>
            </w:rPr>
          </w:pPr>
          <w:r w:rsidRPr="002565BC">
            <w:rPr>
              <w:sz w:val="20"/>
              <w:szCs w:val="20"/>
            </w:rPr>
            <w:t xml:space="preserve">North Arkansas </w:t>
          </w:r>
          <w:r w:rsidR="006A44C1">
            <w:rPr>
              <w:sz w:val="20"/>
              <w:szCs w:val="20"/>
            </w:rPr>
            <w:t>Electric Cooperative</w:t>
          </w:r>
        </w:p>
        <w:p w:rsidR="00CC5D8D" w:rsidRPr="002565BC" w:rsidRDefault="00CC5D8D" w:rsidP="007C5CAB">
          <w:pPr>
            <w:pStyle w:val="ListParagraph"/>
            <w:numPr>
              <w:ilvl w:val="1"/>
              <w:numId w:val="82"/>
            </w:numPr>
            <w:rPr>
              <w:sz w:val="20"/>
              <w:szCs w:val="20"/>
            </w:rPr>
          </w:pPr>
          <w:r w:rsidRPr="002565BC">
            <w:rPr>
              <w:sz w:val="20"/>
              <w:szCs w:val="20"/>
            </w:rPr>
            <w:t>Oneida</w:t>
          </w:r>
          <w:r w:rsidR="006A44C1">
            <w:rPr>
              <w:sz w:val="20"/>
              <w:szCs w:val="20"/>
            </w:rPr>
            <w:t>-</w:t>
          </w:r>
          <w:r w:rsidRPr="002565BC">
            <w:rPr>
              <w:sz w:val="20"/>
              <w:szCs w:val="20"/>
            </w:rPr>
            <w:t xml:space="preserve">Madison </w:t>
          </w:r>
          <w:r w:rsidR="006A44C1">
            <w:rPr>
              <w:sz w:val="20"/>
              <w:szCs w:val="20"/>
            </w:rPr>
            <w:t>Electric Cooperative</w:t>
          </w:r>
        </w:p>
        <w:p w:rsidR="00CC5D8D" w:rsidRPr="002565BC" w:rsidRDefault="00CC5D8D" w:rsidP="007C5CAB">
          <w:pPr>
            <w:pStyle w:val="ListParagraph"/>
            <w:numPr>
              <w:ilvl w:val="1"/>
              <w:numId w:val="82"/>
            </w:numPr>
            <w:rPr>
              <w:sz w:val="20"/>
              <w:szCs w:val="20"/>
            </w:rPr>
          </w:pPr>
          <w:r w:rsidRPr="002565BC">
            <w:rPr>
              <w:sz w:val="20"/>
              <w:szCs w:val="20"/>
            </w:rPr>
            <w:t xml:space="preserve">Owen </w:t>
          </w:r>
          <w:r w:rsidR="006A44C1">
            <w:rPr>
              <w:sz w:val="20"/>
              <w:szCs w:val="20"/>
            </w:rPr>
            <w:t>Electric Cooperative</w:t>
          </w:r>
        </w:p>
        <w:p w:rsidR="00CC5D8D" w:rsidRPr="002565BC" w:rsidRDefault="00CC5D8D" w:rsidP="007C5CAB">
          <w:pPr>
            <w:pStyle w:val="ListParagraph"/>
            <w:numPr>
              <w:ilvl w:val="1"/>
              <w:numId w:val="82"/>
            </w:numPr>
            <w:rPr>
              <w:sz w:val="20"/>
              <w:szCs w:val="20"/>
            </w:rPr>
          </w:pPr>
          <w:proofErr w:type="spellStart"/>
          <w:r w:rsidRPr="002565BC">
            <w:rPr>
              <w:sz w:val="20"/>
              <w:szCs w:val="20"/>
            </w:rPr>
            <w:t>Pedernales</w:t>
          </w:r>
          <w:proofErr w:type="spellEnd"/>
          <w:r w:rsidRPr="002565BC">
            <w:rPr>
              <w:sz w:val="20"/>
              <w:szCs w:val="20"/>
            </w:rPr>
            <w:t xml:space="preserve"> </w:t>
          </w:r>
          <w:r w:rsidR="006A44C1">
            <w:rPr>
              <w:sz w:val="20"/>
              <w:szCs w:val="20"/>
            </w:rPr>
            <w:t>Electric Cooperative</w:t>
          </w:r>
        </w:p>
        <w:p w:rsidR="00CC5D8D" w:rsidRPr="002565BC" w:rsidRDefault="00CC5D8D" w:rsidP="007C5CAB">
          <w:pPr>
            <w:pStyle w:val="ListParagraph"/>
            <w:numPr>
              <w:ilvl w:val="1"/>
              <w:numId w:val="82"/>
            </w:numPr>
            <w:rPr>
              <w:sz w:val="20"/>
              <w:szCs w:val="20"/>
            </w:rPr>
          </w:pPr>
          <w:proofErr w:type="spellStart"/>
          <w:r w:rsidRPr="002565BC">
            <w:rPr>
              <w:sz w:val="20"/>
              <w:szCs w:val="20"/>
            </w:rPr>
            <w:t>Sandhills</w:t>
          </w:r>
          <w:proofErr w:type="spellEnd"/>
          <w:r w:rsidRPr="002565BC">
            <w:rPr>
              <w:sz w:val="20"/>
              <w:szCs w:val="20"/>
            </w:rPr>
            <w:t xml:space="preserve"> Utility Services</w:t>
          </w:r>
        </w:p>
        <w:p w:rsidR="002565BC" w:rsidRDefault="00CC5D8D" w:rsidP="007C5CAB">
          <w:pPr>
            <w:pStyle w:val="ListParagraph"/>
            <w:numPr>
              <w:ilvl w:val="1"/>
              <w:numId w:val="82"/>
            </w:numPr>
            <w:rPr>
              <w:sz w:val="20"/>
              <w:szCs w:val="20"/>
            </w:rPr>
          </w:pPr>
          <w:r w:rsidRPr="002565BC">
            <w:rPr>
              <w:sz w:val="20"/>
              <w:szCs w:val="20"/>
            </w:rPr>
            <w:t xml:space="preserve">Sussex Rural </w:t>
          </w:r>
          <w:r w:rsidR="006A44C1">
            <w:rPr>
              <w:sz w:val="20"/>
              <w:szCs w:val="20"/>
            </w:rPr>
            <w:t>Electric Cooperative</w:t>
          </w:r>
        </w:p>
        <w:p w:rsidR="002565BC" w:rsidRDefault="00CC5D8D" w:rsidP="007C5CAB">
          <w:pPr>
            <w:pStyle w:val="ListParagraph"/>
            <w:numPr>
              <w:ilvl w:val="1"/>
              <w:numId w:val="82"/>
            </w:numPr>
            <w:rPr>
              <w:sz w:val="20"/>
              <w:szCs w:val="20"/>
            </w:rPr>
          </w:pPr>
          <w:r w:rsidRPr="002565BC">
            <w:rPr>
              <w:sz w:val="20"/>
              <w:szCs w:val="20"/>
            </w:rPr>
            <w:t xml:space="preserve">Tri-State </w:t>
          </w:r>
          <w:r w:rsidR="006A44C1">
            <w:rPr>
              <w:sz w:val="20"/>
              <w:szCs w:val="20"/>
            </w:rPr>
            <w:t>Generation and Transmission</w:t>
          </w:r>
          <w:r w:rsidRPr="002565BC">
            <w:rPr>
              <w:sz w:val="20"/>
              <w:szCs w:val="20"/>
            </w:rPr>
            <w:t xml:space="preserve"> Association</w:t>
          </w:r>
        </w:p>
        <w:p w:rsidR="002565BC" w:rsidRPr="002565BC" w:rsidRDefault="002565BC" w:rsidP="007C5CAB">
          <w:pPr>
            <w:pStyle w:val="ListParagraph"/>
            <w:numPr>
              <w:ilvl w:val="1"/>
              <w:numId w:val="82"/>
            </w:numPr>
            <w:rPr>
              <w:sz w:val="20"/>
              <w:szCs w:val="20"/>
            </w:rPr>
          </w:pPr>
          <w:r>
            <w:rPr>
              <w:sz w:val="20"/>
              <w:szCs w:val="20"/>
            </w:rPr>
            <w:t xml:space="preserve">Vermont </w:t>
          </w:r>
          <w:r w:rsidR="006A44C1">
            <w:rPr>
              <w:sz w:val="20"/>
              <w:szCs w:val="20"/>
            </w:rPr>
            <w:t>Electric Cooperative</w:t>
          </w:r>
        </w:p>
        <w:p w:rsidR="00CC5D8D" w:rsidRPr="002565BC" w:rsidRDefault="00CC5D8D" w:rsidP="002565BC">
          <w:pPr>
            <w:rPr>
              <w:rStyle w:val="apple-converted-space"/>
              <w:rFonts w:eastAsiaTheme="majorEastAsia"/>
              <w:sz w:val="20"/>
              <w:szCs w:val="20"/>
            </w:rPr>
          </w:pPr>
        </w:p>
        <w:p w:rsidR="00CC5D8D" w:rsidRPr="002565BC" w:rsidRDefault="00CC5D8D" w:rsidP="007C729B">
          <w:pPr>
            <w:rPr>
              <w:rFonts w:cs="Arial"/>
              <w:sz w:val="20"/>
              <w:szCs w:val="20"/>
            </w:rPr>
          </w:pPr>
          <w:r w:rsidRPr="002565BC">
            <w:rPr>
              <w:rFonts w:cs="Arial"/>
              <w:sz w:val="20"/>
              <w:szCs w:val="20"/>
            </w:rPr>
            <w:t>For more information about the Community Solar Utility Playbook, please contact:</w:t>
          </w:r>
        </w:p>
        <w:p w:rsidR="00CC5D8D" w:rsidRPr="002565BC" w:rsidRDefault="00CC5D8D" w:rsidP="007C729B">
          <w:pPr>
            <w:jc w:val="left"/>
            <w:rPr>
              <w:rFonts w:cs="Arial"/>
              <w:color w:val="2E3F64" w:themeColor="text2" w:themeShade="BF"/>
              <w:sz w:val="20"/>
              <w:szCs w:val="20"/>
            </w:rPr>
          </w:pPr>
          <w:r w:rsidRPr="002565BC">
            <w:rPr>
              <w:rFonts w:cs="Arial"/>
              <w:sz w:val="20"/>
              <w:szCs w:val="20"/>
            </w:rPr>
            <w:t>Andrew Cotter, NRECA</w:t>
          </w:r>
          <w:r w:rsidR="0029218C" w:rsidRPr="002565BC">
            <w:rPr>
              <w:rFonts w:cs="Arial"/>
              <w:sz w:val="20"/>
              <w:szCs w:val="20"/>
            </w:rPr>
            <w:tab/>
          </w:r>
          <w:r w:rsidR="0029218C" w:rsidRPr="002565BC">
            <w:rPr>
              <w:rFonts w:cs="Arial"/>
              <w:sz w:val="20"/>
              <w:szCs w:val="20"/>
            </w:rPr>
            <w:tab/>
          </w:r>
          <w:r w:rsidRPr="002565BC">
            <w:rPr>
              <w:rFonts w:cs="Arial"/>
              <w:sz w:val="20"/>
              <w:szCs w:val="20"/>
            </w:rPr>
            <w:t xml:space="preserve">Mark Wilkerson, Clean Energy Collective </w:t>
          </w:r>
          <w:hyperlink r:id="rId18" w:history="1">
            <w:r w:rsidRPr="002565BC">
              <w:rPr>
                <w:rStyle w:val="Hyperlink"/>
                <w:rFonts w:eastAsiaTheme="majorEastAsia" w:cs="Arial"/>
                <w:color w:val="2E3F64" w:themeColor="text2" w:themeShade="BF"/>
                <w:sz w:val="20"/>
                <w:szCs w:val="20"/>
                <w:u w:val="none"/>
              </w:rPr>
              <w:t>Andrew.cotter@nreca.coop</w:t>
            </w:r>
          </w:hyperlink>
          <w:r w:rsidRPr="002565BC">
            <w:rPr>
              <w:rFonts w:cs="Arial"/>
              <w:color w:val="2E3F64" w:themeColor="text2" w:themeShade="BF"/>
              <w:sz w:val="20"/>
              <w:szCs w:val="20"/>
            </w:rPr>
            <w:t xml:space="preserve">       </w:t>
          </w:r>
          <w:r w:rsidR="002565BC">
            <w:rPr>
              <w:rFonts w:cs="Arial"/>
              <w:color w:val="2E3F64" w:themeColor="text2" w:themeShade="BF"/>
              <w:sz w:val="20"/>
              <w:szCs w:val="20"/>
            </w:rPr>
            <w:t xml:space="preserve">      </w:t>
          </w:r>
          <w:hyperlink r:id="rId19" w:history="1">
            <w:r w:rsidRPr="002565BC">
              <w:rPr>
                <w:rStyle w:val="Hyperlink"/>
                <w:rFonts w:eastAsiaTheme="majorEastAsia" w:cs="Arial"/>
                <w:color w:val="2E3F64" w:themeColor="text2" w:themeShade="BF"/>
                <w:sz w:val="20"/>
                <w:szCs w:val="20"/>
                <w:u w:val="none"/>
              </w:rPr>
              <w:t>Mark.Wilkerson@easycleanenergy.com</w:t>
            </w:r>
          </w:hyperlink>
        </w:p>
        <w:p w:rsidR="00C46095" w:rsidRDefault="00C46095" w:rsidP="007C729B">
          <w:pPr>
            <w:jc w:val="left"/>
            <w:rPr>
              <w:rFonts w:ascii="MetaBoldLF-Roman" w:eastAsiaTheme="minorHAnsi" w:hAnsi="MetaBoldLF-Roman"/>
              <w:b/>
              <w:bCs/>
              <w:color w:val="000086"/>
              <w:sz w:val="20"/>
              <w:szCs w:val="20"/>
            </w:rPr>
          </w:pPr>
          <w:r>
            <w:rPr>
              <w:rFonts w:ascii="MetaBoldLF-Roman" w:eastAsiaTheme="minorHAnsi" w:hAnsi="MetaBoldLF-Roman"/>
              <w:b/>
              <w:bCs/>
              <w:color w:val="000086"/>
              <w:sz w:val="20"/>
              <w:szCs w:val="20"/>
            </w:rPr>
            <w:br w:type="page"/>
          </w:r>
        </w:p>
        <w:p w:rsidR="00CC5D8D" w:rsidRPr="00A543A7" w:rsidRDefault="00CC5D8D" w:rsidP="007C729B">
          <w:pPr>
            <w:autoSpaceDE w:val="0"/>
            <w:autoSpaceDN w:val="0"/>
            <w:rPr>
              <w:rFonts w:eastAsiaTheme="minorHAnsi"/>
              <w:sz w:val="24"/>
              <w:szCs w:val="24"/>
            </w:rPr>
          </w:pPr>
          <w:r w:rsidRPr="00A543A7">
            <w:rPr>
              <w:rFonts w:eastAsiaTheme="minorHAnsi"/>
              <w:b/>
              <w:bCs/>
              <w:color w:val="000086"/>
              <w:sz w:val="24"/>
              <w:szCs w:val="24"/>
            </w:rPr>
            <w:lastRenderedPageBreak/>
            <w:t>Legal Notice</w:t>
          </w:r>
        </w:p>
        <w:p w:rsidR="00871688" w:rsidRDefault="00CC5D8D" w:rsidP="00A543A7">
          <w:pPr>
            <w:autoSpaceDE w:val="0"/>
            <w:autoSpaceDN w:val="0"/>
            <w:rPr>
              <w:rFonts w:ascii="MetaNormalLF-Roman" w:eastAsiaTheme="minorHAnsi" w:hAnsi="MetaNormalLF-Roman"/>
              <w:sz w:val="16"/>
              <w:szCs w:val="16"/>
            </w:rPr>
          </w:pPr>
          <w:r w:rsidRPr="00393CC3">
            <w:rPr>
              <w:rFonts w:ascii="MetaNormalLF-Roman" w:eastAsiaTheme="minorHAnsi" w:hAnsi="MetaNormalLF-Roman"/>
              <w:sz w:val="16"/>
              <w:szCs w:val="16"/>
            </w:rPr>
            <w:t>This work contains findings that are general in nature. Readers are reminded to perform due diligence in applying these</w:t>
          </w:r>
          <w:r>
            <w:rPr>
              <w:rFonts w:ascii="MetaNormalLF-Roman" w:eastAsiaTheme="minorHAnsi" w:hAnsi="MetaNormalLF-Roman"/>
              <w:sz w:val="16"/>
              <w:szCs w:val="16"/>
            </w:rPr>
            <w:t xml:space="preserve"> </w:t>
          </w:r>
          <w:r w:rsidRPr="00393CC3">
            <w:rPr>
              <w:rFonts w:ascii="MetaNormalLF-Roman" w:eastAsiaTheme="minorHAnsi" w:hAnsi="MetaNormalLF-Roman"/>
              <w:sz w:val="16"/>
              <w:szCs w:val="16"/>
            </w:rPr>
            <w:t>findings to their specific needs,</w:t>
          </w:r>
          <w:r>
            <w:rPr>
              <w:rFonts w:ascii="MetaNormalLF-Roman" w:eastAsiaTheme="minorHAnsi" w:hAnsi="MetaNormalLF-Roman"/>
              <w:sz w:val="16"/>
              <w:szCs w:val="16"/>
            </w:rPr>
            <w:t xml:space="preserve"> </w:t>
          </w:r>
          <w:r w:rsidRPr="00393CC3">
            <w:rPr>
              <w:rFonts w:ascii="MetaNormalLF-Roman" w:eastAsiaTheme="minorHAnsi" w:hAnsi="MetaNormalLF-Roman"/>
              <w:sz w:val="16"/>
              <w:szCs w:val="16"/>
            </w:rPr>
            <w:t>as it is not possible for NRECA or its contributors to have sufficient understanding of any specific situation</w:t>
          </w:r>
          <w:r>
            <w:rPr>
              <w:rFonts w:ascii="MetaNormalLF-Roman" w:eastAsiaTheme="minorHAnsi" w:hAnsi="MetaNormalLF-Roman"/>
              <w:sz w:val="16"/>
              <w:szCs w:val="16"/>
            </w:rPr>
            <w:t xml:space="preserve"> </w:t>
          </w:r>
          <w:r w:rsidRPr="00393CC3">
            <w:rPr>
              <w:rFonts w:ascii="MetaNormalLF-Roman" w:eastAsiaTheme="minorHAnsi" w:hAnsi="MetaNormalLF-Roman"/>
              <w:sz w:val="16"/>
              <w:szCs w:val="16"/>
            </w:rPr>
            <w:t>to ensure appli</w:t>
          </w:r>
          <w:r>
            <w:rPr>
              <w:rFonts w:ascii="MetaNormalLF-Roman" w:eastAsiaTheme="minorHAnsi" w:hAnsi="MetaNormalLF-Roman"/>
              <w:sz w:val="16"/>
              <w:szCs w:val="16"/>
            </w:rPr>
            <w:t xml:space="preserve">cability of the findings in all </w:t>
          </w:r>
          <w:r w:rsidRPr="00393CC3">
            <w:rPr>
              <w:rFonts w:ascii="MetaNormalLF-Roman" w:eastAsiaTheme="minorHAnsi" w:hAnsi="MetaNormalLF-Roman"/>
              <w:sz w:val="16"/>
              <w:szCs w:val="16"/>
            </w:rPr>
            <w:t>cases. The information in this work is not a recommendation, model, or</w:t>
          </w:r>
          <w:r>
            <w:rPr>
              <w:rFonts w:ascii="MetaNormalLF-Roman" w:eastAsiaTheme="minorHAnsi" w:hAnsi="MetaNormalLF-Roman"/>
              <w:sz w:val="16"/>
              <w:szCs w:val="16"/>
            </w:rPr>
            <w:t xml:space="preserve"> </w:t>
          </w:r>
          <w:r w:rsidRPr="00393CC3">
            <w:rPr>
              <w:rFonts w:ascii="MetaNormalLF-Roman" w:eastAsiaTheme="minorHAnsi" w:hAnsi="MetaNormalLF-Roman"/>
              <w:sz w:val="16"/>
              <w:szCs w:val="16"/>
            </w:rPr>
            <w:t>standard for all electric cooperatives. Electric co</w:t>
          </w:r>
          <w:r>
            <w:rPr>
              <w:rFonts w:ascii="MetaNormalLF-Roman" w:eastAsiaTheme="minorHAnsi" w:hAnsi="MetaNormalLF-Roman"/>
              <w:sz w:val="16"/>
              <w:szCs w:val="16"/>
            </w:rPr>
            <w:t xml:space="preserve">operatives are: (1) independent </w:t>
          </w:r>
          <w:r w:rsidRPr="00393CC3">
            <w:rPr>
              <w:rFonts w:ascii="MetaNormalLF-Roman" w:eastAsiaTheme="minorHAnsi" w:hAnsi="MetaNormalLF-Roman"/>
              <w:sz w:val="16"/>
              <w:szCs w:val="16"/>
            </w:rPr>
            <w:t>entities; (2) governed by independent</w:t>
          </w:r>
          <w:r>
            <w:rPr>
              <w:rFonts w:ascii="MetaNormalLF-Roman" w:eastAsiaTheme="minorHAnsi" w:hAnsi="MetaNormalLF-Roman"/>
              <w:sz w:val="16"/>
              <w:szCs w:val="16"/>
            </w:rPr>
            <w:t xml:space="preserve"> </w:t>
          </w:r>
          <w:r w:rsidRPr="00393CC3">
            <w:rPr>
              <w:rFonts w:ascii="MetaNormalLF-Roman" w:eastAsiaTheme="minorHAnsi" w:hAnsi="MetaNormalLF-Roman"/>
              <w:sz w:val="16"/>
              <w:szCs w:val="16"/>
            </w:rPr>
            <w:t>boards of directors; and (3) affected by different member, financial, legal, political, policy, operational, and other</w:t>
          </w:r>
          <w:r>
            <w:rPr>
              <w:rFonts w:ascii="Calibri" w:eastAsiaTheme="minorHAnsi" w:hAnsi="Calibri"/>
            </w:rPr>
            <w:t xml:space="preserve"> </w:t>
          </w:r>
          <w:r w:rsidRPr="00393CC3">
            <w:rPr>
              <w:rFonts w:ascii="MetaNormalLF-Roman" w:eastAsiaTheme="minorHAnsi" w:hAnsi="MetaNormalLF-Roman"/>
              <w:sz w:val="16"/>
              <w:szCs w:val="16"/>
            </w:rPr>
            <w:t>considerations. For these reasons, electric cooperatives make independent decisions and investments based upon their</w:t>
          </w:r>
          <w:r>
            <w:rPr>
              <w:rFonts w:ascii="MetaNormalLF-Roman" w:eastAsiaTheme="minorHAnsi" w:hAnsi="MetaNormalLF-Roman"/>
              <w:sz w:val="16"/>
              <w:szCs w:val="16"/>
            </w:rPr>
            <w:t xml:space="preserve"> individual needs, desires, and </w:t>
          </w:r>
          <w:r w:rsidRPr="00393CC3">
            <w:rPr>
              <w:rFonts w:ascii="MetaNormalLF-Roman" w:eastAsiaTheme="minorHAnsi" w:hAnsi="MetaNormalLF-Roman"/>
              <w:sz w:val="16"/>
              <w:szCs w:val="16"/>
            </w:rPr>
            <w:t xml:space="preserve">constraints. </w:t>
          </w:r>
          <w:proofErr w:type="gramStart"/>
          <w:r w:rsidRPr="00393CC3">
            <w:rPr>
              <w:rFonts w:ascii="MetaNormalLF-Roman" w:eastAsiaTheme="minorHAnsi" w:hAnsi="MetaNormalLF-Roman"/>
              <w:sz w:val="16"/>
              <w:szCs w:val="16"/>
            </w:rPr>
            <w:t>Neither the authors nor NRECA assume liability for how readers may use,</w:t>
          </w:r>
          <w:r>
            <w:rPr>
              <w:rFonts w:ascii="MetaNormalLF-Roman" w:eastAsiaTheme="minorHAnsi" w:hAnsi="MetaNormalLF-Roman"/>
              <w:sz w:val="16"/>
              <w:szCs w:val="16"/>
            </w:rPr>
            <w:t xml:space="preserve"> </w:t>
          </w:r>
          <w:r w:rsidRPr="00393CC3">
            <w:rPr>
              <w:rFonts w:ascii="MetaNormalLF-Roman" w:eastAsiaTheme="minorHAnsi" w:hAnsi="MetaNormalLF-Roman"/>
              <w:sz w:val="16"/>
              <w:szCs w:val="16"/>
            </w:rPr>
            <w:t>interpret, or apply the information, ana</w:t>
          </w:r>
          <w:r>
            <w:rPr>
              <w:rFonts w:ascii="MetaNormalLF-Roman" w:eastAsiaTheme="minorHAnsi" w:hAnsi="MetaNormalLF-Roman"/>
              <w:sz w:val="16"/>
              <w:szCs w:val="16"/>
            </w:rPr>
            <w:t xml:space="preserve">lysis, templates, and </w:t>
          </w:r>
          <w:r w:rsidRPr="00393CC3">
            <w:rPr>
              <w:rFonts w:ascii="MetaNormalLF-Roman" w:eastAsiaTheme="minorHAnsi" w:hAnsi="MetaNormalLF-Roman"/>
              <w:sz w:val="16"/>
              <w:szCs w:val="16"/>
            </w:rPr>
            <w:t>guidance herein or with respect to the use of, or damages</w:t>
          </w:r>
          <w:r>
            <w:rPr>
              <w:rFonts w:ascii="MetaNormalLF-Roman" w:eastAsiaTheme="minorHAnsi" w:hAnsi="MetaNormalLF-Roman"/>
              <w:sz w:val="16"/>
              <w:szCs w:val="16"/>
            </w:rPr>
            <w:t xml:space="preserve"> </w:t>
          </w:r>
          <w:r w:rsidRPr="00393CC3">
            <w:rPr>
              <w:rFonts w:ascii="MetaNormalLF-Roman" w:eastAsiaTheme="minorHAnsi" w:hAnsi="MetaNormalLF-Roman"/>
              <w:sz w:val="16"/>
              <w:szCs w:val="16"/>
            </w:rPr>
            <w:t xml:space="preserve">resulting from the use of, any information, apparatus, method, </w:t>
          </w:r>
          <w:r>
            <w:rPr>
              <w:rFonts w:ascii="MetaNormalLF-Roman" w:eastAsiaTheme="minorHAnsi" w:hAnsi="MetaNormalLF-Roman"/>
              <w:sz w:val="16"/>
              <w:szCs w:val="16"/>
            </w:rPr>
            <w:t>or</w:t>
          </w:r>
          <w:proofErr w:type="gramEnd"/>
          <w:r>
            <w:rPr>
              <w:rFonts w:ascii="MetaNormalLF-Roman" w:eastAsiaTheme="minorHAnsi" w:hAnsi="MetaNormalLF-Roman"/>
              <w:sz w:val="16"/>
              <w:szCs w:val="16"/>
            </w:rPr>
            <w:t xml:space="preserve"> process contained herein. In </w:t>
          </w:r>
          <w:r w:rsidRPr="00393CC3">
            <w:rPr>
              <w:rFonts w:ascii="MetaNormalLF-Roman" w:eastAsiaTheme="minorHAnsi" w:hAnsi="MetaNormalLF-Roman"/>
              <w:sz w:val="16"/>
              <w:szCs w:val="16"/>
            </w:rPr>
            <w:t>addition, the authors and</w:t>
          </w:r>
          <w:r>
            <w:rPr>
              <w:rFonts w:ascii="MetaNormalLF-Roman" w:eastAsiaTheme="minorHAnsi" w:hAnsi="MetaNormalLF-Roman"/>
              <w:sz w:val="16"/>
              <w:szCs w:val="16"/>
            </w:rPr>
            <w:t xml:space="preserve"> </w:t>
          </w:r>
          <w:r w:rsidRPr="00393CC3">
            <w:rPr>
              <w:rFonts w:ascii="MetaNormalLF-Roman" w:eastAsiaTheme="minorHAnsi" w:hAnsi="MetaNormalLF-Roman"/>
              <w:sz w:val="16"/>
              <w:szCs w:val="16"/>
            </w:rPr>
            <w:t xml:space="preserve">NRECA make no warranty or representation that the use of these contents does not infringe on privately held rights. </w:t>
          </w:r>
          <w:r w:rsidR="000B4BA1">
            <w:rPr>
              <w:rFonts w:ascii="MetaNormalLF-Roman" w:eastAsiaTheme="minorHAnsi" w:hAnsi="MetaNormalLF-Roman"/>
              <w:sz w:val="16"/>
              <w:szCs w:val="16"/>
            </w:rPr>
            <w:t xml:space="preserve">References to specific vendors shall not be construed as endorsements of any kind. </w:t>
          </w:r>
          <w:r w:rsidRPr="00393CC3">
            <w:rPr>
              <w:rFonts w:ascii="MetaNormalLF-Roman" w:eastAsiaTheme="minorHAnsi" w:hAnsi="MetaNormalLF-Roman"/>
              <w:sz w:val="16"/>
              <w:szCs w:val="16"/>
            </w:rPr>
            <w:t>This</w:t>
          </w:r>
          <w:r>
            <w:rPr>
              <w:rFonts w:ascii="Calibri" w:eastAsiaTheme="minorHAnsi" w:hAnsi="Calibri"/>
            </w:rPr>
            <w:t xml:space="preserve"> </w:t>
          </w:r>
          <w:r w:rsidRPr="00393CC3">
            <w:rPr>
              <w:rFonts w:ascii="MetaNormalLF-Roman" w:eastAsiaTheme="minorHAnsi" w:hAnsi="MetaNormalLF-Roman"/>
              <w:sz w:val="16"/>
              <w:szCs w:val="16"/>
            </w:rPr>
            <w:t>work product constitutes the intellectual property of NRECA and its licensors, and as such, it must be used in accordance</w:t>
          </w:r>
          <w:r>
            <w:rPr>
              <w:rFonts w:ascii="MetaNormalLF-Roman" w:eastAsiaTheme="minorHAnsi" w:hAnsi="MetaNormalLF-Roman"/>
              <w:sz w:val="16"/>
              <w:szCs w:val="16"/>
            </w:rPr>
            <w:t xml:space="preserve"> </w:t>
          </w:r>
          <w:r w:rsidRPr="00393CC3">
            <w:rPr>
              <w:rFonts w:ascii="MetaNormalLF-Roman" w:eastAsiaTheme="minorHAnsi" w:hAnsi="MetaNormalLF-Roman"/>
              <w:sz w:val="16"/>
              <w:szCs w:val="16"/>
            </w:rPr>
            <w:t>w</w:t>
          </w:r>
          <w:r>
            <w:rPr>
              <w:rFonts w:ascii="MetaNormalLF-Roman" w:eastAsiaTheme="minorHAnsi" w:hAnsi="MetaNormalLF-Roman"/>
              <w:sz w:val="16"/>
              <w:szCs w:val="16"/>
            </w:rPr>
            <w:t xml:space="preserve">ith the NRECA copyright policy, </w:t>
          </w:r>
          <w:r w:rsidRPr="00393CC3">
            <w:rPr>
              <w:rFonts w:ascii="MetaNormalLF-Roman" w:eastAsiaTheme="minorHAnsi" w:hAnsi="MetaNormalLF-Roman"/>
              <w:sz w:val="16"/>
              <w:szCs w:val="16"/>
            </w:rPr>
            <w:t xml:space="preserve">unless specifically stated otherwise in this document. </w:t>
          </w:r>
          <w:proofErr w:type="gramStart"/>
          <w:r w:rsidRPr="00393CC3">
            <w:rPr>
              <w:rFonts w:ascii="MetaNormalLF-Roman" w:eastAsiaTheme="minorHAnsi" w:hAnsi="MetaNormalLF-Roman"/>
              <w:sz w:val="16"/>
              <w:szCs w:val="16"/>
            </w:rPr>
            <w:t>Copyright © 2016 by the National Rural Electric Cooperative Association.</w:t>
          </w:r>
          <w:proofErr w:type="gramEnd"/>
          <w:r w:rsidR="00871688">
            <w:rPr>
              <w:rFonts w:ascii="MetaNormalLF-Roman" w:eastAsiaTheme="minorHAnsi" w:hAnsi="MetaNormalLF-Roman"/>
              <w:sz w:val="16"/>
              <w:szCs w:val="16"/>
            </w:rPr>
            <w:br w:type="page"/>
          </w:r>
        </w:p>
        <w:p w:rsidR="00BB75BC" w:rsidRPr="00A543A7" w:rsidRDefault="00BB75BC" w:rsidP="00BB75BC">
          <w:pPr>
            <w:ind w:right="900"/>
            <w:rPr>
              <w:b/>
              <w:sz w:val="24"/>
              <w:szCs w:val="24"/>
            </w:rPr>
          </w:pPr>
          <w:r w:rsidRPr="00A543A7">
            <w:rPr>
              <w:b/>
              <w:sz w:val="24"/>
              <w:szCs w:val="24"/>
            </w:rPr>
            <w:lastRenderedPageBreak/>
            <w:t xml:space="preserve">Foreword: The Community Solar Playbook </w:t>
          </w:r>
        </w:p>
        <w:p w:rsidR="00BB75BC" w:rsidRPr="00A543A7" w:rsidRDefault="00BB75BC" w:rsidP="00BB75BC">
          <w:pPr>
            <w:ind w:right="900"/>
          </w:pPr>
          <w:r w:rsidRPr="00A543A7">
            <w:t xml:space="preserve">America’s Electric Cooperatives have been at the forefront of community solar photovoltaic (PV) development. In keeping with the spirit of the network, </w:t>
          </w:r>
          <w:r w:rsidR="008744E8" w:rsidRPr="00A543A7">
            <w:t xml:space="preserve">a number of </w:t>
          </w:r>
          <w:r w:rsidRPr="00A543A7">
            <w:t xml:space="preserve">cooperatives and NRECA are working together and with other partners to share their combined knowledge. NRECA’s Community Solar Playbook is a comprehensive guide that combines the experience of America’s </w:t>
          </w:r>
          <w:r w:rsidR="00B20818" w:rsidRPr="00A543A7">
            <w:t xml:space="preserve">electric cooperatives </w:t>
          </w:r>
          <w:r w:rsidRPr="00A543A7">
            <w:t>and the knowledge of the solar vendor community with the tools and resources developed at NRECA to help other cooperatives save time and resources in the design and development of community solar programs. </w:t>
          </w:r>
        </w:p>
        <w:p w:rsidR="00BB75BC" w:rsidRPr="00A543A7" w:rsidRDefault="00BB75BC" w:rsidP="00BB75BC">
          <w:pPr>
            <w:ind w:right="900"/>
          </w:pPr>
          <w:r w:rsidRPr="00A543A7">
            <w:t xml:space="preserve">The Community Solar Playbook is the latest entry </w:t>
          </w:r>
          <w:r w:rsidR="00350898" w:rsidRPr="00A543A7">
            <w:t xml:space="preserve">in </w:t>
          </w:r>
          <w:r w:rsidRPr="00A543A7">
            <w:t xml:space="preserve">a series of resources that your cooperative can use as templates as you go through the process of evaluating and potentially deploying </w:t>
          </w:r>
          <w:r w:rsidR="00822BFE" w:rsidRPr="00A543A7">
            <w:t xml:space="preserve">a community solar </w:t>
          </w:r>
          <w:r w:rsidRPr="00A543A7">
            <w:t>project. The full set of resources provide</w:t>
          </w:r>
          <w:r w:rsidR="008744E8" w:rsidRPr="00A543A7">
            <w:t>s</w:t>
          </w:r>
          <w:r w:rsidRPr="00A543A7">
            <w:t xml:space="preserve"> objective information about PV technology through fact sheets, courses, and case studies. </w:t>
          </w:r>
          <w:r w:rsidR="005A2EE3" w:rsidRPr="00A543A7">
            <w:t xml:space="preserve">These resources </w:t>
          </w:r>
          <w:r w:rsidRPr="00A543A7">
            <w:t>also capture practical design, implementation, and operational practices for large-scale PV system</w:t>
          </w:r>
          <w:r w:rsidR="005A2EE3" w:rsidRPr="00A543A7">
            <w:t>s</w:t>
          </w:r>
          <w:r w:rsidRPr="00A543A7">
            <w:t xml:space="preserve"> (the SUNDA</w:t>
          </w:r>
          <w:r w:rsidR="005A2EE3" w:rsidRPr="00A543A7">
            <w:t xml:space="preserve"> Cooperative PV</w:t>
          </w:r>
          <w:r w:rsidRPr="00A543A7">
            <w:t xml:space="preserve"> Field Manual and the Community Solar Playbook).  </w:t>
          </w:r>
        </w:p>
        <w:p w:rsidR="00BB75BC" w:rsidRPr="00A543A7" w:rsidRDefault="00BB75BC" w:rsidP="00BB75BC">
          <w:pPr>
            <w:ind w:right="900"/>
          </w:pPr>
          <w:r w:rsidRPr="00A543A7">
            <w:t>In the near future, there will be tools that provide templates for other consumer-centric programs for solar offerings and beyond. Look for the technical overviews, uses</w:t>
          </w:r>
          <w:r w:rsidR="004A0084" w:rsidRPr="00A543A7">
            <w:t>,</w:t>
          </w:r>
          <w:r w:rsidRPr="00A543A7">
            <w:t xml:space="preserve"> and templates for offerings such as residential rooftop programs</w:t>
          </w:r>
          <w:r w:rsidR="001E27CB" w:rsidRPr="00A543A7">
            <w:t>;</w:t>
          </w:r>
          <w:r w:rsidRPr="00A543A7">
            <w:t xml:space="preserve"> C&amp;I programs</w:t>
          </w:r>
          <w:r w:rsidR="004A0084" w:rsidRPr="00A543A7">
            <w:t>;</w:t>
          </w:r>
          <w:r w:rsidRPr="00A543A7">
            <w:t xml:space="preserve"> and combined PV, energy efficiency, and battery system offerings.  </w:t>
          </w:r>
        </w:p>
        <w:p w:rsidR="00BB75BC" w:rsidRPr="00A543A7" w:rsidRDefault="00BB75BC" w:rsidP="00BB75BC">
          <w:pPr>
            <w:ind w:left="900" w:right="900"/>
          </w:pPr>
        </w:p>
        <w:p w:rsidR="00920AB8" w:rsidRDefault="00BB75BC">
          <w:pPr>
            <w:jc w:val="left"/>
          </w:pPr>
          <w:r w:rsidRPr="00A543A7">
            <w:t xml:space="preserve">For more information, contact Andrew Cotter at </w:t>
          </w:r>
          <w:hyperlink r:id="rId20" w:history="1">
            <w:r w:rsidRPr="00A543A7">
              <w:rPr>
                <w:rStyle w:val="Hyperlink"/>
                <w:rFonts w:eastAsiaTheme="majorEastAsia"/>
              </w:rPr>
              <w:t>Andrew.Cotter@NRECA.coop</w:t>
            </w:r>
          </w:hyperlink>
          <w:r w:rsidR="008744E8" w:rsidRPr="008679A2">
            <w:rPr>
              <w:rStyle w:val="Hyperlink"/>
              <w:rFonts w:eastAsiaTheme="majorEastAsia"/>
            </w:rPr>
            <w:t>.</w:t>
          </w:r>
          <w:r w:rsidR="00920AB8">
            <w:br w:type="page"/>
          </w:r>
        </w:p>
        <w:p w:rsidR="00A73892" w:rsidRPr="00A543A7" w:rsidRDefault="00920AB8" w:rsidP="007C729B">
          <w:pPr>
            <w:rPr>
              <w:b/>
              <w:sz w:val="24"/>
              <w:szCs w:val="24"/>
            </w:rPr>
          </w:pPr>
          <w:r w:rsidRPr="00A543A7">
            <w:rPr>
              <w:b/>
              <w:sz w:val="24"/>
              <w:szCs w:val="24"/>
            </w:rPr>
            <w:lastRenderedPageBreak/>
            <w:t>Contents</w:t>
          </w:r>
        </w:p>
        <w:bookmarkStart w:id="0" w:name="_GoBack"/>
        <w:bookmarkEnd w:id="0"/>
        <w:p w:rsidR="001C72CB" w:rsidRDefault="00E17A7A">
          <w:pPr>
            <w:pStyle w:val="TOC1"/>
            <w:rPr>
              <w:rFonts w:eastAsiaTheme="minorEastAsia" w:cstheme="minorBidi"/>
              <w:b w:val="0"/>
              <w:bCs w:val="0"/>
              <w:caps w:val="0"/>
              <w:noProof/>
              <w:sz w:val="22"/>
              <w:szCs w:val="22"/>
            </w:rPr>
          </w:pPr>
          <w:r>
            <w:fldChar w:fldCharType="begin"/>
          </w:r>
          <w:r>
            <w:instrText xml:space="preserve"> TOC \h \z \t "Heading 1,2,Title,1,Z-Heading 1,2,Z-cvr-H1,2,Heading 1N,2,1RFX Heading 1,2" </w:instrText>
          </w:r>
          <w:r>
            <w:fldChar w:fldCharType="separate"/>
          </w:r>
          <w:hyperlink w:anchor="_Toc461195936" w:history="1">
            <w:r w:rsidR="001C72CB" w:rsidRPr="0004464C">
              <w:rPr>
                <w:rStyle w:val="Hyperlink"/>
                <w:noProof/>
              </w:rPr>
              <w:t>Module 2: Marketing, Member-Consumer Services, and Communications</w:t>
            </w:r>
            <w:r w:rsidR="001C72CB">
              <w:rPr>
                <w:noProof/>
                <w:webHidden/>
              </w:rPr>
              <w:tab/>
            </w:r>
            <w:r w:rsidR="001C72CB">
              <w:rPr>
                <w:noProof/>
                <w:webHidden/>
              </w:rPr>
              <w:fldChar w:fldCharType="begin"/>
            </w:r>
            <w:r w:rsidR="001C72CB">
              <w:rPr>
                <w:noProof/>
                <w:webHidden/>
              </w:rPr>
              <w:instrText xml:space="preserve"> PAGEREF _Toc461195936 \h </w:instrText>
            </w:r>
            <w:r w:rsidR="001C72CB">
              <w:rPr>
                <w:noProof/>
                <w:webHidden/>
              </w:rPr>
            </w:r>
            <w:r w:rsidR="001C72CB">
              <w:rPr>
                <w:noProof/>
                <w:webHidden/>
              </w:rPr>
              <w:fldChar w:fldCharType="separate"/>
            </w:r>
            <w:r w:rsidR="001C72CB">
              <w:rPr>
                <w:noProof/>
                <w:webHidden/>
              </w:rPr>
              <w:t>5</w:t>
            </w:r>
            <w:r w:rsidR="001C72CB">
              <w:rPr>
                <w:noProof/>
                <w:webHidden/>
              </w:rPr>
              <w:fldChar w:fldCharType="end"/>
            </w:r>
          </w:hyperlink>
        </w:p>
        <w:p w:rsidR="001C72CB" w:rsidRDefault="001C72CB">
          <w:pPr>
            <w:pStyle w:val="TOC2"/>
            <w:rPr>
              <w:rFonts w:eastAsiaTheme="minorEastAsia" w:cstheme="minorBidi"/>
              <w:smallCaps w:val="0"/>
              <w:noProof/>
              <w:sz w:val="22"/>
              <w:szCs w:val="22"/>
            </w:rPr>
          </w:pPr>
          <w:hyperlink w:anchor="_Toc461195937" w:history="1">
            <w:r w:rsidRPr="0004464C">
              <w:rPr>
                <w:rStyle w:val="Hyperlink"/>
                <w:noProof/>
              </w:rPr>
              <w:t>Marketing Checklist</w:t>
            </w:r>
            <w:r>
              <w:rPr>
                <w:noProof/>
                <w:webHidden/>
              </w:rPr>
              <w:tab/>
            </w:r>
            <w:r>
              <w:rPr>
                <w:noProof/>
                <w:webHidden/>
              </w:rPr>
              <w:fldChar w:fldCharType="begin"/>
            </w:r>
            <w:r>
              <w:rPr>
                <w:noProof/>
                <w:webHidden/>
              </w:rPr>
              <w:instrText xml:space="preserve"> PAGEREF _Toc461195937 \h </w:instrText>
            </w:r>
            <w:r>
              <w:rPr>
                <w:noProof/>
                <w:webHidden/>
              </w:rPr>
            </w:r>
            <w:r>
              <w:rPr>
                <w:noProof/>
                <w:webHidden/>
              </w:rPr>
              <w:fldChar w:fldCharType="separate"/>
            </w:r>
            <w:r>
              <w:rPr>
                <w:noProof/>
                <w:webHidden/>
              </w:rPr>
              <w:t>7</w:t>
            </w:r>
            <w:r>
              <w:rPr>
                <w:noProof/>
                <w:webHidden/>
              </w:rPr>
              <w:fldChar w:fldCharType="end"/>
            </w:r>
          </w:hyperlink>
        </w:p>
        <w:p w:rsidR="001C72CB" w:rsidRDefault="001C72CB">
          <w:pPr>
            <w:pStyle w:val="TOC2"/>
            <w:rPr>
              <w:rFonts w:eastAsiaTheme="minorEastAsia" w:cstheme="minorBidi"/>
              <w:smallCaps w:val="0"/>
              <w:noProof/>
              <w:sz w:val="22"/>
              <w:szCs w:val="22"/>
            </w:rPr>
          </w:pPr>
          <w:hyperlink w:anchor="_Toc461195938" w:history="1">
            <w:r w:rsidRPr="0004464C">
              <w:rPr>
                <w:rStyle w:val="Hyperlink"/>
                <w:noProof/>
              </w:rPr>
              <w:t>Marketing and Member Service Planning for the Community Solar Program</w:t>
            </w:r>
            <w:r>
              <w:rPr>
                <w:noProof/>
                <w:webHidden/>
              </w:rPr>
              <w:tab/>
            </w:r>
            <w:r>
              <w:rPr>
                <w:noProof/>
                <w:webHidden/>
              </w:rPr>
              <w:fldChar w:fldCharType="begin"/>
            </w:r>
            <w:r>
              <w:rPr>
                <w:noProof/>
                <w:webHidden/>
              </w:rPr>
              <w:instrText xml:space="preserve"> PAGEREF _Toc461195938 \h </w:instrText>
            </w:r>
            <w:r>
              <w:rPr>
                <w:noProof/>
                <w:webHidden/>
              </w:rPr>
            </w:r>
            <w:r>
              <w:rPr>
                <w:noProof/>
                <w:webHidden/>
              </w:rPr>
              <w:fldChar w:fldCharType="separate"/>
            </w:r>
            <w:r>
              <w:rPr>
                <w:noProof/>
                <w:webHidden/>
              </w:rPr>
              <w:t>8</w:t>
            </w:r>
            <w:r>
              <w:rPr>
                <w:noProof/>
                <w:webHidden/>
              </w:rPr>
              <w:fldChar w:fldCharType="end"/>
            </w:r>
          </w:hyperlink>
        </w:p>
        <w:p w:rsidR="001C72CB" w:rsidRDefault="001C72CB">
          <w:pPr>
            <w:pStyle w:val="TOC2"/>
            <w:rPr>
              <w:rFonts w:eastAsiaTheme="minorEastAsia" w:cstheme="minorBidi"/>
              <w:smallCaps w:val="0"/>
              <w:noProof/>
              <w:sz w:val="22"/>
              <w:szCs w:val="22"/>
            </w:rPr>
          </w:pPr>
          <w:hyperlink w:anchor="_Toc461195939" w:history="1">
            <w:r w:rsidRPr="0004464C">
              <w:rPr>
                <w:rStyle w:val="Hyperlink"/>
                <w:noProof/>
              </w:rPr>
              <w:t>Market Research and Demand Analysis</w:t>
            </w:r>
            <w:r>
              <w:rPr>
                <w:noProof/>
                <w:webHidden/>
              </w:rPr>
              <w:tab/>
            </w:r>
            <w:r>
              <w:rPr>
                <w:noProof/>
                <w:webHidden/>
              </w:rPr>
              <w:fldChar w:fldCharType="begin"/>
            </w:r>
            <w:r>
              <w:rPr>
                <w:noProof/>
                <w:webHidden/>
              </w:rPr>
              <w:instrText xml:space="preserve"> PAGEREF _Toc461195939 \h </w:instrText>
            </w:r>
            <w:r>
              <w:rPr>
                <w:noProof/>
                <w:webHidden/>
              </w:rPr>
            </w:r>
            <w:r>
              <w:rPr>
                <w:noProof/>
                <w:webHidden/>
              </w:rPr>
              <w:fldChar w:fldCharType="separate"/>
            </w:r>
            <w:r>
              <w:rPr>
                <w:noProof/>
                <w:webHidden/>
              </w:rPr>
              <w:t>10</w:t>
            </w:r>
            <w:r>
              <w:rPr>
                <w:noProof/>
                <w:webHidden/>
              </w:rPr>
              <w:fldChar w:fldCharType="end"/>
            </w:r>
          </w:hyperlink>
        </w:p>
        <w:p w:rsidR="001C72CB" w:rsidRDefault="001C72CB">
          <w:pPr>
            <w:pStyle w:val="TOC2"/>
            <w:rPr>
              <w:rFonts w:eastAsiaTheme="minorEastAsia" w:cstheme="minorBidi"/>
              <w:smallCaps w:val="0"/>
              <w:noProof/>
              <w:sz w:val="22"/>
              <w:szCs w:val="22"/>
            </w:rPr>
          </w:pPr>
          <w:hyperlink w:anchor="_Toc461195940" w:history="1">
            <w:r w:rsidRPr="0004464C">
              <w:rPr>
                <w:rStyle w:val="Hyperlink"/>
                <w:noProof/>
              </w:rPr>
              <w:t>Communicating the Value Proposition</w:t>
            </w:r>
            <w:r>
              <w:rPr>
                <w:noProof/>
                <w:webHidden/>
              </w:rPr>
              <w:tab/>
            </w:r>
            <w:r>
              <w:rPr>
                <w:noProof/>
                <w:webHidden/>
              </w:rPr>
              <w:fldChar w:fldCharType="begin"/>
            </w:r>
            <w:r>
              <w:rPr>
                <w:noProof/>
                <w:webHidden/>
              </w:rPr>
              <w:instrText xml:space="preserve"> PAGEREF _Toc461195940 \h </w:instrText>
            </w:r>
            <w:r>
              <w:rPr>
                <w:noProof/>
                <w:webHidden/>
              </w:rPr>
            </w:r>
            <w:r>
              <w:rPr>
                <w:noProof/>
                <w:webHidden/>
              </w:rPr>
              <w:fldChar w:fldCharType="separate"/>
            </w:r>
            <w:r>
              <w:rPr>
                <w:noProof/>
                <w:webHidden/>
              </w:rPr>
              <w:t>13</w:t>
            </w:r>
            <w:r>
              <w:rPr>
                <w:noProof/>
                <w:webHidden/>
              </w:rPr>
              <w:fldChar w:fldCharType="end"/>
            </w:r>
          </w:hyperlink>
        </w:p>
        <w:p w:rsidR="001C72CB" w:rsidRDefault="001C72CB">
          <w:pPr>
            <w:pStyle w:val="TOC2"/>
            <w:rPr>
              <w:rFonts w:eastAsiaTheme="minorEastAsia" w:cstheme="minorBidi"/>
              <w:smallCaps w:val="0"/>
              <w:noProof/>
              <w:sz w:val="22"/>
              <w:szCs w:val="22"/>
            </w:rPr>
          </w:pPr>
          <w:hyperlink w:anchor="_Toc461195941" w:history="1">
            <w:r w:rsidRPr="0004464C">
              <w:rPr>
                <w:rStyle w:val="Hyperlink"/>
                <w:noProof/>
              </w:rPr>
              <w:t>Developing a Marketing and Communications Plan and Timeline</w:t>
            </w:r>
            <w:r>
              <w:rPr>
                <w:noProof/>
                <w:webHidden/>
              </w:rPr>
              <w:tab/>
            </w:r>
            <w:r>
              <w:rPr>
                <w:noProof/>
                <w:webHidden/>
              </w:rPr>
              <w:fldChar w:fldCharType="begin"/>
            </w:r>
            <w:r>
              <w:rPr>
                <w:noProof/>
                <w:webHidden/>
              </w:rPr>
              <w:instrText xml:space="preserve"> PAGEREF _Toc461195941 \h </w:instrText>
            </w:r>
            <w:r>
              <w:rPr>
                <w:noProof/>
                <w:webHidden/>
              </w:rPr>
            </w:r>
            <w:r>
              <w:rPr>
                <w:noProof/>
                <w:webHidden/>
              </w:rPr>
              <w:fldChar w:fldCharType="separate"/>
            </w:r>
            <w:r>
              <w:rPr>
                <w:noProof/>
                <w:webHidden/>
              </w:rPr>
              <w:t>15</w:t>
            </w:r>
            <w:r>
              <w:rPr>
                <w:noProof/>
                <w:webHidden/>
              </w:rPr>
              <w:fldChar w:fldCharType="end"/>
            </w:r>
          </w:hyperlink>
        </w:p>
        <w:p w:rsidR="001C72CB" w:rsidRDefault="001C72CB">
          <w:pPr>
            <w:pStyle w:val="TOC2"/>
            <w:rPr>
              <w:rFonts w:eastAsiaTheme="minorEastAsia" w:cstheme="minorBidi"/>
              <w:smallCaps w:val="0"/>
              <w:noProof/>
              <w:sz w:val="22"/>
              <w:szCs w:val="22"/>
            </w:rPr>
          </w:pPr>
          <w:hyperlink w:anchor="_Toc461195942" w:history="1">
            <w:r w:rsidRPr="0004464C">
              <w:rPr>
                <w:rStyle w:val="Hyperlink"/>
                <w:noProof/>
              </w:rPr>
              <w:t>Onboarding Participants</w:t>
            </w:r>
            <w:r>
              <w:rPr>
                <w:noProof/>
                <w:webHidden/>
              </w:rPr>
              <w:tab/>
            </w:r>
            <w:r>
              <w:rPr>
                <w:noProof/>
                <w:webHidden/>
              </w:rPr>
              <w:fldChar w:fldCharType="begin"/>
            </w:r>
            <w:r>
              <w:rPr>
                <w:noProof/>
                <w:webHidden/>
              </w:rPr>
              <w:instrText xml:space="preserve"> PAGEREF _Toc461195942 \h </w:instrText>
            </w:r>
            <w:r>
              <w:rPr>
                <w:noProof/>
                <w:webHidden/>
              </w:rPr>
            </w:r>
            <w:r>
              <w:rPr>
                <w:noProof/>
                <w:webHidden/>
              </w:rPr>
              <w:fldChar w:fldCharType="separate"/>
            </w:r>
            <w:r>
              <w:rPr>
                <w:noProof/>
                <w:webHidden/>
              </w:rPr>
              <w:t>20</w:t>
            </w:r>
            <w:r>
              <w:rPr>
                <w:noProof/>
                <w:webHidden/>
              </w:rPr>
              <w:fldChar w:fldCharType="end"/>
            </w:r>
          </w:hyperlink>
        </w:p>
        <w:p w:rsidR="001C72CB" w:rsidRDefault="001C72CB">
          <w:pPr>
            <w:pStyle w:val="TOC2"/>
            <w:rPr>
              <w:rFonts w:eastAsiaTheme="minorEastAsia" w:cstheme="minorBidi"/>
              <w:smallCaps w:val="0"/>
              <w:noProof/>
              <w:sz w:val="22"/>
              <w:szCs w:val="22"/>
            </w:rPr>
          </w:pPr>
          <w:hyperlink w:anchor="_Toc461195943" w:history="1">
            <w:r w:rsidRPr="0004464C">
              <w:rPr>
                <w:rStyle w:val="Hyperlink"/>
                <w:noProof/>
              </w:rPr>
              <w:t>Advertising and Media</w:t>
            </w:r>
            <w:r>
              <w:rPr>
                <w:noProof/>
                <w:webHidden/>
              </w:rPr>
              <w:tab/>
            </w:r>
            <w:r>
              <w:rPr>
                <w:noProof/>
                <w:webHidden/>
              </w:rPr>
              <w:fldChar w:fldCharType="begin"/>
            </w:r>
            <w:r>
              <w:rPr>
                <w:noProof/>
                <w:webHidden/>
              </w:rPr>
              <w:instrText xml:space="preserve"> PAGEREF _Toc461195943 \h </w:instrText>
            </w:r>
            <w:r>
              <w:rPr>
                <w:noProof/>
                <w:webHidden/>
              </w:rPr>
            </w:r>
            <w:r>
              <w:rPr>
                <w:noProof/>
                <w:webHidden/>
              </w:rPr>
              <w:fldChar w:fldCharType="separate"/>
            </w:r>
            <w:r>
              <w:rPr>
                <w:noProof/>
                <w:webHidden/>
              </w:rPr>
              <w:t>21</w:t>
            </w:r>
            <w:r>
              <w:rPr>
                <w:noProof/>
                <w:webHidden/>
              </w:rPr>
              <w:fldChar w:fldCharType="end"/>
            </w:r>
          </w:hyperlink>
        </w:p>
        <w:p w:rsidR="001C72CB" w:rsidRDefault="001C72CB">
          <w:pPr>
            <w:pStyle w:val="TOC2"/>
            <w:rPr>
              <w:rFonts w:eastAsiaTheme="minorEastAsia" w:cstheme="minorBidi"/>
              <w:smallCaps w:val="0"/>
              <w:noProof/>
              <w:sz w:val="22"/>
              <w:szCs w:val="22"/>
            </w:rPr>
          </w:pPr>
          <w:hyperlink w:anchor="_Toc461195944" w:history="1">
            <w:r w:rsidRPr="0004464C">
              <w:rPr>
                <w:rStyle w:val="Hyperlink"/>
                <w:noProof/>
              </w:rPr>
              <w:t>Implementing Member-Consumer Service and Ongoing Consumer Engagement</w:t>
            </w:r>
            <w:r>
              <w:rPr>
                <w:noProof/>
                <w:webHidden/>
              </w:rPr>
              <w:tab/>
            </w:r>
            <w:r>
              <w:rPr>
                <w:noProof/>
                <w:webHidden/>
              </w:rPr>
              <w:fldChar w:fldCharType="begin"/>
            </w:r>
            <w:r>
              <w:rPr>
                <w:noProof/>
                <w:webHidden/>
              </w:rPr>
              <w:instrText xml:space="preserve"> PAGEREF _Toc461195944 \h </w:instrText>
            </w:r>
            <w:r>
              <w:rPr>
                <w:noProof/>
                <w:webHidden/>
              </w:rPr>
            </w:r>
            <w:r>
              <w:rPr>
                <w:noProof/>
                <w:webHidden/>
              </w:rPr>
              <w:fldChar w:fldCharType="separate"/>
            </w:r>
            <w:r>
              <w:rPr>
                <w:noProof/>
                <w:webHidden/>
              </w:rPr>
              <w:t>23</w:t>
            </w:r>
            <w:r>
              <w:rPr>
                <w:noProof/>
                <w:webHidden/>
              </w:rPr>
              <w:fldChar w:fldCharType="end"/>
            </w:r>
          </w:hyperlink>
        </w:p>
        <w:p w:rsidR="001C72CB" w:rsidRDefault="001C72CB">
          <w:pPr>
            <w:pStyle w:val="TOC2"/>
            <w:rPr>
              <w:rFonts w:eastAsiaTheme="minorEastAsia" w:cstheme="minorBidi"/>
              <w:smallCaps w:val="0"/>
              <w:noProof/>
              <w:sz w:val="22"/>
              <w:szCs w:val="22"/>
            </w:rPr>
          </w:pPr>
          <w:hyperlink w:anchor="_Toc461195945" w:history="1">
            <w:r w:rsidRPr="0004464C">
              <w:rPr>
                <w:rStyle w:val="Hyperlink"/>
                <w:noProof/>
              </w:rPr>
              <w:t>After the Launch: Pulse Marketing</w:t>
            </w:r>
            <w:r>
              <w:rPr>
                <w:noProof/>
                <w:webHidden/>
              </w:rPr>
              <w:tab/>
            </w:r>
            <w:r>
              <w:rPr>
                <w:noProof/>
                <w:webHidden/>
              </w:rPr>
              <w:fldChar w:fldCharType="begin"/>
            </w:r>
            <w:r>
              <w:rPr>
                <w:noProof/>
                <w:webHidden/>
              </w:rPr>
              <w:instrText xml:space="preserve"> PAGEREF _Toc461195945 \h </w:instrText>
            </w:r>
            <w:r>
              <w:rPr>
                <w:noProof/>
                <w:webHidden/>
              </w:rPr>
            </w:r>
            <w:r>
              <w:rPr>
                <w:noProof/>
                <w:webHidden/>
              </w:rPr>
              <w:fldChar w:fldCharType="separate"/>
            </w:r>
            <w:r>
              <w:rPr>
                <w:noProof/>
                <w:webHidden/>
              </w:rPr>
              <w:t>26</w:t>
            </w:r>
            <w:r>
              <w:rPr>
                <w:noProof/>
                <w:webHidden/>
              </w:rPr>
              <w:fldChar w:fldCharType="end"/>
            </w:r>
          </w:hyperlink>
        </w:p>
        <w:p w:rsidR="001C72CB" w:rsidRDefault="001C72CB">
          <w:pPr>
            <w:pStyle w:val="TOC2"/>
            <w:rPr>
              <w:rFonts w:eastAsiaTheme="minorEastAsia" w:cstheme="minorBidi"/>
              <w:smallCaps w:val="0"/>
              <w:noProof/>
              <w:sz w:val="22"/>
              <w:szCs w:val="22"/>
            </w:rPr>
          </w:pPr>
          <w:hyperlink w:anchor="_Toc461195946" w:history="1">
            <w:r w:rsidRPr="0004464C">
              <w:rPr>
                <w:rStyle w:val="Hyperlink"/>
                <w:noProof/>
              </w:rPr>
              <w:t>Sample Marketing Materials</w:t>
            </w:r>
            <w:r>
              <w:rPr>
                <w:noProof/>
                <w:webHidden/>
              </w:rPr>
              <w:tab/>
            </w:r>
            <w:r>
              <w:rPr>
                <w:noProof/>
                <w:webHidden/>
              </w:rPr>
              <w:fldChar w:fldCharType="begin"/>
            </w:r>
            <w:r>
              <w:rPr>
                <w:noProof/>
                <w:webHidden/>
              </w:rPr>
              <w:instrText xml:space="preserve"> PAGEREF _Toc461195946 \h </w:instrText>
            </w:r>
            <w:r>
              <w:rPr>
                <w:noProof/>
                <w:webHidden/>
              </w:rPr>
            </w:r>
            <w:r>
              <w:rPr>
                <w:noProof/>
                <w:webHidden/>
              </w:rPr>
              <w:fldChar w:fldCharType="separate"/>
            </w:r>
            <w:r>
              <w:rPr>
                <w:noProof/>
                <w:webHidden/>
              </w:rPr>
              <w:t>27</w:t>
            </w:r>
            <w:r>
              <w:rPr>
                <w:noProof/>
                <w:webHidden/>
              </w:rPr>
              <w:fldChar w:fldCharType="end"/>
            </w:r>
          </w:hyperlink>
        </w:p>
        <w:p w:rsidR="001C72CB" w:rsidRDefault="001C72CB">
          <w:pPr>
            <w:pStyle w:val="TOC2"/>
            <w:rPr>
              <w:rFonts w:eastAsiaTheme="minorEastAsia" w:cstheme="minorBidi"/>
              <w:smallCaps w:val="0"/>
              <w:noProof/>
              <w:sz w:val="22"/>
              <w:szCs w:val="22"/>
            </w:rPr>
          </w:pPr>
          <w:hyperlink w:anchor="_Toc461195947" w:history="1">
            <w:r w:rsidRPr="0004464C">
              <w:rPr>
                <w:rStyle w:val="Hyperlink"/>
                <w:noProof/>
              </w:rPr>
              <w:t>Resources for Marketing Managers and Communicators</w:t>
            </w:r>
            <w:r>
              <w:rPr>
                <w:noProof/>
                <w:webHidden/>
              </w:rPr>
              <w:tab/>
            </w:r>
            <w:r>
              <w:rPr>
                <w:noProof/>
                <w:webHidden/>
              </w:rPr>
              <w:fldChar w:fldCharType="begin"/>
            </w:r>
            <w:r>
              <w:rPr>
                <w:noProof/>
                <w:webHidden/>
              </w:rPr>
              <w:instrText xml:space="preserve"> PAGEREF _Toc461195947 \h </w:instrText>
            </w:r>
            <w:r>
              <w:rPr>
                <w:noProof/>
                <w:webHidden/>
              </w:rPr>
            </w:r>
            <w:r>
              <w:rPr>
                <w:noProof/>
                <w:webHidden/>
              </w:rPr>
              <w:fldChar w:fldCharType="separate"/>
            </w:r>
            <w:r>
              <w:rPr>
                <w:noProof/>
                <w:webHidden/>
              </w:rPr>
              <w:t>33</w:t>
            </w:r>
            <w:r>
              <w:rPr>
                <w:noProof/>
                <w:webHidden/>
              </w:rPr>
              <w:fldChar w:fldCharType="end"/>
            </w:r>
          </w:hyperlink>
        </w:p>
        <w:p w:rsidR="00A73892" w:rsidRDefault="00E17A7A" w:rsidP="007C729B">
          <w:pPr>
            <w:outlineLvl w:val="1"/>
          </w:pPr>
          <w:r>
            <w:fldChar w:fldCharType="end"/>
          </w:r>
        </w:p>
        <w:p w:rsidR="00A73892" w:rsidRDefault="00A73892" w:rsidP="007C729B"/>
        <w:p w:rsidR="00A73892" w:rsidRDefault="00A73892" w:rsidP="007C729B"/>
        <w:p w:rsidR="00A73892" w:rsidRDefault="00EB450E" w:rsidP="007C729B"/>
      </w:sdtContent>
    </w:sdt>
    <w:p w:rsidR="0019719F" w:rsidRPr="000F7D14" w:rsidRDefault="00A73892" w:rsidP="007C729B">
      <w:pPr>
        <w:rPr>
          <w:sz w:val="28"/>
        </w:rPr>
      </w:pPr>
      <w:r>
        <w:br w:type="page"/>
      </w:r>
    </w:p>
    <w:p w:rsidR="0052337D" w:rsidRPr="00833084" w:rsidRDefault="0052337D" w:rsidP="0052337D">
      <w:pPr>
        <w:pStyle w:val="Title"/>
      </w:pPr>
      <w:bookmarkStart w:id="1" w:name="_Toc461195936"/>
      <w:r w:rsidRPr="00833084">
        <w:lastRenderedPageBreak/>
        <w:t xml:space="preserve">Module 2: Marketing, </w:t>
      </w:r>
      <w:r w:rsidR="003D0277">
        <w:t>Member-C</w:t>
      </w:r>
      <w:r>
        <w:t>onsumer</w:t>
      </w:r>
      <w:r w:rsidRPr="00833084">
        <w:t xml:space="preserve"> Services, and Communications</w:t>
      </w:r>
      <w:bookmarkEnd w:id="1"/>
    </w:p>
    <w:p w:rsidR="0052337D" w:rsidRPr="00C94A3F" w:rsidRDefault="0052337D" w:rsidP="0052337D">
      <w:pPr>
        <w:pStyle w:val="Heading2"/>
      </w:pPr>
      <w:r w:rsidRPr="00C94A3F">
        <w:t>About this Guide</w:t>
      </w:r>
    </w:p>
    <w:p w:rsidR="00836886" w:rsidRDefault="00836886" w:rsidP="00836886">
      <w:pPr>
        <w:jc w:val="left"/>
      </w:pPr>
      <w:r>
        <w:t xml:space="preserve">Cooperatives have been early leaders in community solar photovoltaic (PV) development. At the same time, community solar program designs remain dynamic and there are opportunities for early adopters to benefit from emerging innovations. To help other cooperatives save time and resources, this </w:t>
      </w:r>
      <w:r w:rsidR="002E304D">
        <w:t xml:space="preserve">Playbook </w:t>
      </w:r>
      <w:r>
        <w:t xml:space="preserve">provides community solar decision tools that share experiences and facilitate peer learning. These tools include resources to support (a) community solar program design and (b) community solar program implementation. </w:t>
      </w:r>
    </w:p>
    <w:p w:rsidR="0052337D" w:rsidRPr="00C94A3F" w:rsidRDefault="0052337D" w:rsidP="0052337D">
      <w:pPr>
        <w:contextualSpacing/>
      </w:pPr>
      <w:r w:rsidRPr="00C94A3F">
        <w:rPr>
          <w:b/>
        </w:rPr>
        <w:t xml:space="preserve">This Marketing, </w:t>
      </w:r>
      <w:r>
        <w:rPr>
          <w:b/>
        </w:rPr>
        <w:t>Member-</w:t>
      </w:r>
      <w:r w:rsidR="00777847">
        <w:rPr>
          <w:b/>
        </w:rPr>
        <w:t>Consumer</w:t>
      </w:r>
      <w:r w:rsidR="00777847" w:rsidRPr="00C94A3F">
        <w:rPr>
          <w:b/>
        </w:rPr>
        <w:t xml:space="preserve"> </w:t>
      </w:r>
      <w:r w:rsidRPr="00C94A3F">
        <w:rPr>
          <w:b/>
        </w:rPr>
        <w:t xml:space="preserve">Services, and Communications Module </w:t>
      </w:r>
      <w:proofErr w:type="gramStart"/>
      <w:r w:rsidRPr="00C94A3F">
        <w:rPr>
          <w:b/>
        </w:rPr>
        <w:t>is</w:t>
      </w:r>
      <w:proofErr w:type="gramEnd"/>
      <w:r w:rsidRPr="00C94A3F">
        <w:rPr>
          <w:b/>
        </w:rPr>
        <w:t xml:space="preserve"> one of 5 modules developed by NRECA, collectively forming the Community Solar Playbook. Each module is focused on the actions required from a particular division of a cooperative utility to establish a </w:t>
      </w:r>
      <w:r>
        <w:rPr>
          <w:b/>
        </w:rPr>
        <w:t>CSP</w:t>
      </w:r>
      <w:r w:rsidRPr="00C94A3F">
        <w:t xml:space="preserve">, </w:t>
      </w:r>
      <w:r w:rsidRPr="00C94A3F">
        <w:rPr>
          <w:b/>
        </w:rPr>
        <w:t>including</w:t>
      </w:r>
      <w:r>
        <w:rPr>
          <w:b/>
        </w:rPr>
        <w:t xml:space="preserve"> the following</w:t>
      </w:r>
      <w:r w:rsidRPr="00C94A3F">
        <w:t>:</w:t>
      </w:r>
    </w:p>
    <w:p w:rsidR="0052337D" w:rsidRPr="002E4EF4" w:rsidRDefault="0052337D" w:rsidP="007C5CAB">
      <w:pPr>
        <w:pStyle w:val="ListParagraph"/>
        <w:numPr>
          <w:ilvl w:val="0"/>
          <w:numId w:val="93"/>
        </w:numPr>
        <w:spacing w:after="0" w:line="240" w:lineRule="auto"/>
        <w:rPr>
          <w:rStyle w:val="Emphasis1"/>
          <w:color w:val="auto"/>
        </w:rPr>
      </w:pPr>
      <w:r w:rsidRPr="002E4EF4">
        <w:rPr>
          <w:rStyle w:val="Emphasis1"/>
          <w:b w:val="0"/>
          <w:color w:val="auto"/>
        </w:rPr>
        <w:t xml:space="preserve">Executive Management </w:t>
      </w:r>
    </w:p>
    <w:p w:rsidR="0052337D" w:rsidRPr="002E4EF4" w:rsidRDefault="0052337D" w:rsidP="007C5CAB">
      <w:pPr>
        <w:pStyle w:val="ListParagraph"/>
        <w:numPr>
          <w:ilvl w:val="0"/>
          <w:numId w:val="218"/>
        </w:numPr>
        <w:spacing w:after="0" w:line="240" w:lineRule="auto"/>
      </w:pPr>
      <w:r w:rsidRPr="002E4EF4">
        <w:rPr>
          <w:rStyle w:val="Emphasis1"/>
          <w:b w:val="0"/>
          <w:color w:val="auto"/>
        </w:rPr>
        <w:t>Board of Directors Guide</w:t>
      </w:r>
    </w:p>
    <w:p w:rsidR="0052337D" w:rsidRPr="00833084" w:rsidRDefault="0052337D" w:rsidP="007C5CAB">
      <w:pPr>
        <w:numPr>
          <w:ilvl w:val="0"/>
          <w:numId w:val="93"/>
        </w:numPr>
        <w:contextualSpacing/>
        <w:rPr>
          <w:b/>
          <w:color w:val="3E5587" w:themeColor="text2"/>
        </w:rPr>
      </w:pPr>
      <w:r w:rsidRPr="00833084">
        <w:rPr>
          <w:b/>
          <w:color w:val="3E5587" w:themeColor="text2"/>
        </w:rPr>
        <w:t xml:space="preserve">Marketing, </w:t>
      </w:r>
      <w:r>
        <w:rPr>
          <w:b/>
          <w:color w:val="3E5587" w:themeColor="text2"/>
        </w:rPr>
        <w:t>Member-</w:t>
      </w:r>
      <w:r w:rsidR="003F32B3">
        <w:rPr>
          <w:b/>
          <w:color w:val="3E5587" w:themeColor="text2"/>
        </w:rPr>
        <w:t>Consumer</w:t>
      </w:r>
      <w:r w:rsidR="003F32B3" w:rsidRPr="00833084">
        <w:rPr>
          <w:b/>
          <w:color w:val="3E5587" w:themeColor="text2"/>
        </w:rPr>
        <w:t xml:space="preserve"> </w:t>
      </w:r>
      <w:r w:rsidRPr="00833084">
        <w:rPr>
          <w:b/>
          <w:color w:val="3E5587" w:themeColor="text2"/>
        </w:rPr>
        <w:t>Services, and Communications (this document)</w:t>
      </w:r>
    </w:p>
    <w:p w:rsidR="0052337D" w:rsidRPr="00C94A3F" w:rsidRDefault="0052337D" w:rsidP="007C5CAB">
      <w:pPr>
        <w:numPr>
          <w:ilvl w:val="0"/>
          <w:numId w:val="93"/>
        </w:numPr>
        <w:contextualSpacing/>
      </w:pPr>
      <w:r w:rsidRPr="00C94A3F">
        <w:t>Information Technology to Support Marketing and Program Administration</w:t>
      </w:r>
    </w:p>
    <w:p w:rsidR="0052337D" w:rsidRPr="00C94A3F" w:rsidRDefault="0052337D" w:rsidP="007C5CAB">
      <w:pPr>
        <w:numPr>
          <w:ilvl w:val="0"/>
          <w:numId w:val="93"/>
        </w:numPr>
        <w:contextualSpacing/>
      </w:pPr>
      <w:r w:rsidRPr="00C94A3F">
        <w:t>Business, Finance, and Program Administration</w:t>
      </w:r>
    </w:p>
    <w:p w:rsidR="0052337D" w:rsidRPr="00C94A3F" w:rsidRDefault="0052337D" w:rsidP="007C5CAB">
      <w:pPr>
        <w:numPr>
          <w:ilvl w:val="0"/>
          <w:numId w:val="93"/>
        </w:numPr>
        <w:contextualSpacing/>
      </w:pPr>
      <w:r w:rsidRPr="00C94A3F">
        <w:t xml:space="preserve">Section 1: Project Management </w:t>
      </w:r>
      <w:r>
        <w:t xml:space="preserve">and </w:t>
      </w:r>
      <w:r w:rsidRPr="00C94A3F">
        <w:t>Planning</w:t>
      </w:r>
    </w:p>
    <w:p w:rsidR="0052337D" w:rsidRPr="00C94A3F" w:rsidRDefault="0052337D" w:rsidP="0052337D">
      <w:pPr>
        <w:ind w:left="720"/>
        <w:contextualSpacing/>
        <w:rPr>
          <w:b/>
        </w:rPr>
      </w:pPr>
      <w:r w:rsidRPr="00C94A3F">
        <w:t>Section 2: PV System Engineering, Commissioning, and Operations</w:t>
      </w:r>
    </w:p>
    <w:p w:rsidR="0052337D" w:rsidRPr="00C94A3F" w:rsidRDefault="0052337D" w:rsidP="0052337D">
      <w:pPr>
        <w:pStyle w:val="Heading3"/>
      </w:pPr>
      <w:r w:rsidRPr="00C94A3F">
        <w:t xml:space="preserve">How to </w:t>
      </w:r>
      <w:r>
        <w:t>use this guide</w:t>
      </w:r>
    </w:p>
    <w:p w:rsidR="0052337D" w:rsidRPr="00C94A3F" w:rsidRDefault="0052337D" w:rsidP="0052337D">
      <w:pPr>
        <w:contextualSpacing/>
        <w:jc w:val="left"/>
      </w:pPr>
      <w:r w:rsidRPr="00C94A3F">
        <w:t>You are not in this alone! Co-ops across the country are installing community solar</w:t>
      </w:r>
      <w:r>
        <w:t>, and</w:t>
      </w:r>
      <w:r w:rsidRPr="00C94A3F">
        <w:t xml:space="preserve"> </w:t>
      </w:r>
      <w:r>
        <w:t>c</w:t>
      </w:r>
      <w:r w:rsidRPr="00C94A3F">
        <w:t xml:space="preserve">ommunicators are developing plans and materials. This guide </w:t>
      </w:r>
      <w:r>
        <w:t>gathers</w:t>
      </w:r>
      <w:r w:rsidRPr="00C94A3F">
        <w:t xml:space="preserve"> lessons learned from both co-ops and private industry</w:t>
      </w:r>
      <w:r>
        <w:t xml:space="preserve">. This guide assumes the following: </w:t>
      </w:r>
      <w:r w:rsidRPr="00C94A3F">
        <w:t xml:space="preserve">The </w:t>
      </w:r>
      <w:r>
        <w:t>co-op b</w:t>
      </w:r>
      <w:r w:rsidRPr="00C94A3F">
        <w:t>oard has decided to do solar. The Community Solar Playbook focuses on the “how” rather than the “why.” If your co-op is still evaluating PV options</w:t>
      </w:r>
      <w:r>
        <w:t>,</w:t>
      </w:r>
      <w:r w:rsidRPr="00C94A3F">
        <w:t xml:space="preserve"> see </w:t>
      </w:r>
      <w:r>
        <w:t xml:space="preserve">the webinar </w:t>
      </w:r>
      <w:r w:rsidRPr="00CD1847">
        <w:t>Does Solar Make Sense?</w:t>
      </w:r>
      <w:r>
        <w:t xml:space="preserve"> </w:t>
      </w:r>
      <w:proofErr w:type="gramStart"/>
      <w:r w:rsidRPr="00C94A3F">
        <w:t>or</w:t>
      </w:r>
      <w:proofErr w:type="gramEnd"/>
      <w:r w:rsidRPr="00C94A3F">
        <w:t xml:space="preserve"> the </w:t>
      </w:r>
      <w:hyperlink r:id="rId21" w:history="1">
        <w:r w:rsidRPr="00C94A3F">
          <w:rPr>
            <w:rStyle w:val="Hyperlink"/>
          </w:rPr>
          <w:t>Project Manager’s PV Quick Start Guide</w:t>
        </w:r>
      </w:hyperlink>
      <w:r w:rsidRPr="00C94A3F">
        <w:t>.</w:t>
      </w:r>
    </w:p>
    <w:p w:rsidR="0052337D" w:rsidRPr="00C94A3F" w:rsidRDefault="0052337D" w:rsidP="007C5CAB">
      <w:pPr>
        <w:numPr>
          <w:ilvl w:val="0"/>
          <w:numId w:val="92"/>
        </w:numPr>
        <w:contextualSpacing/>
        <w:jc w:val="left"/>
      </w:pPr>
      <w:r w:rsidRPr="005E6AF8">
        <w:t xml:space="preserve"> </w:t>
      </w:r>
      <w:r>
        <w:t>C</w:t>
      </w:r>
      <w:r w:rsidRPr="005E6AF8">
        <w:t>onsumers are becoming increasingly aware of the availability of solar DER</w:t>
      </w:r>
      <w:r>
        <w:t>.</w:t>
      </w:r>
      <w:r w:rsidRPr="00C94A3F">
        <w:t xml:space="preserve"> The depth and details of this </w:t>
      </w:r>
      <w:r>
        <w:t>guide</w:t>
      </w:r>
      <w:r w:rsidRPr="00C94A3F">
        <w:t xml:space="preserve"> reflect a need to </w:t>
      </w:r>
      <w:r>
        <w:t xml:space="preserve">remain </w:t>
      </w:r>
      <w:r w:rsidRPr="00C94A3F">
        <w:t>compet</w:t>
      </w:r>
      <w:r>
        <w:t>itive in meeting member-consumers’ clean energy needs</w:t>
      </w:r>
      <w:r w:rsidRPr="00C94A3F">
        <w:t xml:space="preserve">. </w:t>
      </w:r>
    </w:p>
    <w:p w:rsidR="0052337D" w:rsidRPr="00C94A3F" w:rsidRDefault="0052337D" w:rsidP="007C5CAB">
      <w:pPr>
        <w:numPr>
          <w:ilvl w:val="0"/>
          <w:numId w:val="92"/>
        </w:numPr>
        <w:contextualSpacing/>
        <w:jc w:val="left"/>
      </w:pPr>
      <w:r w:rsidRPr="00C94A3F">
        <w:t xml:space="preserve">Bigger is better. </w:t>
      </w:r>
      <w:r>
        <w:t>Although</w:t>
      </w:r>
      <w:r w:rsidRPr="00C94A3F">
        <w:t xml:space="preserve"> some co-ops have successfully implemented small demonstration projects to serve a limited number of </w:t>
      </w:r>
      <w:r>
        <w:t>member-consumer</w:t>
      </w:r>
      <w:r w:rsidRPr="00C94A3F">
        <w:t>s, larger projects take advantage of the economies of scale to enable lower</w:t>
      </w:r>
      <w:r>
        <w:t>-</w:t>
      </w:r>
      <w:r w:rsidRPr="00C94A3F">
        <w:t xml:space="preserve">cost offerings and the direct engagement of more </w:t>
      </w:r>
      <w:r>
        <w:t>member-consumer</w:t>
      </w:r>
      <w:r w:rsidRPr="00C94A3F">
        <w:t>s. Th</w:t>
      </w:r>
      <w:r>
        <w:t>us</w:t>
      </w:r>
      <w:r w:rsidRPr="00C94A3F">
        <w:t>, the Community Solar Playbook assumes a project of at least 250</w:t>
      </w:r>
      <w:r>
        <w:t xml:space="preserve"> </w:t>
      </w:r>
      <w:r w:rsidRPr="00C94A3F">
        <w:t xml:space="preserve">kW. </w:t>
      </w:r>
    </w:p>
    <w:p w:rsidR="0052337D" w:rsidRDefault="0052337D" w:rsidP="0052337D">
      <w:pPr>
        <w:contextualSpacing/>
        <w:jc w:val="left"/>
      </w:pPr>
    </w:p>
    <w:p w:rsidR="0052337D" w:rsidRPr="00C94A3F" w:rsidRDefault="0052337D" w:rsidP="0052337D">
      <w:pPr>
        <w:contextualSpacing/>
        <w:jc w:val="left"/>
      </w:pPr>
      <w:r w:rsidRPr="00C94A3F">
        <w:lastRenderedPageBreak/>
        <w:t xml:space="preserve">Some parts of this document will be more relevant to you than others. We hope you will find this document and </w:t>
      </w:r>
      <w:r>
        <w:t>accompanying</w:t>
      </w:r>
      <w:r w:rsidRPr="00C94A3F">
        <w:t xml:space="preserve"> samples useful.</w:t>
      </w:r>
    </w:p>
    <w:p w:rsidR="0052337D" w:rsidRPr="00C94A3F" w:rsidRDefault="0052337D" w:rsidP="0052337D">
      <w:pPr>
        <w:pStyle w:val="Heading2"/>
      </w:pPr>
      <w:r w:rsidRPr="00C94A3F">
        <w:t>Introduction</w:t>
      </w:r>
    </w:p>
    <w:p w:rsidR="0052337D" w:rsidRDefault="0052337D" w:rsidP="0052337D">
      <w:pPr>
        <w:contextualSpacing/>
      </w:pPr>
      <w:r w:rsidRPr="00C94A3F">
        <w:t>This module has been developed for Marketing and Project Managers</w:t>
      </w:r>
      <w:r>
        <w:t xml:space="preserve"> with responsibility for marketing the program to members and publicizing </w:t>
      </w:r>
      <w:r w:rsidR="009A4B19">
        <w:t>it</w:t>
      </w:r>
      <w:r>
        <w:t>.</w:t>
      </w:r>
    </w:p>
    <w:p w:rsidR="0052337D" w:rsidRPr="00CB6C2F" w:rsidRDefault="0052337D" w:rsidP="0052337D">
      <w:pPr>
        <w:contextualSpacing/>
        <w:rPr>
          <w:rStyle w:val="Emphasis1"/>
        </w:rPr>
      </w:pPr>
      <w:r>
        <w:rPr>
          <w:rStyle w:val="Emphasis1"/>
        </w:rPr>
        <w:t>This</w:t>
      </w:r>
      <w:r w:rsidRPr="00CB6C2F">
        <w:rPr>
          <w:rStyle w:val="Emphasis1"/>
        </w:rPr>
        <w:t xml:space="preserve"> module include</w:t>
      </w:r>
      <w:r>
        <w:rPr>
          <w:rStyle w:val="Emphasis1"/>
        </w:rPr>
        <w:t>s the following</w:t>
      </w:r>
      <w:r w:rsidRPr="00CB6C2F">
        <w:rPr>
          <w:rStyle w:val="Emphasis1"/>
        </w:rPr>
        <w:t>:</w:t>
      </w:r>
    </w:p>
    <w:p w:rsidR="0052337D" w:rsidRPr="00C94A3F" w:rsidRDefault="0052337D" w:rsidP="0052337D">
      <w:pPr>
        <w:numPr>
          <w:ilvl w:val="0"/>
          <w:numId w:val="11"/>
        </w:numPr>
        <w:contextualSpacing/>
      </w:pPr>
      <w:r w:rsidRPr="00996C4B">
        <w:t>Marketing Checklist</w:t>
      </w:r>
    </w:p>
    <w:p w:rsidR="0052337D" w:rsidRPr="00C94A3F" w:rsidRDefault="0052337D" w:rsidP="0052337D">
      <w:pPr>
        <w:numPr>
          <w:ilvl w:val="0"/>
          <w:numId w:val="11"/>
        </w:numPr>
        <w:spacing w:after="0"/>
        <w:contextualSpacing/>
      </w:pPr>
      <w:r>
        <w:t>Marketing</w:t>
      </w:r>
      <w:r w:rsidRPr="00C94A3F">
        <w:t xml:space="preserve"> </w:t>
      </w:r>
      <w:r>
        <w:t>and Member-</w:t>
      </w:r>
      <w:r w:rsidR="00481837">
        <w:t xml:space="preserve">Consumer </w:t>
      </w:r>
      <w:r>
        <w:t xml:space="preserve">Service </w:t>
      </w:r>
      <w:r w:rsidRPr="00C94A3F">
        <w:t xml:space="preserve">Planning </w:t>
      </w:r>
      <w:r>
        <w:t>for the Community Solar Program</w:t>
      </w:r>
    </w:p>
    <w:p w:rsidR="0052337D" w:rsidRPr="00C94A3F" w:rsidRDefault="0052337D" w:rsidP="0052337D">
      <w:pPr>
        <w:pStyle w:val="ListParagraph"/>
        <w:numPr>
          <w:ilvl w:val="0"/>
          <w:numId w:val="11"/>
        </w:numPr>
      </w:pPr>
      <w:r w:rsidRPr="00C94A3F">
        <w:t>Market Research and Demand Analysis</w:t>
      </w:r>
    </w:p>
    <w:p w:rsidR="0052337D" w:rsidRPr="00C94A3F" w:rsidRDefault="0052337D" w:rsidP="0052337D">
      <w:pPr>
        <w:pStyle w:val="ListParagraph"/>
        <w:numPr>
          <w:ilvl w:val="0"/>
          <w:numId w:val="11"/>
        </w:numPr>
      </w:pPr>
      <w:r>
        <w:t>Develop</w:t>
      </w:r>
      <w:r w:rsidR="009A4B19">
        <w:t>ing</w:t>
      </w:r>
      <w:r>
        <w:t xml:space="preserve"> a </w:t>
      </w:r>
      <w:r w:rsidRPr="00C94A3F">
        <w:t xml:space="preserve">Communications Timeline </w:t>
      </w:r>
    </w:p>
    <w:p w:rsidR="0052337D" w:rsidRDefault="0052337D" w:rsidP="0052337D">
      <w:pPr>
        <w:pStyle w:val="ListParagraph"/>
        <w:numPr>
          <w:ilvl w:val="0"/>
          <w:numId w:val="11"/>
        </w:numPr>
      </w:pPr>
      <w:r w:rsidRPr="00C94A3F">
        <w:t>Communicating the Value Proposition</w:t>
      </w:r>
    </w:p>
    <w:p w:rsidR="0052337D" w:rsidRPr="00C94A3F" w:rsidRDefault="0052337D" w:rsidP="0052337D">
      <w:pPr>
        <w:pStyle w:val="ListParagraph"/>
        <w:numPr>
          <w:ilvl w:val="0"/>
          <w:numId w:val="11"/>
        </w:numPr>
      </w:pPr>
      <w:r>
        <w:t>Sales Onboarding Document</w:t>
      </w:r>
    </w:p>
    <w:p w:rsidR="0052337D" w:rsidRDefault="0052337D" w:rsidP="0052337D">
      <w:pPr>
        <w:pStyle w:val="ListParagraph"/>
        <w:numPr>
          <w:ilvl w:val="0"/>
          <w:numId w:val="11"/>
        </w:numPr>
      </w:pPr>
      <w:r w:rsidRPr="00C94A3F">
        <w:t>Advertising and Media</w:t>
      </w:r>
    </w:p>
    <w:p w:rsidR="0052337D" w:rsidRPr="00C94A3F" w:rsidRDefault="0052337D" w:rsidP="0052337D">
      <w:pPr>
        <w:pStyle w:val="ListParagraph"/>
        <w:numPr>
          <w:ilvl w:val="0"/>
          <w:numId w:val="11"/>
        </w:numPr>
      </w:pPr>
      <w:r>
        <w:t xml:space="preserve">Developing a </w:t>
      </w:r>
      <w:r w:rsidRPr="00C94A3F">
        <w:t xml:space="preserve">Marketing </w:t>
      </w:r>
      <w:r>
        <w:t>and Communications Plan</w:t>
      </w:r>
    </w:p>
    <w:p w:rsidR="0052337D" w:rsidRPr="00C94A3F" w:rsidRDefault="0052337D" w:rsidP="0052337D">
      <w:pPr>
        <w:pStyle w:val="ListParagraph"/>
        <w:numPr>
          <w:ilvl w:val="0"/>
          <w:numId w:val="11"/>
        </w:numPr>
        <w:spacing w:after="0"/>
      </w:pPr>
      <w:r>
        <w:t xml:space="preserve">Implementing </w:t>
      </w:r>
      <w:r w:rsidRPr="00C94A3F">
        <w:t>C</w:t>
      </w:r>
      <w:r>
        <w:t>onsu</w:t>
      </w:r>
      <w:r w:rsidRPr="00C94A3F">
        <w:t>mer Service and Ongoing C</w:t>
      </w:r>
      <w:r>
        <w:t>onsum</w:t>
      </w:r>
      <w:r w:rsidRPr="00C94A3F">
        <w:t>er Engagement Plan</w:t>
      </w:r>
    </w:p>
    <w:p w:rsidR="0052337D" w:rsidRPr="00C94A3F" w:rsidRDefault="0052337D" w:rsidP="0052337D">
      <w:pPr>
        <w:numPr>
          <w:ilvl w:val="0"/>
          <w:numId w:val="11"/>
        </w:numPr>
        <w:contextualSpacing/>
      </w:pPr>
      <w:r w:rsidRPr="00C94A3F">
        <w:t xml:space="preserve">Resources for </w:t>
      </w:r>
      <w:r>
        <w:t>Marketing, Member-</w:t>
      </w:r>
      <w:r w:rsidR="00777847">
        <w:t xml:space="preserve">Consumer </w:t>
      </w:r>
      <w:r>
        <w:t>Services, and Communications</w:t>
      </w:r>
    </w:p>
    <w:p w:rsidR="0052337D" w:rsidRPr="00C94A3F" w:rsidRDefault="0052337D" w:rsidP="0052337D">
      <w:pPr>
        <w:numPr>
          <w:ilvl w:val="1"/>
          <w:numId w:val="11"/>
        </w:numPr>
        <w:contextualSpacing/>
      </w:pPr>
      <w:r w:rsidRPr="00C94A3F">
        <w:t>Sample Marketing Materials</w:t>
      </w:r>
    </w:p>
    <w:p w:rsidR="0052337D" w:rsidRPr="00C94A3F" w:rsidRDefault="0052337D" w:rsidP="0052337D">
      <w:pPr>
        <w:numPr>
          <w:ilvl w:val="1"/>
          <w:numId w:val="11"/>
        </w:numPr>
        <w:contextualSpacing/>
      </w:pPr>
      <w:r w:rsidRPr="00C94A3F">
        <w:t>Tools and Resources from NRECA</w:t>
      </w:r>
    </w:p>
    <w:p w:rsidR="0052337D" w:rsidRPr="00C94A3F" w:rsidRDefault="0052337D" w:rsidP="0052337D">
      <w:pPr>
        <w:numPr>
          <w:ilvl w:val="1"/>
          <w:numId w:val="11"/>
        </w:numPr>
        <w:contextualSpacing/>
      </w:pPr>
      <w:r w:rsidRPr="00C94A3F">
        <w:t>Additional Online Training Courses</w:t>
      </w:r>
    </w:p>
    <w:p w:rsidR="0052337D" w:rsidRDefault="0052337D" w:rsidP="0052337D">
      <w:pPr>
        <w:contextualSpacing/>
      </w:pPr>
    </w:p>
    <w:p w:rsidR="0052337D" w:rsidRDefault="0052337D" w:rsidP="0052337D">
      <w:pPr>
        <w:contextualSpacing/>
        <w:jc w:val="left"/>
      </w:pPr>
      <w:r>
        <w:t xml:space="preserve">A note about the budget for marketing and communications: Don’t skimp on personnel or research. </w:t>
      </w:r>
    </w:p>
    <w:p w:rsidR="0052337D" w:rsidRDefault="0052337D" w:rsidP="007C5CAB">
      <w:pPr>
        <w:pStyle w:val="ListParagraph"/>
        <w:numPr>
          <w:ilvl w:val="0"/>
          <w:numId w:val="238"/>
        </w:numPr>
        <w:jc w:val="left"/>
      </w:pPr>
      <w:r>
        <w:t>The program should have a team member dedicated to outreach. Experience shows that a</w:t>
      </w:r>
      <w:r w:rsidRPr="00C94A3F">
        <w:t xml:space="preserve">ssociated costs and overhead of </w:t>
      </w:r>
      <w:r>
        <w:t>a</w:t>
      </w:r>
      <w:r w:rsidRPr="00C94A3F">
        <w:t xml:space="preserve"> </w:t>
      </w:r>
      <w:r>
        <w:t>CSP</w:t>
      </w:r>
      <w:r w:rsidRPr="00C94A3F">
        <w:t xml:space="preserve"> are typically lower with a dedicated Marketing Manager than when the duties are distributed among </w:t>
      </w:r>
      <w:r>
        <w:t>staff and departments</w:t>
      </w:r>
      <w:r w:rsidRPr="00C94A3F">
        <w:t xml:space="preserve">. </w:t>
      </w:r>
    </w:p>
    <w:p w:rsidR="0052337D" w:rsidRDefault="0052337D" w:rsidP="007C5CAB">
      <w:pPr>
        <w:pStyle w:val="ListParagraph"/>
        <w:numPr>
          <w:ilvl w:val="0"/>
          <w:numId w:val="238"/>
        </w:numPr>
        <w:jc w:val="left"/>
      </w:pPr>
      <w:r>
        <w:t xml:space="preserve">An up-front investment in market research should yield a better payback in the long run. </w:t>
      </w:r>
    </w:p>
    <w:p w:rsidR="0052337D" w:rsidRPr="00C94A3F" w:rsidRDefault="0052337D" w:rsidP="007C5CAB">
      <w:pPr>
        <w:pStyle w:val="ListParagraph"/>
        <w:numPr>
          <w:ilvl w:val="0"/>
          <w:numId w:val="238"/>
        </w:numPr>
        <w:jc w:val="left"/>
      </w:pPr>
      <w:r w:rsidRPr="00C94A3F">
        <w:t>There is no one-strategy-fits-all plan; each market or region var</w:t>
      </w:r>
      <w:r>
        <w:t xml:space="preserve">ies. Do your research on member interest and develop a comprehensive outreach plan that reaches potential participants through a variety of channels. </w:t>
      </w:r>
    </w:p>
    <w:p w:rsidR="0052337D" w:rsidRPr="00C94A3F" w:rsidRDefault="0052337D" w:rsidP="0052337D">
      <w:pPr>
        <w:contextualSpacing/>
        <w:rPr>
          <w:bCs/>
        </w:rPr>
      </w:pPr>
      <w:r w:rsidRPr="00C94A3F">
        <w:br w:type="page"/>
      </w:r>
    </w:p>
    <w:p w:rsidR="0052337D" w:rsidRPr="00C94A3F" w:rsidRDefault="0052337D" w:rsidP="0052337D">
      <w:pPr>
        <w:pStyle w:val="Heading1"/>
      </w:pPr>
      <w:bookmarkStart w:id="2" w:name="_Toc461195937"/>
      <w:r w:rsidRPr="00C94A3F">
        <w:lastRenderedPageBreak/>
        <w:t>Marketing Checklist</w:t>
      </w:r>
      <w:bookmarkEnd w:id="2"/>
    </w:p>
    <w:p w:rsidR="0052337D" w:rsidRDefault="0052337D" w:rsidP="0052337D">
      <w:pPr>
        <w:contextualSpacing/>
        <w:jc w:val="left"/>
      </w:pPr>
      <w:r w:rsidRPr="00C94A3F">
        <w:t xml:space="preserve">The </w:t>
      </w:r>
      <w:r>
        <w:t>M</w:t>
      </w:r>
      <w:r w:rsidRPr="00C94A3F">
        <w:t xml:space="preserve">arketing </w:t>
      </w:r>
      <w:r>
        <w:t>M</w:t>
      </w:r>
      <w:r w:rsidRPr="00C94A3F">
        <w:t xml:space="preserve">anager is responsible for developing the </w:t>
      </w:r>
      <w:r>
        <w:t>M</w:t>
      </w:r>
      <w:r w:rsidRPr="00C94A3F">
        <w:t xml:space="preserve">arketing </w:t>
      </w:r>
      <w:r>
        <w:t>and Communications P</w:t>
      </w:r>
      <w:r w:rsidRPr="00C94A3F">
        <w:t xml:space="preserve">lan and ensuring its execution over the course of the program. </w:t>
      </w:r>
      <w:r>
        <w:t xml:space="preserve">For some co-ops, contracting with an outside firm to handle marketing, including </w:t>
      </w:r>
      <w:r w:rsidR="008904D1">
        <w:t xml:space="preserve">consumer-member </w:t>
      </w:r>
      <w:r>
        <w:t xml:space="preserve">service, may make sense. Co-ops with limited staff may find managing a </w:t>
      </w:r>
      <w:r w:rsidRPr="00C94A3F">
        <w:t xml:space="preserve">dedicated call center, IT platforms, </w:t>
      </w:r>
      <w:r>
        <w:t>as well as</w:t>
      </w:r>
      <w:r w:rsidRPr="00C94A3F">
        <w:t xml:space="preserve"> sales and marketing</w:t>
      </w:r>
      <w:r>
        <w:t>, challenging</w:t>
      </w:r>
      <w:r w:rsidRPr="00C94A3F">
        <w:t xml:space="preserve">. </w:t>
      </w:r>
    </w:p>
    <w:p w:rsidR="0052337D" w:rsidRDefault="0052337D" w:rsidP="0052337D">
      <w:pPr>
        <w:contextualSpacing/>
        <w:jc w:val="left"/>
      </w:pPr>
    </w:p>
    <w:p w:rsidR="0052337D" w:rsidRPr="00C94A3F" w:rsidRDefault="0052337D" w:rsidP="0052337D">
      <w:pPr>
        <w:contextualSpacing/>
        <w:jc w:val="left"/>
      </w:pPr>
      <w:r>
        <w:t>The</w:t>
      </w:r>
      <w:r w:rsidRPr="00C94A3F">
        <w:t xml:space="preserve"> checklist </w:t>
      </w:r>
      <w:r>
        <w:t>below outlines the steps to creating and executing a comprehensive marketing and communications plan</w:t>
      </w:r>
      <w:r w:rsidRPr="00C94A3F">
        <w:t>.</w:t>
      </w:r>
    </w:p>
    <w:p w:rsidR="0052337D" w:rsidRPr="00C94A3F" w:rsidRDefault="0052337D" w:rsidP="0052337D">
      <w:pPr>
        <w:contextualSpacing/>
      </w:pPr>
    </w:p>
    <w:p w:rsidR="0052337D" w:rsidRPr="00833084" w:rsidRDefault="0052337D" w:rsidP="0052337D">
      <w:pPr>
        <w:contextualSpacing/>
        <w:rPr>
          <w:rStyle w:val="Emphasis1"/>
        </w:rPr>
      </w:pPr>
      <w:r w:rsidRPr="00833084">
        <w:rPr>
          <w:rStyle w:val="Emphasis1"/>
          <w:sz w:val="32"/>
          <w:szCs w:val="32"/>
        </w:rPr>
        <w:t xml:space="preserve">Table </w:t>
      </w:r>
      <w:r>
        <w:rPr>
          <w:rStyle w:val="Emphasis1"/>
          <w:sz w:val="32"/>
          <w:szCs w:val="32"/>
        </w:rPr>
        <w:t>1</w:t>
      </w:r>
      <w:r w:rsidRPr="00833084">
        <w:rPr>
          <w:rStyle w:val="Emphasis1"/>
          <w:sz w:val="32"/>
          <w:szCs w:val="32"/>
        </w:rPr>
        <w:t>: Marketing Manager Checklist</w:t>
      </w:r>
    </w:p>
    <w:tbl>
      <w:tblPr>
        <w:tblW w:w="10260" w:type="dxa"/>
        <w:tblLook w:val="04A0" w:firstRow="1" w:lastRow="0" w:firstColumn="1" w:lastColumn="0" w:noHBand="0" w:noVBand="1"/>
      </w:tblPr>
      <w:tblGrid>
        <w:gridCol w:w="561"/>
        <w:gridCol w:w="4569"/>
        <w:gridCol w:w="704"/>
        <w:gridCol w:w="704"/>
        <w:gridCol w:w="704"/>
        <w:gridCol w:w="805"/>
        <w:gridCol w:w="704"/>
        <w:gridCol w:w="704"/>
        <w:gridCol w:w="805"/>
      </w:tblGrid>
      <w:tr w:rsidR="00F63B38" w:rsidRPr="00FF1BC4" w:rsidTr="00002B25">
        <w:trPr>
          <w:trHeight w:val="330"/>
        </w:trPr>
        <w:tc>
          <w:tcPr>
            <w:tcW w:w="4590" w:type="dxa"/>
            <w:gridSpan w:val="2"/>
            <w:tcBorders>
              <w:top w:val="single" w:sz="4" w:space="0" w:color="auto"/>
              <w:left w:val="single" w:sz="4" w:space="0" w:color="auto"/>
              <w:bottom w:val="single" w:sz="4" w:space="0" w:color="auto"/>
              <w:right w:val="single" w:sz="4" w:space="0" w:color="auto"/>
            </w:tcBorders>
            <w:shd w:val="clear" w:color="000000" w:fill="C4D79B"/>
            <w:vAlign w:val="center"/>
          </w:tcPr>
          <w:p w:rsidR="00F63B38" w:rsidRPr="009723E0" w:rsidRDefault="00F63B38" w:rsidP="00002B25">
            <w:pPr>
              <w:spacing w:after="0"/>
              <w:contextualSpacing/>
              <w:jc w:val="center"/>
              <w:rPr>
                <w:rFonts w:ascii="Calibri" w:hAnsi="Calibri"/>
                <w:b/>
                <w:bCs/>
                <w:sz w:val="28"/>
                <w:szCs w:val="28"/>
              </w:rPr>
            </w:pPr>
            <w:r w:rsidRPr="009723E0">
              <w:rPr>
                <w:rFonts w:ascii="Calibri" w:hAnsi="Calibri"/>
                <w:b/>
                <w:bCs/>
                <w:sz w:val="28"/>
                <w:szCs w:val="28"/>
              </w:rPr>
              <w:t xml:space="preserve">MARKETING &amp; </w:t>
            </w:r>
            <w:r>
              <w:rPr>
                <w:rFonts w:ascii="Calibri" w:hAnsi="Calibri"/>
                <w:b/>
                <w:bCs/>
                <w:sz w:val="28"/>
                <w:szCs w:val="28"/>
              </w:rPr>
              <w:t>MEMBER-CONSUMER</w:t>
            </w:r>
            <w:r w:rsidRPr="009723E0">
              <w:rPr>
                <w:rFonts w:ascii="Calibri" w:hAnsi="Calibri"/>
                <w:b/>
                <w:bCs/>
                <w:sz w:val="28"/>
                <w:szCs w:val="28"/>
              </w:rPr>
              <w:t xml:space="preserve"> SERVICES</w:t>
            </w:r>
          </w:p>
        </w:tc>
        <w:tc>
          <w:tcPr>
            <w:tcW w:w="630" w:type="dxa"/>
            <w:tcBorders>
              <w:top w:val="single" w:sz="4" w:space="0" w:color="auto"/>
              <w:left w:val="nil"/>
              <w:bottom w:val="single" w:sz="4" w:space="0" w:color="auto"/>
              <w:right w:val="single" w:sz="4" w:space="0" w:color="auto"/>
            </w:tcBorders>
            <w:shd w:val="clear" w:color="auto" w:fill="auto"/>
            <w:vAlign w:val="center"/>
          </w:tcPr>
          <w:p w:rsidR="00F63B38" w:rsidRPr="00FF1BC4" w:rsidRDefault="00F63B38" w:rsidP="00002B25">
            <w:pPr>
              <w:spacing w:after="0"/>
              <w:contextualSpacing/>
              <w:jc w:val="center"/>
              <w:rPr>
                <w:rFonts w:ascii="Calibri" w:hAnsi="Calibri"/>
                <w:b/>
                <w:bCs/>
              </w:rPr>
            </w:pPr>
            <w:r w:rsidRPr="00FF1BC4">
              <w:rPr>
                <w:rFonts w:ascii="Calibri" w:hAnsi="Calibri"/>
                <w:b/>
                <w:bCs/>
              </w:rPr>
              <w:t>CEO</w:t>
            </w:r>
          </w:p>
        </w:tc>
        <w:tc>
          <w:tcPr>
            <w:tcW w:w="630" w:type="dxa"/>
            <w:tcBorders>
              <w:top w:val="single" w:sz="4" w:space="0" w:color="auto"/>
              <w:left w:val="nil"/>
              <w:bottom w:val="single" w:sz="4" w:space="0" w:color="auto"/>
              <w:right w:val="single" w:sz="4" w:space="0" w:color="auto"/>
            </w:tcBorders>
            <w:shd w:val="clear" w:color="auto" w:fill="auto"/>
            <w:vAlign w:val="center"/>
          </w:tcPr>
          <w:p w:rsidR="00F63B38" w:rsidRPr="00FF1BC4" w:rsidRDefault="00F63B38" w:rsidP="00002B25">
            <w:pPr>
              <w:spacing w:after="0"/>
              <w:contextualSpacing/>
              <w:jc w:val="center"/>
              <w:rPr>
                <w:rFonts w:ascii="Calibri" w:hAnsi="Calibri"/>
                <w:b/>
                <w:bCs/>
              </w:rPr>
            </w:pPr>
            <w:r w:rsidRPr="00FF1BC4">
              <w:rPr>
                <w:rFonts w:ascii="Calibri" w:hAnsi="Calibri"/>
                <w:b/>
                <w:bCs/>
              </w:rPr>
              <w:t>LEG</w:t>
            </w:r>
          </w:p>
        </w:tc>
        <w:tc>
          <w:tcPr>
            <w:tcW w:w="630" w:type="dxa"/>
            <w:tcBorders>
              <w:top w:val="single" w:sz="4" w:space="0" w:color="auto"/>
              <w:left w:val="nil"/>
              <w:bottom w:val="single" w:sz="4" w:space="0" w:color="auto"/>
              <w:right w:val="single" w:sz="4" w:space="0" w:color="auto"/>
            </w:tcBorders>
            <w:shd w:val="clear" w:color="auto" w:fill="auto"/>
            <w:vAlign w:val="center"/>
          </w:tcPr>
          <w:p w:rsidR="00F63B38" w:rsidRPr="00FF1BC4" w:rsidRDefault="00F63B38" w:rsidP="00002B25">
            <w:pPr>
              <w:spacing w:after="0"/>
              <w:contextualSpacing/>
              <w:jc w:val="center"/>
              <w:rPr>
                <w:rFonts w:ascii="Calibri" w:hAnsi="Calibri"/>
                <w:b/>
                <w:bCs/>
              </w:rPr>
            </w:pPr>
            <w:r w:rsidRPr="00FF1BC4">
              <w:rPr>
                <w:rFonts w:ascii="Calibri" w:hAnsi="Calibri"/>
                <w:b/>
                <w:bCs/>
              </w:rPr>
              <w:t>BOD</w:t>
            </w:r>
          </w:p>
        </w:tc>
        <w:tc>
          <w:tcPr>
            <w:tcW w:w="720" w:type="dxa"/>
            <w:tcBorders>
              <w:top w:val="single" w:sz="4" w:space="0" w:color="auto"/>
              <w:left w:val="nil"/>
              <w:bottom w:val="single" w:sz="4" w:space="0" w:color="auto"/>
              <w:right w:val="single" w:sz="4" w:space="0" w:color="auto"/>
            </w:tcBorders>
            <w:shd w:val="clear" w:color="auto" w:fill="auto"/>
            <w:vAlign w:val="center"/>
          </w:tcPr>
          <w:p w:rsidR="00F63B38" w:rsidRPr="00FF1BC4" w:rsidRDefault="00F63B38" w:rsidP="00002B25">
            <w:pPr>
              <w:spacing w:after="0"/>
              <w:contextualSpacing/>
              <w:jc w:val="center"/>
              <w:rPr>
                <w:rFonts w:ascii="Calibri" w:hAnsi="Calibri"/>
                <w:b/>
                <w:bCs/>
              </w:rPr>
            </w:pPr>
            <w:r w:rsidRPr="00FF1BC4">
              <w:rPr>
                <w:rFonts w:ascii="Calibri" w:hAnsi="Calibri"/>
                <w:b/>
                <w:bCs/>
              </w:rPr>
              <w:t>MKT</w:t>
            </w:r>
          </w:p>
        </w:tc>
        <w:tc>
          <w:tcPr>
            <w:tcW w:w="630" w:type="dxa"/>
            <w:tcBorders>
              <w:top w:val="single" w:sz="4" w:space="0" w:color="auto"/>
              <w:left w:val="nil"/>
              <w:bottom w:val="single" w:sz="4" w:space="0" w:color="auto"/>
              <w:right w:val="single" w:sz="4" w:space="0" w:color="auto"/>
            </w:tcBorders>
            <w:shd w:val="clear" w:color="auto" w:fill="auto"/>
            <w:vAlign w:val="center"/>
          </w:tcPr>
          <w:p w:rsidR="00F63B38" w:rsidRPr="00FF1BC4" w:rsidRDefault="00F63B38" w:rsidP="00002B25">
            <w:pPr>
              <w:spacing w:after="0"/>
              <w:contextualSpacing/>
              <w:jc w:val="center"/>
              <w:rPr>
                <w:rFonts w:ascii="Calibri" w:hAnsi="Calibri"/>
                <w:b/>
                <w:bCs/>
              </w:rPr>
            </w:pPr>
            <w:r w:rsidRPr="00FF1BC4">
              <w:rPr>
                <w:rFonts w:ascii="Calibri" w:hAnsi="Calibri"/>
                <w:b/>
                <w:bCs/>
              </w:rPr>
              <w:t>IT</w:t>
            </w:r>
          </w:p>
        </w:tc>
        <w:tc>
          <w:tcPr>
            <w:tcW w:w="630" w:type="dxa"/>
            <w:tcBorders>
              <w:top w:val="single" w:sz="4" w:space="0" w:color="auto"/>
              <w:left w:val="nil"/>
              <w:bottom w:val="single" w:sz="4" w:space="0" w:color="auto"/>
              <w:right w:val="single" w:sz="4" w:space="0" w:color="auto"/>
            </w:tcBorders>
            <w:shd w:val="clear" w:color="auto" w:fill="auto"/>
            <w:vAlign w:val="center"/>
          </w:tcPr>
          <w:p w:rsidR="00F63B38" w:rsidRPr="00FF1BC4" w:rsidRDefault="00F63B38" w:rsidP="00002B25">
            <w:pPr>
              <w:spacing w:after="0"/>
              <w:contextualSpacing/>
              <w:jc w:val="center"/>
              <w:rPr>
                <w:rFonts w:ascii="Calibri" w:hAnsi="Calibri"/>
                <w:b/>
                <w:bCs/>
              </w:rPr>
            </w:pPr>
            <w:r w:rsidRPr="00FF1BC4">
              <w:rPr>
                <w:rFonts w:ascii="Calibri" w:hAnsi="Calibri"/>
                <w:b/>
                <w:bCs/>
              </w:rPr>
              <w:t>FIN</w:t>
            </w:r>
          </w:p>
        </w:tc>
        <w:tc>
          <w:tcPr>
            <w:tcW w:w="720" w:type="dxa"/>
            <w:tcBorders>
              <w:top w:val="single" w:sz="4" w:space="0" w:color="auto"/>
              <w:left w:val="nil"/>
              <w:bottom w:val="single" w:sz="4" w:space="0" w:color="auto"/>
              <w:right w:val="single" w:sz="4" w:space="0" w:color="auto"/>
            </w:tcBorders>
            <w:shd w:val="clear" w:color="auto" w:fill="auto"/>
            <w:vAlign w:val="center"/>
          </w:tcPr>
          <w:p w:rsidR="00F63B38" w:rsidRPr="00FF1BC4" w:rsidRDefault="00F63B38" w:rsidP="00002B25">
            <w:pPr>
              <w:spacing w:after="0"/>
              <w:contextualSpacing/>
              <w:jc w:val="center"/>
              <w:rPr>
                <w:rFonts w:ascii="Calibri" w:hAnsi="Calibri"/>
                <w:b/>
                <w:bCs/>
              </w:rPr>
            </w:pPr>
            <w:r w:rsidRPr="00FF1BC4">
              <w:rPr>
                <w:rFonts w:ascii="Calibri" w:hAnsi="Calibri"/>
                <w:b/>
                <w:bCs/>
              </w:rPr>
              <w:t>PM</w:t>
            </w:r>
          </w:p>
        </w:tc>
      </w:tr>
      <w:tr w:rsidR="00F63B38" w:rsidRPr="009723E0" w:rsidTr="00002B25">
        <w:trPr>
          <w:trHeight w:val="300"/>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F63B38" w:rsidRPr="009723E0" w:rsidRDefault="00F63B38" w:rsidP="00002B25">
            <w:pPr>
              <w:spacing w:after="0"/>
              <w:contextualSpacing/>
              <w:rPr>
                <w:rFonts w:ascii="Calibri" w:hAnsi="Calibri"/>
                <w:color w:val="000000"/>
              </w:rPr>
            </w:pPr>
            <w:r w:rsidRPr="00E34747">
              <w:rPr>
                <w:color w:val="3C3C3C" w:themeColor="background2" w:themeShade="40"/>
                <w:sz w:val="32"/>
                <w:szCs w:val="32"/>
              </w:rPr>
              <w:sym w:font="Wingdings" w:char="F0A8"/>
            </w:r>
          </w:p>
        </w:tc>
        <w:tc>
          <w:tcPr>
            <w:tcW w:w="4088" w:type="dxa"/>
            <w:tcBorders>
              <w:top w:val="nil"/>
              <w:left w:val="nil"/>
              <w:bottom w:val="single" w:sz="4" w:space="0" w:color="auto"/>
              <w:right w:val="single" w:sz="4" w:space="0" w:color="auto"/>
            </w:tcBorders>
            <w:shd w:val="clear" w:color="000000" w:fill="404040"/>
            <w:vAlign w:val="center"/>
            <w:hideMark/>
          </w:tcPr>
          <w:p w:rsidR="00F63B38" w:rsidRPr="009723E0" w:rsidRDefault="00F63B38" w:rsidP="00002B25">
            <w:pPr>
              <w:spacing w:after="0"/>
              <w:contextualSpacing/>
              <w:rPr>
                <w:rFonts w:ascii="Calibri" w:hAnsi="Calibri"/>
                <w:b/>
                <w:bCs/>
                <w:color w:val="FFFFFF"/>
                <w:sz w:val="20"/>
                <w:szCs w:val="20"/>
              </w:rPr>
            </w:pPr>
            <w:r w:rsidRPr="009723E0">
              <w:rPr>
                <w:rFonts w:ascii="Calibri" w:hAnsi="Calibri"/>
                <w:b/>
                <w:bCs/>
                <w:color w:val="FFFFFF"/>
                <w:sz w:val="20"/>
                <w:szCs w:val="20"/>
              </w:rPr>
              <w:t>Conduct market research and demand analysis</w:t>
            </w: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noWrap/>
            <w:vAlign w:val="bottom"/>
            <w:hideMark/>
          </w:tcPr>
          <w:p w:rsidR="00F63B38" w:rsidRPr="009723E0" w:rsidRDefault="00F63B38" w:rsidP="00002B25">
            <w:pPr>
              <w:spacing w:after="0"/>
              <w:contextualSpacing/>
              <w:rPr>
                <w:rFonts w:ascii="Calibri" w:hAnsi="Calibri"/>
                <w:color w:val="000000"/>
                <w:sz w:val="20"/>
                <w:szCs w:val="20"/>
              </w:rPr>
            </w:pPr>
            <w:r w:rsidRPr="009723E0">
              <w:rPr>
                <w:rFonts w:ascii="Calibri" w:hAnsi="Calibri"/>
                <w:color w:val="000000"/>
                <w:sz w:val="20"/>
                <w:szCs w:val="20"/>
              </w:rPr>
              <w:t> </w:t>
            </w:r>
          </w:p>
        </w:tc>
        <w:tc>
          <w:tcPr>
            <w:tcW w:w="720" w:type="dxa"/>
            <w:tcBorders>
              <w:top w:val="nil"/>
              <w:left w:val="nil"/>
              <w:bottom w:val="single" w:sz="4" w:space="0" w:color="auto"/>
              <w:right w:val="single" w:sz="4" w:space="0" w:color="auto"/>
            </w:tcBorders>
            <w:shd w:val="clear" w:color="000000" w:fill="C4D79B"/>
            <w:noWrap/>
            <w:vAlign w:val="center"/>
          </w:tcPr>
          <w:p w:rsidR="00F63B38" w:rsidRPr="009723E0" w:rsidRDefault="00F63B38" w:rsidP="00002B25">
            <w:pPr>
              <w:spacing w:after="0"/>
              <w:contextualSpacing/>
              <w:jc w:val="center"/>
              <w:rPr>
                <w:rFonts w:ascii="Calibri" w:hAnsi="Calibri"/>
                <w:b/>
                <w:bCs/>
                <w:color w:val="000000"/>
                <w:sz w:val="20"/>
                <w:szCs w:val="20"/>
              </w:rPr>
            </w:pP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720" w:type="dxa"/>
            <w:tcBorders>
              <w:top w:val="nil"/>
              <w:left w:val="nil"/>
              <w:bottom w:val="single" w:sz="4" w:space="0" w:color="auto"/>
              <w:right w:val="single" w:sz="4" w:space="0" w:color="auto"/>
            </w:tcBorders>
            <w:shd w:val="clear" w:color="000000" w:fill="B1A0C7"/>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r>
      <w:tr w:rsidR="00F63B38" w:rsidRPr="009723E0" w:rsidTr="00002B25">
        <w:trPr>
          <w:trHeight w:val="300"/>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F63B38" w:rsidRPr="009723E0" w:rsidRDefault="00F63B38" w:rsidP="00002B25">
            <w:pPr>
              <w:spacing w:after="0"/>
              <w:contextualSpacing/>
              <w:rPr>
                <w:rFonts w:ascii="Calibri" w:hAnsi="Calibri"/>
                <w:color w:val="000000"/>
              </w:rPr>
            </w:pPr>
            <w:r w:rsidRPr="00E34747">
              <w:rPr>
                <w:color w:val="3C3C3C" w:themeColor="background2" w:themeShade="40"/>
                <w:sz w:val="32"/>
                <w:szCs w:val="32"/>
              </w:rPr>
              <w:sym w:font="Wingdings" w:char="F0A8"/>
            </w:r>
          </w:p>
        </w:tc>
        <w:tc>
          <w:tcPr>
            <w:tcW w:w="4088" w:type="dxa"/>
            <w:tcBorders>
              <w:top w:val="nil"/>
              <w:left w:val="nil"/>
              <w:bottom w:val="single" w:sz="4" w:space="0" w:color="auto"/>
              <w:right w:val="single" w:sz="4" w:space="0" w:color="auto"/>
            </w:tcBorders>
            <w:shd w:val="clear" w:color="000000" w:fill="404040"/>
            <w:vAlign w:val="center"/>
            <w:hideMark/>
          </w:tcPr>
          <w:p w:rsidR="00F63B38" w:rsidRPr="009723E0" w:rsidRDefault="00F63B38" w:rsidP="00002B25">
            <w:pPr>
              <w:spacing w:after="0"/>
              <w:contextualSpacing/>
              <w:rPr>
                <w:rFonts w:ascii="Calibri" w:hAnsi="Calibri"/>
                <w:b/>
                <w:bCs/>
                <w:color w:val="FFFFFF"/>
                <w:sz w:val="20"/>
                <w:szCs w:val="20"/>
              </w:rPr>
            </w:pPr>
            <w:r w:rsidRPr="009723E0">
              <w:rPr>
                <w:rFonts w:ascii="Calibri" w:hAnsi="Calibri"/>
                <w:b/>
                <w:bCs/>
                <w:color w:val="FFFFFF"/>
                <w:sz w:val="20"/>
                <w:szCs w:val="20"/>
              </w:rPr>
              <w:t>Develop communications planning timeline</w:t>
            </w: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noWrap/>
            <w:vAlign w:val="bottom"/>
            <w:hideMark/>
          </w:tcPr>
          <w:p w:rsidR="00F63B38" w:rsidRPr="009723E0" w:rsidRDefault="00F63B38" w:rsidP="00002B25">
            <w:pPr>
              <w:spacing w:after="0"/>
              <w:contextualSpacing/>
              <w:rPr>
                <w:rFonts w:ascii="Calibri" w:hAnsi="Calibri"/>
                <w:color w:val="000000"/>
                <w:sz w:val="20"/>
                <w:szCs w:val="20"/>
              </w:rPr>
            </w:pPr>
            <w:r w:rsidRPr="009723E0">
              <w:rPr>
                <w:rFonts w:ascii="Calibri" w:hAnsi="Calibri"/>
                <w:color w:val="000000"/>
                <w:sz w:val="20"/>
                <w:szCs w:val="20"/>
              </w:rPr>
              <w:t> </w:t>
            </w:r>
          </w:p>
        </w:tc>
        <w:tc>
          <w:tcPr>
            <w:tcW w:w="720" w:type="dxa"/>
            <w:tcBorders>
              <w:top w:val="nil"/>
              <w:left w:val="nil"/>
              <w:bottom w:val="single" w:sz="4" w:space="0" w:color="auto"/>
              <w:right w:val="single" w:sz="4" w:space="0" w:color="auto"/>
            </w:tcBorders>
            <w:shd w:val="clear" w:color="000000" w:fill="C4D79B"/>
            <w:noWrap/>
            <w:vAlign w:val="center"/>
          </w:tcPr>
          <w:p w:rsidR="00F63B38" w:rsidRPr="009723E0" w:rsidRDefault="00F63B38" w:rsidP="00002B25">
            <w:pPr>
              <w:spacing w:after="0"/>
              <w:contextualSpacing/>
              <w:jc w:val="center"/>
              <w:rPr>
                <w:rFonts w:ascii="Calibri" w:hAnsi="Calibri"/>
                <w:b/>
                <w:bCs/>
                <w:color w:val="000000"/>
                <w:sz w:val="20"/>
                <w:szCs w:val="20"/>
              </w:rPr>
            </w:pP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72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r>
      <w:tr w:rsidR="00F63B38" w:rsidRPr="009723E0" w:rsidTr="00002B25">
        <w:trPr>
          <w:trHeight w:val="300"/>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F63B38" w:rsidRPr="009723E0" w:rsidRDefault="00F63B38" w:rsidP="00002B25">
            <w:pPr>
              <w:spacing w:after="0"/>
              <w:contextualSpacing/>
              <w:rPr>
                <w:rFonts w:ascii="Calibri" w:hAnsi="Calibri"/>
                <w:color w:val="000000"/>
              </w:rPr>
            </w:pPr>
            <w:r w:rsidRPr="00E34747">
              <w:rPr>
                <w:color w:val="3C3C3C" w:themeColor="background2" w:themeShade="40"/>
                <w:sz w:val="32"/>
                <w:szCs w:val="32"/>
              </w:rPr>
              <w:sym w:font="Wingdings" w:char="F0A8"/>
            </w:r>
          </w:p>
        </w:tc>
        <w:tc>
          <w:tcPr>
            <w:tcW w:w="4088" w:type="dxa"/>
            <w:tcBorders>
              <w:top w:val="nil"/>
              <w:left w:val="nil"/>
              <w:bottom w:val="single" w:sz="4" w:space="0" w:color="auto"/>
              <w:right w:val="single" w:sz="4" w:space="0" w:color="auto"/>
            </w:tcBorders>
            <w:shd w:val="clear" w:color="000000" w:fill="404040"/>
            <w:vAlign w:val="center"/>
            <w:hideMark/>
          </w:tcPr>
          <w:p w:rsidR="00F63B38" w:rsidRPr="009723E0" w:rsidRDefault="00F63B38" w:rsidP="00002B25">
            <w:pPr>
              <w:spacing w:after="0"/>
              <w:contextualSpacing/>
              <w:rPr>
                <w:rFonts w:ascii="Calibri" w:hAnsi="Calibri"/>
                <w:b/>
                <w:bCs/>
                <w:color w:val="FFFFFF"/>
                <w:sz w:val="20"/>
                <w:szCs w:val="20"/>
              </w:rPr>
            </w:pPr>
            <w:r w:rsidRPr="009723E0">
              <w:rPr>
                <w:rFonts w:ascii="Calibri" w:hAnsi="Calibri"/>
                <w:b/>
                <w:bCs/>
                <w:color w:val="FFFFFF"/>
                <w:sz w:val="20"/>
                <w:szCs w:val="20"/>
              </w:rPr>
              <w:t>Develop the Value Proposition Document</w:t>
            </w:r>
          </w:p>
        </w:tc>
        <w:tc>
          <w:tcPr>
            <w:tcW w:w="630" w:type="dxa"/>
            <w:tcBorders>
              <w:top w:val="nil"/>
              <w:left w:val="nil"/>
              <w:bottom w:val="single" w:sz="4" w:space="0" w:color="auto"/>
              <w:right w:val="single" w:sz="4" w:space="0" w:color="auto"/>
            </w:tcBorders>
            <w:shd w:val="clear" w:color="000000" w:fill="FABF8F"/>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noWrap/>
            <w:vAlign w:val="bottom"/>
            <w:hideMark/>
          </w:tcPr>
          <w:p w:rsidR="00F63B38" w:rsidRPr="009723E0" w:rsidRDefault="00F63B38" w:rsidP="00002B25">
            <w:pPr>
              <w:spacing w:after="0"/>
              <w:contextualSpacing/>
              <w:rPr>
                <w:rFonts w:ascii="Calibri" w:hAnsi="Calibri"/>
                <w:color w:val="000000"/>
                <w:sz w:val="20"/>
                <w:szCs w:val="20"/>
              </w:rPr>
            </w:pPr>
            <w:r w:rsidRPr="009723E0">
              <w:rPr>
                <w:rFonts w:ascii="Calibri" w:hAnsi="Calibri"/>
                <w:color w:val="000000"/>
                <w:sz w:val="20"/>
                <w:szCs w:val="20"/>
              </w:rPr>
              <w:t> </w:t>
            </w:r>
          </w:p>
        </w:tc>
        <w:tc>
          <w:tcPr>
            <w:tcW w:w="720" w:type="dxa"/>
            <w:tcBorders>
              <w:top w:val="nil"/>
              <w:left w:val="nil"/>
              <w:bottom w:val="single" w:sz="4" w:space="0" w:color="auto"/>
              <w:right w:val="single" w:sz="4" w:space="0" w:color="auto"/>
            </w:tcBorders>
            <w:shd w:val="clear" w:color="000000" w:fill="C4D79B"/>
            <w:noWrap/>
            <w:vAlign w:val="center"/>
          </w:tcPr>
          <w:p w:rsidR="00F63B38" w:rsidRPr="009723E0" w:rsidRDefault="00F63B38" w:rsidP="00002B25">
            <w:pPr>
              <w:spacing w:after="0"/>
              <w:contextualSpacing/>
              <w:jc w:val="center"/>
              <w:rPr>
                <w:rFonts w:ascii="Calibri" w:hAnsi="Calibri"/>
                <w:b/>
                <w:bCs/>
                <w:color w:val="000000"/>
                <w:sz w:val="20"/>
                <w:szCs w:val="20"/>
              </w:rPr>
            </w:pP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720" w:type="dxa"/>
            <w:tcBorders>
              <w:top w:val="nil"/>
              <w:left w:val="nil"/>
              <w:bottom w:val="single" w:sz="4" w:space="0" w:color="auto"/>
              <w:right w:val="single" w:sz="4" w:space="0" w:color="auto"/>
            </w:tcBorders>
            <w:shd w:val="clear" w:color="000000" w:fill="B1A0C7"/>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r>
      <w:tr w:rsidR="00F63B38" w:rsidRPr="009723E0" w:rsidTr="00002B25">
        <w:trPr>
          <w:trHeight w:val="510"/>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F63B38" w:rsidRPr="009723E0" w:rsidRDefault="00F63B38" w:rsidP="00002B25">
            <w:pPr>
              <w:spacing w:after="0"/>
              <w:contextualSpacing/>
              <w:rPr>
                <w:rFonts w:ascii="Calibri" w:hAnsi="Calibri"/>
                <w:color w:val="000000"/>
              </w:rPr>
            </w:pPr>
            <w:r w:rsidRPr="00E34747">
              <w:rPr>
                <w:color w:val="3C3C3C" w:themeColor="background2" w:themeShade="40"/>
                <w:sz w:val="32"/>
                <w:szCs w:val="32"/>
              </w:rPr>
              <w:sym w:font="Wingdings" w:char="F0A8"/>
            </w:r>
          </w:p>
        </w:tc>
        <w:tc>
          <w:tcPr>
            <w:tcW w:w="4088" w:type="dxa"/>
            <w:tcBorders>
              <w:top w:val="nil"/>
              <w:left w:val="nil"/>
              <w:bottom w:val="single" w:sz="4" w:space="0" w:color="auto"/>
              <w:right w:val="single" w:sz="4" w:space="0" w:color="auto"/>
            </w:tcBorders>
            <w:shd w:val="clear" w:color="000000" w:fill="404040"/>
            <w:vAlign w:val="center"/>
            <w:hideMark/>
          </w:tcPr>
          <w:p w:rsidR="00F63B38" w:rsidRPr="009723E0" w:rsidRDefault="00F63B38" w:rsidP="00002B25">
            <w:pPr>
              <w:spacing w:after="0"/>
              <w:contextualSpacing/>
              <w:rPr>
                <w:rFonts w:ascii="Calibri" w:hAnsi="Calibri"/>
                <w:b/>
                <w:bCs/>
                <w:color w:val="FFFFFF"/>
                <w:sz w:val="20"/>
                <w:szCs w:val="20"/>
              </w:rPr>
            </w:pPr>
            <w:r w:rsidRPr="009723E0">
              <w:rPr>
                <w:rFonts w:ascii="Calibri" w:hAnsi="Calibri"/>
                <w:b/>
                <w:bCs/>
                <w:color w:val="FFFFFF"/>
                <w:sz w:val="20"/>
                <w:szCs w:val="20"/>
              </w:rPr>
              <w:t xml:space="preserve">Create the Sales Onboarding Document, </w:t>
            </w:r>
            <w:r>
              <w:rPr>
                <w:rFonts w:ascii="Calibri" w:hAnsi="Calibri"/>
                <w:b/>
                <w:bCs/>
                <w:color w:val="FFFFFF"/>
                <w:sz w:val="20"/>
                <w:szCs w:val="20"/>
              </w:rPr>
              <w:t xml:space="preserve">including </w:t>
            </w:r>
            <w:r w:rsidRPr="009723E0">
              <w:rPr>
                <w:rFonts w:ascii="Calibri" w:hAnsi="Calibri"/>
                <w:b/>
                <w:bCs/>
                <w:color w:val="FFFFFF"/>
                <w:sz w:val="20"/>
                <w:szCs w:val="20"/>
              </w:rPr>
              <w:t>establishing the applicatio</w:t>
            </w:r>
            <w:r>
              <w:rPr>
                <w:rFonts w:ascii="Calibri" w:hAnsi="Calibri"/>
                <w:b/>
                <w:bCs/>
                <w:color w:val="FFFFFF"/>
                <w:sz w:val="20"/>
                <w:szCs w:val="20"/>
              </w:rPr>
              <w:t>n process and enrollment options</w:t>
            </w:r>
          </w:p>
        </w:tc>
        <w:tc>
          <w:tcPr>
            <w:tcW w:w="630" w:type="dxa"/>
            <w:tcBorders>
              <w:top w:val="nil"/>
              <w:left w:val="nil"/>
              <w:bottom w:val="single" w:sz="4" w:space="0" w:color="auto"/>
              <w:right w:val="single" w:sz="4" w:space="0" w:color="auto"/>
            </w:tcBorders>
            <w:shd w:val="clear" w:color="000000" w:fill="404040"/>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vAlign w:val="bottom"/>
            <w:hideMark/>
          </w:tcPr>
          <w:p w:rsidR="00F63B38" w:rsidRPr="009723E0" w:rsidRDefault="00F63B38" w:rsidP="00002B25">
            <w:pPr>
              <w:spacing w:after="0"/>
              <w:contextualSpacing/>
              <w:rPr>
                <w:rFonts w:ascii="Calibri" w:hAnsi="Calibri"/>
                <w:color w:val="000000"/>
                <w:sz w:val="20"/>
                <w:szCs w:val="20"/>
              </w:rPr>
            </w:pPr>
            <w:r w:rsidRPr="009723E0">
              <w:rPr>
                <w:rFonts w:ascii="Calibri" w:hAnsi="Calibri"/>
                <w:color w:val="000000"/>
                <w:sz w:val="20"/>
                <w:szCs w:val="20"/>
              </w:rPr>
              <w:t> </w:t>
            </w:r>
          </w:p>
        </w:tc>
        <w:tc>
          <w:tcPr>
            <w:tcW w:w="720" w:type="dxa"/>
            <w:tcBorders>
              <w:top w:val="nil"/>
              <w:left w:val="nil"/>
              <w:bottom w:val="single" w:sz="4" w:space="0" w:color="auto"/>
              <w:right w:val="single" w:sz="4" w:space="0" w:color="auto"/>
            </w:tcBorders>
            <w:shd w:val="clear" w:color="000000" w:fill="C4D79B"/>
            <w:vAlign w:val="center"/>
          </w:tcPr>
          <w:p w:rsidR="00F63B38" w:rsidRPr="009723E0" w:rsidRDefault="00F63B38" w:rsidP="00002B25">
            <w:pPr>
              <w:spacing w:after="0"/>
              <w:contextualSpacing/>
              <w:jc w:val="center"/>
              <w:rPr>
                <w:rFonts w:ascii="Calibri" w:hAnsi="Calibri"/>
                <w:b/>
                <w:bCs/>
                <w:color w:val="000000"/>
                <w:sz w:val="20"/>
                <w:szCs w:val="20"/>
              </w:rPr>
            </w:pPr>
          </w:p>
        </w:tc>
        <w:tc>
          <w:tcPr>
            <w:tcW w:w="630" w:type="dxa"/>
            <w:tcBorders>
              <w:top w:val="nil"/>
              <w:left w:val="nil"/>
              <w:bottom w:val="single" w:sz="4" w:space="0" w:color="auto"/>
              <w:right w:val="single" w:sz="4" w:space="0" w:color="auto"/>
            </w:tcBorders>
            <w:shd w:val="clear" w:color="000000" w:fill="538DD5"/>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DA9694"/>
            <w:vAlign w:val="center"/>
            <w:hideMark/>
          </w:tcPr>
          <w:p w:rsidR="00F63B38" w:rsidRPr="009723E0" w:rsidRDefault="00F63B38" w:rsidP="00002B25">
            <w:pPr>
              <w:spacing w:after="0"/>
              <w:contextualSpacing/>
              <w:jc w:val="center"/>
              <w:rPr>
                <w:rFonts w:ascii="Calibri" w:hAnsi="Calibri"/>
                <w:b/>
                <w:bCs/>
                <w:color w:val="FF0000"/>
                <w:sz w:val="20"/>
                <w:szCs w:val="20"/>
              </w:rPr>
            </w:pPr>
            <w:r w:rsidRPr="009723E0">
              <w:rPr>
                <w:rFonts w:ascii="Calibri" w:hAnsi="Calibri"/>
                <w:b/>
                <w:bCs/>
                <w:color w:val="FF0000"/>
                <w:sz w:val="20"/>
                <w:szCs w:val="20"/>
              </w:rPr>
              <w:t> </w:t>
            </w:r>
          </w:p>
        </w:tc>
        <w:tc>
          <w:tcPr>
            <w:tcW w:w="72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r>
      <w:tr w:rsidR="00F63B38" w:rsidRPr="009723E0" w:rsidTr="00002B25">
        <w:trPr>
          <w:trHeight w:val="300"/>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F63B38" w:rsidRPr="009723E0" w:rsidRDefault="00F63B38" w:rsidP="00002B25">
            <w:pPr>
              <w:spacing w:after="0"/>
              <w:contextualSpacing/>
              <w:rPr>
                <w:rFonts w:ascii="Calibri" w:hAnsi="Calibri"/>
                <w:color w:val="000000"/>
              </w:rPr>
            </w:pPr>
            <w:r w:rsidRPr="00E34747">
              <w:rPr>
                <w:color w:val="3C3C3C" w:themeColor="background2" w:themeShade="40"/>
                <w:sz w:val="32"/>
                <w:szCs w:val="32"/>
              </w:rPr>
              <w:sym w:font="Wingdings" w:char="F0A8"/>
            </w:r>
          </w:p>
        </w:tc>
        <w:tc>
          <w:tcPr>
            <w:tcW w:w="4088" w:type="dxa"/>
            <w:tcBorders>
              <w:top w:val="nil"/>
              <w:left w:val="nil"/>
              <w:bottom w:val="single" w:sz="4" w:space="0" w:color="auto"/>
              <w:right w:val="single" w:sz="4" w:space="0" w:color="auto"/>
            </w:tcBorders>
            <w:shd w:val="clear" w:color="000000" w:fill="404040"/>
            <w:vAlign w:val="center"/>
            <w:hideMark/>
          </w:tcPr>
          <w:p w:rsidR="00F63B38" w:rsidRPr="009723E0" w:rsidRDefault="00F63B38" w:rsidP="00002B25">
            <w:pPr>
              <w:spacing w:after="0"/>
              <w:contextualSpacing/>
              <w:rPr>
                <w:rFonts w:ascii="Calibri" w:hAnsi="Calibri"/>
                <w:b/>
                <w:bCs/>
                <w:color w:val="FFFFFF"/>
                <w:sz w:val="20"/>
                <w:szCs w:val="20"/>
              </w:rPr>
            </w:pPr>
            <w:r w:rsidRPr="009723E0">
              <w:rPr>
                <w:rFonts w:ascii="Calibri" w:hAnsi="Calibri"/>
                <w:b/>
                <w:bCs/>
                <w:color w:val="FFFFFF"/>
                <w:sz w:val="20"/>
                <w:szCs w:val="20"/>
              </w:rPr>
              <w:t>Assess the value of online consumer management tools</w:t>
            </w: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noWrap/>
            <w:vAlign w:val="bottom"/>
            <w:hideMark/>
          </w:tcPr>
          <w:p w:rsidR="00F63B38" w:rsidRPr="009723E0" w:rsidRDefault="00F63B38" w:rsidP="00002B25">
            <w:pPr>
              <w:spacing w:after="0"/>
              <w:contextualSpacing/>
              <w:rPr>
                <w:rFonts w:ascii="Calibri" w:hAnsi="Calibri"/>
                <w:color w:val="000000"/>
                <w:sz w:val="20"/>
                <w:szCs w:val="20"/>
              </w:rPr>
            </w:pPr>
            <w:r w:rsidRPr="009723E0">
              <w:rPr>
                <w:rFonts w:ascii="Calibri" w:hAnsi="Calibri"/>
                <w:color w:val="000000"/>
                <w:sz w:val="20"/>
                <w:szCs w:val="20"/>
              </w:rPr>
              <w:t> </w:t>
            </w:r>
          </w:p>
        </w:tc>
        <w:tc>
          <w:tcPr>
            <w:tcW w:w="720" w:type="dxa"/>
            <w:tcBorders>
              <w:top w:val="nil"/>
              <w:left w:val="nil"/>
              <w:bottom w:val="single" w:sz="4" w:space="0" w:color="auto"/>
              <w:right w:val="single" w:sz="4" w:space="0" w:color="auto"/>
            </w:tcBorders>
            <w:shd w:val="clear" w:color="000000" w:fill="C4D79B"/>
            <w:noWrap/>
            <w:vAlign w:val="center"/>
          </w:tcPr>
          <w:p w:rsidR="00F63B38" w:rsidRPr="009723E0" w:rsidRDefault="00F63B38" w:rsidP="00002B25">
            <w:pPr>
              <w:spacing w:after="0"/>
              <w:contextualSpacing/>
              <w:jc w:val="center"/>
              <w:rPr>
                <w:rFonts w:ascii="Calibri" w:hAnsi="Calibri"/>
                <w:b/>
                <w:bCs/>
                <w:color w:val="000000"/>
                <w:sz w:val="20"/>
                <w:szCs w:val="20"/>
              </w:rPr>
            </w:pPr>
          </w:p>
        </w:tc>
        <w:tc>
          <w:tcPr>
            <w:tcW w:w="630" w:type="dxa"/>
            <w:tcBorders>
              <w:top w:val="nil"/>
              <w:left w:val="nil"/>
              <w:bottom w:val="single" w:sz="4" w:space="0" w:color="auto"/>
              <w:right w:val="single" w:sz="4" w:space="0" w:color="auto"/>
            </w:tcBorders>
            <w:shd w:val="clear" w:color="000000" w:fill="538DD5"/>
            <w:noWrap/>
            <w:vAlign w:val="center"/>
            <w:hideMark/>
          </w:tcPr>
          <w:p w:rsidR="00F63B38" w:rsidRPr="009723E0" w:rsidRDefault="00F63B38" w:rsidP="00002B25">
            <w:pPr>
              <w:spacing w:after="0"/>
              <w:contextualSpacing/>
              <w:jc w:val="center"/>
              <w:rPr>
                <w:rFonts w:ascii="Calibri" w:hAnsi="Calibri"/>
                <w:b/>
                <w:bCs/>
                <w:color w:val="000000"/>
                <w:sz w:val="20"/>
                <w:szCs w:val="20"/>
              </w:rPr>
            </w:pP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72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r>
      <w:tr w:rsidR="00F63B38" w:rsidRPr="009723E0" w:rsidTr="00002B25">
        <w:trPr>
          <w:trHeight w:val="2550"/>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F63B38" w:rsidRPr="009723E0" w:rsidRDefault="00F63B38" w:rsidP="00002B25">
            <w:pPr>
              <w:spacing w:after="0"/>
              <w:contextualSpacing/>
              <w:rPr>
                <w:rFonts w:ascii="Calibri" w:hAnsi="Calibri"/>
                <w:color w:val="000000"/>
              </w:rPr>
            </w:pPr>
            <w:r w:rsidRPr="00E34747">
              <w:rPr>
                <w:color w:val="3C3C3C" w:themeColor="background2" w:themeShade="40"/>
                <w:sz w:val="32"/>
                <w:szCs w:val="32"/>
              </w:rPr>
              <w:sym w:font="Wingdings" w:char="F0A8"/>
            </w:r>
          </w:p>
        </w:tc>
        <w:tc>
          <w:tcPr>
            <w:tcW w:w="4088" w:type="dxa"/>
            <w:tcBorders>
              <w:top w:val="nil"/>
              <w:left w:val="nil"/>
              <w:bottom w:val="single" w:sz="4" w:space="0" w:color="auto"/>
              <w:right w:val="single" w:sz="4" w:space="0" w:color="auto"/>
            </w:tcBorders>
            <w:shd w:val="clear" w:color="000000" w:fill="404040"/>
            <w:vAlign w:val="center"/>
            <w:hideMark/>
          </w:tcPr>
          <w:p w:rsidR="00F63B38" w:rsidRDefault="00F63B38" w:rsidP="00002B25">
            <w:pPr>
              <w:spacing w:after="0"/>
              <w:contextualSpacing/>
              <w:rPr>
                <w:rFonts w:ascii="Calibri" w:hAnsi="Calibri"/>
                <w:b/>
                <w:bCs/>
                <w:color w:val="FFFFFF"/>
                <w:sz w:val="20"/>
                <w:szCs w:val="20"/>
              </w:rPr>
            </w:pPr>
            <w:r w:rsidRPr="009723E0">
              <w:rPr>
                <w:rFonts w:ascii="Calibri" w:hAnsi="Calibri"/>
                <w:b/>
                <w:bCs/>
                <w:color w:val="FFFFFF"/>
                <w:sz w:val="20"/>
                <w:szCs w:val="20"/>
              </w:rPr>
              <w:t xml:space="preserve">Develop a detailed </w:t>
            </w:r>
            <w:r>
              <w:rPr>
                <w:rFonts w:ascii="Calibri" w:hAnsi="Calibri"/>
                <w:b/>
                <w:bCs/>
                <w:color w:val="FFFFFF"/>
                <w:sz w:val="20"/>
                <w:szCs w:val="20"/>
              </w:rPr>
              <w:t>M</w:t>
            </w:r>
            <w:r w:rsidRPr="009723E0">
              <w:rPr>
                <w:rFonts w:ascii="Calibri" w:hAnsi="Calibri"/>
                <w:b/>
                <w:bCs/>
                <w:color w:val="FFFFFF"/>
                <w:sz w:val="20"/>
                <w:szCs w:val="20"/>
              </w:rPr>
              <w:t>arketing</w:t>
            </w:r>
            <w:r>
              <w:rPr>
                <w:rFonts w:ascii="Calibri" w:hAnsi="Calibri"/>
                <w:b/>
                <w:bCs/>
                <w:color w:val="FFFFFF"/>
                <w:sz w:val="20"/>
                <w:szCs w:val="20"/>
              </w:rPr>
              <w:t xml:space="preserve"> and Communications</w:t>
            </w:r>
            <w:r w:rsidRPr="009723E0">
              <w:rPr>
                <w:rFonts w:ascii="Calibri" w:hAnsi="Calibri"/>
                <w:b/>
                <w:bCs/>
                <w:color w:val="FFFFFF"/>
                <w:sz w:val="20"/>
                <w:szCs w:val="20"/>
              </w:rPr>
              <w:t xml:space="preserve"> </w:t>
            </w:r>
            <w:r>
              <w:rPr>
                <w:rFonts w:ascii="Calibri" w:hAnsi="Calibri"/>
                <w:b/>
                <w:bCs/>
                <w:color w:val="FFFFFF"/>
                <w:sz w:val="20"/>
                <w:szCs w:val="20"/>
              </w:rPr>
              <w:t>P</w:t>
            </w:r>
            <w:r w:rsidRPr="009723E0">
              <w:rPr>
                <w:rFonts w:ascii="Calibri" w:hAnsi="Calibri"/>
                <w:b/>
                <w:bCs/>
                <w:color w:val="FFFFFF"/>
                <w:sz w:val="20"/>
                <w:szCs w:val="20"/>
              </w:rPr>
              <w:t>lan for CEO approval that includes:</w:t>
            </w:r>
          </w:p>
          <w:p w:rsidR="00F63B38" w:rsidRDefault="00F63B38" w:rsidP="007C5CAB">
            <w:pPr>
              <w:pStyle w:val="ListParagraph"/>
              <w:numPr>
                <w:ilvl w:val="0"/>
                <w:numId w:val="77"/>
              </w:numPr>
              <w:spacing w:after="0" w:line="240" w:lineRule="auto"/>
              <w:ind w:left="556"/>
              <w:jc w:val="left"/>
              <w:rPr>
                <w:rFonts w:ascii="Calibri" w:hAnsi="Calibri"/>
                <w:b/>
                <w:bCs/>
                <w:color w:val="FFFFFF"/>
                <w:sz w:val="20"/>
                <w:szCs w:val="20"/>
              </w:rPr>
            </w:pPr>
            <w:r>
              <w:rPr>
                <w:rFonts w:ascii="Calibri" w:hAnsi="Calibri"/>
                <w:b/>
                <w:bCs/>
                <w:color w:val="FFFFFF"/>
                <w:sz w:val="20"/>
                <w:szCs w:val="20"/>
              </w:rPr>
              <w:t>Member-consumer value proposition</w:t>
            </w:r>
          </w:p>
          <w:p w:rsidR="00F63B38" w:rsidRDefault="00F63B38" w:rsidP="007C5CAB">
            <w:pPr>
              <w:pStyle w:val="ListParagraph"/>
              <w:numPr>
                <w:ilvl w:val="0"/>
                <w:numId w:val="77"/>
              </w:numPr>
              <w:spacing w:after="0" w:line="240" w:lineRule="auto"/>
              <w:ind w:left="556"/>
              <w:jc w:val="left"/>
              <w:rPr>
                <w:rFonts w:ascii="Calibri" w:hAnsi="Calibri"/>
                <w:b/>
                <w:bCs/>
                <w:color w:val="FFFFFF"/>
                <w:sz w:val="20"/>
                <w:szCs w:val="20"/>
              </w:rPr>
            </w:pPr>
            <w:r>
              <w:rPr>
                <w:rFonts w:ascii="Calibri" w:hAnsi="Calibri"/>
                <w:b/>
                <w:bCs/>
                <w:color w:val="FFFFFF"/>
                <w:sz w:val="20"/>
                <w:szCs w:val="20"/>
              </w:rPr>
              <w:t>Market analysis</w:t>
            </w:r>
          </w:p>
          <w:p w:rsidR="00F63B38" w:rsidRDefault="00F63B38" w:rsidP="007C5CAB">
            <w:pPr>
              <w:pStyle w:val="ListParagraph"/>
              <w:numPr>
                <w:ilvl w:val="0"/>
                <w:numId w:val="77"/>
              </w:numPr>
              <w:spacing w:after="0" w:line="240" w:lineRule="auto"/>
              <w:ind w:left="556"/>
              <w:jc w:val="left"/>
              <w:rPr>
                <w:rFonts w:ascii="Calibri" w:hAnsi="Calibri"/>
                <w:b/>
                <w:bCs/>
                <w:color w:val="FFFFFF"/>
                <w:sz w:val="20"/>
                <w:szCs w:val="20"/>
              </w:rPr>
            </w:pPr>
            <w:r>
              <w:rPr>
                <w:rFonts w:ascii="Calibri" w:hAnsi="Calibri"/>
                <w:b/>
                <w:bCs/>
                <w:color w:val="FFFFFF"/>
                <w:sz w:val="20"/>
                <w:szCs w:val="20"/>
              </w:rPr>
              <w:t>Communications strategy</w:t>
            </w:r>
          </w:p>
          <w:p w:rsidR="00F63B38" w:rsidRDefault="00F63B38" w:rsidP="007C5CAB">
            <w:pPr>
              <w:pStyle w:val="ListParagraph"/>
              <w:numPr>
                <w:ilvl w:val="0"/>
                <w:numId w:val="77"/>
              </w:numPr>
              <w:spacing w:after="0" w:line="240" w:lineRule="auto"/>
              <w:ind w:left="556"/>
              <w:jc w:val="left"/>
              <w:rPr>
                <w:rFonts w:ascii="Calibri" w:hAnsi="Calibri"/>
                <w:b/>
                <w:bCs/>
                <w:color w:val="FFFFFF"/>
                <w:sz w:val="20"/>
                <w:szCs w:val="20"/>
              </w:rPr>
            </w:pPr>
            <w:r>
              <w:rPr>
                <w:rFonts w:ascii="Calibri" w:hAnsi="Calibri"/>
                <w:b/>
                <w:bCs/>
                <w:color w:val="FFFFFF"/>
                <w:sz w:val="20"/>
                <w:szCs w:val="20"/>
              </w:rPr>
              <w:t>Advertising plan/timeline</w:t>
            </w:r>
          </w:p>
          <w:p w:rsidR="00F63B38" w:rsidRDefault="00F63B38" w:rsidP="007C5CAB">
            <w:pPr>
              <w:pStyle w:val="ListParagraph"/>
              <w:numPr>
                <w:ilvl w:val="0"/>
                <w:numId w:val="77"/>
              </w:numPr>
              <w:spacing w:after="0" w:line="240" w:lineRule="auto"/>
              <w:ind w:left="556"/>
              <w:jc w:val="left"/>
              <w:rPr>
                <w:rFonts w:ascii="Calibri" w:hAnsi="Calibri"/>
                <w:b/>
                <w:bCs/>
                <w:color w:val="FFFFFF"/>
                <w:sz w:val="20"/>
                <w:szCs w:val="20"/>
              </w:rPr>
            </w:pPr>
            <w:r w:rsidRPr="00874F1A">
              <w:rPr>
                <w:rFonts w:ascii="Calibri" w:hAnsi="Calibri"/>
                <w:b/>
                <w:bCs/>
                <w:color w:val="FFFFFF"/>
                <w:sz w:val="20"/>
                <w:szCs w:val="20"/>
              </w:rPr>
              <w:t>Perso</w:t>
            </w:r>
            <w:r>
              <w:rPr>
                <w:rFonts w:ascii="Calibri" w:hAnsi="Calibri"/>
                <w:b/>
                <w:bCs/>
                <w:color w:val="FFFFFF"/>
                <w:sz w:val="20"/>
                <w:szCs w:val="20"/>
              </w:rPr>
              <w:t>nnel time/material requirements</w:t>
            </w:r>
          </w:p>
          <w:p w:rsidR="00F63B38" w:rsidRDefault="00F63B38" w:rsidP="007C5CAB">
            <w:pPr>
              <w:pStyle w:val="ListParagraph"/>
              <w:numPr>
                <w:ilvl w:val="0"/>
                <w:numId w:val="77"/>
              </w:numPr>
              <w:spacing w:after="0" w:line="240" w:lineRule="auto"/>
              <w:ind w:left="556"/>
              <w:jc w:val="left"/>
              <w:rPr>
                <w:rFonts w:ascii="Calibri" w:hAnsi="Calibri"/>
                <w:b/>
                <w:bCs/>
                <w:color w:val="FFFFFF"/>
                <w:sz w:val="20"/>
                <w:szCs w:val="20"/>
              </w:rPr>
            </w:pPr>
            <w:r w:rsidRPr="00874F1A">
              <w:rPr>
                <w:rFonts w:ascii="Calibri" w:hAnsi="Calibri"/>
                <w:b/>
                <w:bCs/>
                <w:color w:val="FFFFFF"/>
                <w:sz w:val="20"/>
                <w:szCs w:val="20"/>
              </w:rPr>
              <w:t>Consumer ser</w:t>
            </w:r>
            <w:r>
              <w:rPr>
                <w:rFonts w:ascii="Calibri" w:hAnsi="Calibri"/>
                <w:b/>
                <w:bCs/>
                <w:color w:val="FFFFFF"/>
                <w:sz w:val="20"/>
                <w:szCs w:val="20"/>
              </w:rPr>
              <w:t>vice and sales training program</w:t>
            </w:r>
          </w:p>
          <w:p w:rsidR="00F63B38" w:rsidRDefault="00F63B38" w:rsidP="007C5CAB">
            <w:pPr>
              <w:pStyle w:val="ListParagraph"/>
              <w:numPr>
                <w:ilvl w:val="0"/>
                <w:numId w:val="77"/>
              </w:numPr>
              <w:spacing w:after="0" w:line="240" w:lineRule="auto"/>
              <w:ind w:left="556"/>
              <w:jc w:val="left"/>
              <w:rPr>
                <w:rFonts w:ascii="Calibri" w:hAnsi="Calibri"/>
                <w:b/>
                <w:bCs/>
                <w:color w:val="FFFFFF"/>
                <w:sz w:val="20"/>
                <w:szCs w:val="20"/>
              </w:rPr>
            </w:pPr>
            <w:r w:rsidRPr="00874F1A">
              <w:rPr>
                <w:rFonts w:ascii="Calibri" w:hAnsi="Calibri"/>
                <w:b/>
                <w:bCs/>
                <w:color w:val="FFFFFF"/>
                <w:sz w:val="20"/>
                <w:szCs w:val="20"/>
              </w:rPr>
              <w:t>Consumer “self-serve” automat</w:t>
            </w:r>
            <w:r>
              <w:rPr>
                <w:rFonts w:ascii="Calibri" w:hAnsi="Calibri"/>
                <w:b/>
                <w:bCs/>
                <w:color w:val="FFFFFF"/>
                <w:sz w:val="20"/>
                <w:szCs w:val="20"/>
              </w:rPr>
              <w:t>ion and data collection service</w:t>
            </w:r>
          </w:p>
          <w:p w:rsidR="00F63B38" w:rsidRPr="00874F1A" w:rsidRDefault="00F63B38" w:rsidP="007C5CAB">
            <w:pPr>
              <w:pStyle w:val="ListParagraph"/>
              <w:numPr>
                <w:ilvl w:val="0"/>
                <w:numId w:val="77"/>
              </w:numPr>
              <w:spacing w:after="0" w:line="240" w:lineRule="auto"/>
              <w:ind w:left="556"/>
              <w:jc w:val="left"/>
              <w:rPr>
                <w:rFonts w:ascii="Calibri" w:hAnsi="Calibri"/>
                <w:b/>
                <w:bCs/>
                <w:color w:val="FFFFFF"/>
                <w:sz w:val="20"/>
                <w:szCs w:val="20"/>
              </w:rPr>
            </w:pPr>
            <w:r w:rsidRPr="00874F1A">
              <w:rPr>
                <w:rFonts w:ascii="Calibri" w:hAnsi="Calibri"/>
                <w:b/>
                <w:bCs/>
                <w:color w:val="FFFFFF"/>
                <w:sz w:val="20"/>
                <w:szCs w:val="20"/>
              </w:rPr>
              <w:t>Marketing budget</w:t>
            </w:r>
          </w:p>
        </w:tc>
        <w:tc>
          <w:tcPr>
            <w:tcW w:w="630" w:type="dxa"/>
            <w:tcBorders>
              <w:top w:val="nil"/>
              <w:left w:val="nil"/>
              <w:bottom w:val="single" w:sz="4" w:space="0" w:color="auto"/>
              <w:right w:val="single" w:sz="4" w:space="0" w:color="auto"/>
            </w:tcBorders>
            <w:shd w:val="clear" w:color="000000" w:fill="404040"/>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vAlign w:val="bottom"/>
            <w:hideMark/>
          </w:tcPr>
          <w:p w:rsidR="00F63B38" w:rsidRPr="009723E0" w:rsidRDefault="00F63B38" w:rsidP="00002B25">
            <w:pPr>
              <w:spacing w:after="0"/>
              <w:contextualSpacing/>
              <w:rPr>
                <w:rFonts w:ascii="Calibri" w:hAnsi="Calibri"/>
                <w:color w:val="000000"/>
                <w:sz w:val="20"/>
                <w:szCs w:val="20"/>
              </w:rPr>
            </w:pPr>
            <w:r w:rsidRPr="009723E0">
              <w:rPr>
                <w:rFonts w:ascii="Calibri" w:hAnsi="Calibri"/>
                <w:color w:val="000000"/>
                <w:sz w:val="20"/>
                <w:szCs w:val="20"/>
              </w:rPr>
              <w:t> </w:t>
            </w:r>
          </w:p>
        </w:tc>
        <w:tc>
          <w:tcPr>
            <w:tcW w:w="720" w:type="dxa"/>
            <w:tcBorders>
              <w:top w:val="nil"/>
              <w:left w:val="nil"/>
              <w:bottom w:val="single" w:sz="4" w:space="0" w:color="auto"/>
              <w:right w:val="single" w:sz="4" w:space="0" w:color="auto"/>
            </w:tcBorders>
            <w:shd w:val="clear" w:color="000000" w:fill="C4D79B"/>
            <w:vAlign w:val="center"/>
          </w:tcPr>
          <w:p w:rsidR="00F63B38" w:rsidRPr="009723E0" w:rsidRDefault="00F63B38" w:rsidP="00002B25">
            <w:pPr>
              <w:spacing w:after="0"/>
              <w:contextualSpacing/>
              <w:jc w:val="center"/>
              <w:rPr>
                <w:rFonts w:ascii="Calibri" w:hAnsi="Calibri"/>
                <w:b/>
                <w:bCs/>
                <w:color w:val="000000"/>
                <w:sz w:val="20"/>
                <w:szCs w:val="20"/>
              </w:rPr>
            </w:pPr>
          </w:p>
        </w:tc>
        <w:tc>
          <w:tcPr>
            <w:tcW w:w="630" w:type="dxa"/>
            <w:tcBorders>
              <w:top w:val="nil"/>
              <w:left w:val="nil"/>
              <w:bottom w:val="single" w:sz="4" w:space="0" w:color="auto"/>
              <w:right w:val="single" w:sz="4" w:space="0" w:color="auto"/>
            </w:tcBorders>
            <w:shd w:val="clear" w:color="000000" w:fill="404040"/>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720" w:type="dxa"/>
            <w:tcBorders>
              <w:top w:val="nil"/>
              <w:left w:val="nil"/>
              <w:bottom w:val="single" w:sz="4" w:space="0" w:color="auto"/>
              <w:right w:val="single" w:sz="4" w:space="0" w:color="auto"/>
            </w:tcBorders>
            <w:shd w:val="clear" w:color="000000" w:fill="B1A0C7"/>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r>
      <w:tr w:rsidR="00F63B38" w:rsidRPr="009723E0" w:rsidTr="00002B25">
        <w:trPr>
          <w:trHeight w:val="300"/>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F63B38" w:rsidRPr="009723E0" w:rsidRDefault="00F63B38" w:rsidP="00002B25">
            <w:pPr>
              <w:spacing w:after="0"/>
              <w:contextualSpacing/>
              <w:rPr>
                <w:rFonts w:ascii="Calibri" w:hAnsi="Calibri"/>
                <w:color w:val="000000"/>
              </w:rPr>
            </w:pPr>
            <w:r w:rsidRPr="00E34747">
              <w:rPr>
                <w:color w:val="3C3C3C" w:themeColor="background2" w:themeShade="40"/>
                <w:sz w:val="32"/>
                <w:szCs w:val="32"/>
              </w:rPr>
              <w:sym w:font="Wingdings" w:char="F0A8"/>
            </w:r>
          </w:p>
        </w:tc>
        <w:tc>
          <w:tcPr>
            <w:tcW w:w="4088" w:type="dxa"/>
            <w:tcBorders>
              <w:top w:val="nil"/>
              <w:left w:val="nil"/>
              <w:bottom w:val="single" w:sz="4" w:space="0" w:color="auto"/>
              <w:right w:val="single" w:sz="4" w:space="0" w:color="auto"/>
            </w:tcBorders>
            <w:shd w:val="clear" w:color="000000" w:fill="404040"/>
            <w:vAlign w:val="center"/>
            <w:hideMark/>
          </w:tcPr>
          <w:p w:rsidR="00F63B38" w:rsidRPr="009723E0" w:rsidRDefault="00F63B38" w:rsidP="009A4B19">
            <w:pPr>
              <w:spacing w:after="0"/>
              <w:contextualSpacing/>
              <w:rPr>
                <w:rFonts w:ascii="Calibri" w:hAnsi="Calibri"/>
                <w:b/>
                <w:bCs/>
                <w:color w:val="FFFFFF"/>
                <w:sz w:val="20"/>
                <w:szCs w:val="20"/>
              </w:rPr>
            </w:pPr>
            <w:r w:rsidRPr="009723E0">
              <w:rPr>
                <w:rFonts w:ascii="Calibri" w:hAnsi="Calibri"/>
                <w:b/>
                <w:bCs/>
                <w:color w:val="FFFFFF"/>
                <w:sz w:val="20"/>
                <w:szCs w:val="20"/>
              </w:rPr>
              <w:t xml:space="preserve">Develop marketing collateral – </w:t>
            </w:r>
            <w:r w:rsidR="009A4B19">
              <w:rPr>
                <w:rFonts w:ascii="Calibri" w:hAnsi="Calibri"/>
                <w:b/>
                <w:bCs/>
                <w:color w:val="FFFFFF"/>
                <w:sz w:val="20"/>
                <w:szCs w:val="20"/>
              </w:rPr>
              <w:t>a</w:t>
            </w:r>
            <w:r w:rsidR="009A4B19" w:rsidRPr="009723E0">
              <w:rPr>
                <w:rFonts w:ascii="Calibri" w:hAnsi="Calibri"/>
                <w:b/>
                <w:bCs/>
                <w:color w:val="FFFFFF"/>
                <w:sz w:val="20"/>
                <w:szCs w:val="20"/>
              </w:rPr>
              <w:t>ds</w:t>
            </w:r>
            <w:r w:rsidRPr="009723E0">
              <w:rPr>
                <w:rFonts w:ascii="Calibri" w:hAnsi="Calibri"/>
                <w:b/>
                <w:bCs/>
                <w:color w:val="FFFFFF"/>
                <w:sz w:val="20"/>
                <w:szCs w:val="20"/>
              </w:rPr>
              <w:t>, online tools, pitch book</w:t>
            </w: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noWrap/>
            <w:vAlign w:val="bottom"/>
            <w:hideMark/>
          </w:tcPr>
          <w:p w:rsidR="00F63B38" w:rsidRPr="009723E0" w:rsidRDefault="00F63B38" w:rsidP="00002B25">
            <w:pPr>
              <w:spacing w:after="0"/>
              <w:contextualSpacing/>
              <w:rPr>
                <w:rFonts w:ascii="Calibri" w:hAnsi="Calibri"/>
                <w:color w:val="000000"/>
                <w:sz w:val="20"/>
                <w:szCs w:val="20"/>
              </w:rPr>
            </w:pPr>
            <w:r w:rsidRPr="009723E0">
              <w:rPr>
                <w:rFonts w:ascii="Calibri" w:hAnsi="Calibri"/>
                <w:color w:val="000000"/>
                <w:sz w:val="20"/>
                <w:szCs w:val="20"/>
              </w:rPr>
              <w:t> </w:t>
            </w:r>
          </w:p>
        </w:tc>
        <w:tc>
          <w:tcPr>
            <w:tcW w:w="720" w:type="dxa"/>
            <w:tcBorders>
              <w:top w:val="nil"/>
              <w:left w:val="nil"/>
              <w:bottom w:val="single" w:sz="4" w:space="0" w:color="auto"/>
              <w:right w:val="single" w:sz="4" w:space="0" w:color="auto"/>
            </w:tcBorders>
            <w:shd w:val="clear" w:color="000000" w:fill="C4D79B"/>
            <w:noWrap/>
            <w:vAlign w:val="center"/>
          </w:tcPr>
          <w:p w:rsidR="00F63B38" w:rsidRPr="009723E0" w:rsidRDefault="00F63B38" w:rsidP="00002B25">
            <w:pPr>
              <w:spacing w:after="0"/>
              <w:contextualSpacing/>
              <w:jc w:val="center"/>
              <w:rPr>
                <w:rFonts w:ascii="Calibri" w:hAnsi="Calibri"/>
                <w:b/>
                <w:bCs/>
                <w:color w:val="000000"/>
                <w:sz w:val="20"/>
                <w:szCs w:val="20"/>
              </w:rPr>
            </w:pP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72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r>
      <w:tr w:rsidR="00F63B38" w:rsidRPr="009723E0" w:rsidTr="00002B25">
        <w:trPr>
          <w:trHeight w:val="300"/>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F63B38" w:rsidRPr="009723E0" w:rsidRDefault="00F63B38" w:rsidP="00002B25">
            <w:pPr>
              <w:spacing w:after="0"/>
              <w:contextualSpacing/>
              <w:rPr>
                <w:rFonts w:ascii="Calibri" w:hAnsi="Calibri"/>
                <w:color w:val="000000"/>
              </w:rPr>
            </w:pPr>
            <w:r w:rsidRPr="00E34747">
              <w:rPr>
                <w:color w:val="3C3C3C" w:themeColor="background2" w:themeShade="40"/>
                <w:sz w:val="32"/>
                <w:szCs w:val="32"/>
              </w:rPr>
              <w:sym w:font="Wingdings" w:char="F0A8"/>
            </w:r>
          </w:p>
        </w:tc>
        <w:tc>
          <w:tcPr>
            <w:tcW w:w="4088" w:type="dxa"/>
            <w:tcBorders>
              <w:top w:val="nil"/>
              <w:left w:val="nil"/>
              <w:bottom w:val="single" w:sz="4" w:space="0" w:color="auto"/>
              <w:right w:val="single" w:sz="4" w:space="0" w:color="auto"/>
            </w:tcBorders>
            <w:shd w:val="clear" w:color="000000" w:fill="404040"/>
            <w:vAlign w:val="center"/>
            <w:hideMark/>
          </w:tcPr>
          <w:p w:rsidR="00F63B38" w:rsidRPr="009723E0" w:rsidRDefault="00F63B38" w:rsidP="00002B25">
            <w:pPr>
              <w:spacing w:after="0"/>
              <w:contextualSpacing/>
              <w:rPr>
                <w:rFonts w:ascii="Calibri" w:hAnsi="Calibri"/>
                <w:b/>
                <w:bCs/>
                <w:color w:val="FFFFFF"/>
                <w:sz w:val="20"/>
                <w:szCs w:val="20"/>
              </w:rPr>
            </w:pPr>
            <w:r w:rsidRPr="009723E0">
              <w:rPr>
                <w:rFonts w:ascii="Calibri" w:hAnsi="Calibri"/>
                <w:b/>
                <w:bCs/>
                <w:color w:val="FFFFFF"/>
                <w:sz w:val="20"/>
                <w:szCs w:val="20"/>
              </w:rPr>
              <w:t xml:space="preserve">Ensure </w:t>
            </w:r>
            <w:r>
              <w:rPr>
                <w:rFonts w:ascii="Calibri" w:hAnsi="Calibri"/>
                <w:b/>
                <w:bCs/>
                <w:color w:val="FFFFFF"/>
                <w:sz w:val="20"/>
                <w:szCs w:val="20"/>
              </w:rPr>
              <w:t xml:space="preserve">that </w:t>
            </w:r>
            <w:r w:rsidRPr="009723E0">
              <w:rPr>
                <w:rFonts w:ascii="Calibri" w:hAnsi="Calibri"/>
                <w:b/>
                <w:bCs/>
                <w:color w:val="FFFFFF"/>
                <w:sz w:val="20"/>
                <w:szCs w:val="20"/>
              </w:rPr>
              <w:t>marketing materials</w:t>
            </w:r>
            <w:r>
              <w:rPr>
                <w:rFonts w:ascii="Calibri" w:hAnsi="Calibri"/>
                <w:b/>
                <w:bCs/>
                <w:color w:val="FFFFFF"/>
                <w:sz w:val="20"/>
                <w:szCs w:val="20"/>
              </w:rPr>
              <w:t xml:space="preserve"> are</w:t>
            </w:r>
            <w:r w:rsidRPr="009723E0">
              <w:rPr>
                <w:rFonts w:ascii="Calibri" w:hAnsi="Calibri"/>
                <w:b/>
                <w:bCs/>
                <w:color w:val="FFFFFF"/>
                <w:sz w:val="20"/>
                <w:szCs w:val="20"/>
              </w:rPr>
              <w:t xml:space="preserve"> reviewed by legal counsel</w:t>
            </w: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95B3D7"/>
            <w:noWrap/>
            <w:vAlign w:val="center"/>
            <w:hideMark/>
          </w:tcPr>
          <w:p w:rsidR="00F63B38" w:rsidRPr="009723E0" w:rsidRDefault="00F63B38" w:rsidP="00002B25">
            <w:pPr>
              <w:spacing w:after="0"/>
              <w:contextualSpacing/>
              <w:jc w:val="center"/>
              <w:rPr>
                <w:rFonts w:ascii="Calibri" w:hAnsi="Calibri"/>
                <w:b/>
                <w:bCs/>
                <w:color w:val="000000"/>
                <w:sz w:val="20"/>
                <w:szCs w:val="20"/>
              </w:rPr>
            </w:pPr>
          </w:p>
        </w:tc>
        <w:tc>
          <w:tcPr>
            <w:tcW w:w="630" w:type="dxa"/>
            <w:tcBorders>
              <w:top w:val="nil"/>
              <w:left w:val="nil"/>
              <w:bottom w:val="single" w:sz="4" w:space="0" w:color="auto"/>
              <w:right w:val="single" w:sz="4" w:space="0" w:color="auto"/>
            </w:tcBorders>
            <w:shd w:val="clear" w:color="000000" w:fill="404040"/>
            <w:noWrap/>
            <w:vAlign w:val="bottom"/>
            <w:hideMark/>
          </w:tcPr>
          <w:p w:rsidR="00F63B38" w:rsidRPr="009723E0" w:rsidRDefault="00F63B38" w:rsidP="00002B25">
            <w:pPr>
              <w:spacing w:after="0"/>
              <w:contextualSpacing/>
              <w:rPr>
                <w:rFonts w:ascii="Calibri" w:hAnsi="Calibri"/>
                <w:color w:val="000000"/>
                <w:sz w:val="20"/>
                <w:szCs w:val="20"/>
              </w:rPr>
            </w:pPr>
            <w:r w:rsidRPr="009723E0">
              <w:rPr>
                <w:rFonts w:ascii="Calibri" w:hAnsi="Calibri"/>
                <w:color w:val="000000"/>
                <w:sz w:val="20"/>
                <w:szCs w:val="20"/>
              </w:rPr>
              <w:t> </w:t>
            </w:r>
          </w:p>
        </w:tc>
        <w:tc>
          <w:tcPr>
            <w:tcW w:w="720" w:type="dxa"/>
            <w:tcBorders>
              <w:top w:val="nil"/>
              <w:left w:val="nil"/>
              <w:bottom w:val="single" w:sz="4" w:space="0" w:color="auto"/>
              <w:right w:val="single" w:sz="4" w:space="0" w:color="auto"/>
            </w:tcBorders>
            <w:shd w:val="clear" w:color="000000" w:fill="C4D79B"/>
            <w:noWrap/>
            <w:vAlign w:val="center"/>
          </w:tcPr>
          <w:p w:rsidR="00F63B38" w:rsidRPr="009723E0" w:rsidRDefault="00F63B38" w:rsidP="00002B25">
            <w:pPr>
              <w:spacing w:after="0"/>
              <w:contextualSpacing/>
              <w:jc w:val="center"/>
              <w:rPr>
                <w:rFonts w:ascii="Calibri" w:hAnsi="Calibri"/>
                <w:b/>
                <w:bCs/>
                <w:color w:val="000000"/>
                <w:sz w:val="20"/>
                <w:szCs w:val="20"/>
              </w:rPr>
            </w:pP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72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r>
      <w:tr w:rsidR="00F63B38" w:rsidRPr="009723E0" w:rsidTr="00002B25">
        <w:trPr>
          <w:trHeight w:val="300"/>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F63B38" w:rsidRPr="009723E0" w:rsidRDefault="00F63B38" w:rsidP="00002B25">
            <w:pPr>
              <w:spacing w:after="0"/>
              <w:contextualSpacing/>
              <w:rPr>
                <w:rFonts w:ascii="Calibri" w:hAnsi="Calibri"/>
                <w:color w:val="000000"/>
              </w:rPr>
            </w:pPr>
            <w:r w:rsidRPr="00E34747">
              <w:rPr>
                <w:color w:val="3C3C3C" w:themeColor="background2" w:themeShade="40"/>
                <w:sz w:val="32"/>
                <w:szCs w:val="32"/>
              </w:rPr>
              <w:sym w:font="Wingdings" w:char="F0A8"/>
            </w:r>
          </w:p>
        </w:tc>
        <w:tc>
          <w:tcPr>
            <w:tcW w:w="4088" w:type="dxa"/>
            <w:tcBorders>
              <w:top w:val="nil"/>
              <w:left w:val="nil"/>
              <w:bottom w:val="single" w:sz="4" w:space="0" w:color="auto"/>
              <w:right w:val="single" w:sz="4" w:space="0" w:color="auto"/>
            </w:tcBorders>
            <w:shd w:val="clear" w:color="000000" w:fill="404040"/>
            <w:vAlign w:val="center"/>
            <w:hideMark/>
          </w:tcPr>
          <w:p w:rsidR="00F63B38" w:rsidRPr="009723E0" w:rsidRDefault="00F63B38" w:rsidP="00002B25">
            <w:pPr>
              <w:spacing w:after="0"/>
              <w:contextualSpacing/>
              <w:rPr>
                <w:rFonts w:ascii="Calibri" w:hAnsi="Calibri"/>
                <w:b/>
                <w:bCs/>
                <w:color w:val="FFFFFF"/>
                <w:sz w:val="20"/>
                <w:szCs w:val="20"/>
              </w:rPr>
            </w:pPr>
            <w:r w:rsidRPr="009723E0">
              <w:rPr>
                <w:rFonts w:ascii="Calibri" w:hAnsi="Calibri"/>
                <w:b/>
                <w:bCs/>
                <w:color w:val="FFFFFF"/>
                <w:sz w:val="20"/>
                <w:szCs w:val="20"/>
              </w:rPr>
              <w:t>Oversee staff training</w:t>
            </w:r>
            <w:r>
              <w:rPr>
                <w:rFonts w:ascii="Calibri" w:hAnsi="Calibri"/>
                <w:b/>
                <w:bCs/>
                <w:color w:val="FFFFFF"/>
                <w:sz w:val="20"/>
                <w:szCs w:val="20"/>
              </w:rPr>
              <w:t>,</w:t>
            </w:r>
            <w:r w:rsidRPr="009723E0">
              <w:rPr>
                <w:rFonts w:ascii="Calibri" w:hAnsi="Calibri"/>
                <w:b/>
                <w:bCs/>
                <w:color w:val="FFFFFF"/>
                <w:sz w:val="20"/>
                <w:szCs w:val="20"/>
              </w:rPr>
              <w:t xml:space="preserve"> including consumer service call center </w:t>
            </w: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noWrap/>
            <w:vAlign w:val="bottom"/>
            <w:hideMark/>
          </w:tcPr>
          <w:p w:rsidR="00F63B38" w:rsidRPr="009723E0" w:rsidRDefault="00F63B38" w:rsidP="00002B25">
            <w:pPr>
              <w:spacing w:after="0"/>
              <w:contextualSpacing/>
              <w:rPr>
                <w:rFonts w:ascii="Calibri" w:hAnsi="Calibri"/>
                <w:color w:val="000000"/>
                <w:sz w:val="20"/>
                <w:szCs w:val="20"/>
              </w:rPr>
            </w:pPr>
            <w:r w:rsidRPr="009723E0">
              <w:rPr>
                <w:rFonts w:ascii="Calibri" w:hAnsi="Calibri"/>
                <w:color w:val="000000"/>
                <w:sz w:val="20"/>
                <w:szCs w:val="20"/>
              </w:rPr>
              <w:t> </w:t>
            </w:r>
          </w:p>
        </w:tc>
        <w:tc>
          <w:tcPr>
            <w:tcW w:w="720" w:type="dxa"/>
            <w:tcBorders>
              <w:top w:val="nil"/>
              <w:left w:val="nil"/>
              <w:bottom w:val="single" w:sz="4" w:space="0" w:color="auto"/>
              <w:right w:val="single" w:sz="4" w:space="0" w:color="auto"/>
            </w:tcBorders>
            <w:shd w:val="clear" w:color="000000" w:fill="C4D79B"/>
            <w:noWrap/>
            <w:vAlign w:val="center"/>
          </w:tcPr>
          <w:p w:rsidR="00F63B38" w:rsidRPr="009723E0" w:rsidRDefault="00F63B38" w:rsidP="00002B25">
            <w:pPr>
              <w:spacing w:after="0"/>
              <w:contextualSpacing/>
              <w:jc w:val="center"/>
              <w:rPr>
                <w:rFonts w:ascii="Calibri" w:hAnsi="Calibri"/>
                <w:b/>
                <w:bCs/>
                <w:color w:val="000000"/>
                <w:sz w:val="20"/>
                <w:szCs w:val="20"/>
              </w:rPr>
            </w:pPr>
          </w:p>
        </w:tc>
        <w:tc>
          <w:tcPr>
            <w:tcW w:w="630" w:type="dxa"/>
            <w:tcBorders>
              <w:top w:val="nil"/>
              <w:left w:val="nil"/>
              <w:bottom w:val="single" w:sz="4" w:space="0" w:color="auto"/>
              <w:right w:val="single" w:sz="4" w:space="0" w:color="auto"/>
            </w:tcBorders>
            <w:shd w:val="clear" w:color="000000" w:fill="538DD5"/>
            <w:noWrap/>
            <w:vAlign w:val="center"/>
            <w:hideMark/>
          </w:tcPr>
          <w:p w:rsidR="00F63B38" w:rsidRPr="009723E0" w:rsidRDefault="00F63B38" w:rsidP="00002B25">
            <w:pPr>
              <w:spacing w:after="0"/>
              <w:contextualSpacing/>
              <w:jc w:val="center"/>
              <w:rPr>
                <w:rFonts w:ascii="Calibri" w:hAnsi="Calibri"/>
                <w:b/>
                <w:bCs/>
                <w:color w:val="000000"/>
                <w:sz w:val="20"/>
                <w:szCs w:val="20"/>
              </w:rPr>
            </w:pP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72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r>
      <w:tr w:rsidR="00F63B38" w:rsidRPr="009723E0" w:rsidTr="00002B25">
        <w:trPr>
          <w:trHeight w:val="300"/>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F63B38" w:rsidRPr="009723E0" w:rsidRDefault="00F63B38" w:rsidP="00002B25">
            <w:pPr>
              <w:spacing w:after="0"/>
              <w:contextualSpacing/>
              <w:rPr>
                <w:rFonts w:ascii="Calibri" w:hAnsi="Calibri"/>
                <w:color w:val="000000"/>
              </w:rPr>
            </w:pPr>
            <w:r w:rsidRPr="00E34747">
              <w:rPr>
                <w:color w:val="3C3C3C" w:themeColor="background2" w:themeShade="40"/>
                <w:sz w:val="32"/>
                <w:szCs w:val="32"/>
              </w:rPr>
              <w:sym w:font="Wingdings" w:char="F0A8"/>
            </w:r>
          </w:p>
        </w:tc>
        <w:tc>
          <w:tcPr>
            <w:tcW w:w="4088" w:type="dxa"/>
            <w:tcBorders>
              <w:top w:val="nil"/>
              <w:left w:val="nil"/>
              <w:bottom w:val="single" w:sz="4" w:space="0" w:color="auto"/>
              <w:right w:val="single" w:sz="4" w:space="0" w:color="auto"/>
            </w:tcBorders>
            <w:shd w:val="clear" w:color="000000" w:fill="404040"/>
            <w:vAlign w:val="center"/>
            <w:hideMark/>
          </w:tcPr>
          <w:p w:rsidR="00F63B38" w:rsidRPr="009723E0" w:rsidRDefault="00F63B38" w:rsidP="00002B25">
            <w:pPr>
              <w:spacing w:after="0"/>
              <w:contextualSpacing/>
              <w:rPr>
                <w:rFonts w:ascii="Calibri" w:hAnsi="Calibri"/>
                <w:b/>
                <w:bCs/>
                <w:color w:val="FFFFFF"/>
                <w:sz w:val="20"/>
                <w:szCs w:val="20"/>
              </w:rPr>
            </w:pPr>
            <w:r w:rsidRPr="009723E0">
              <w:rPr>
                <w:rFonts w:ascii="Calibri" w:hAnsi="Calibri"/>
                <w:b/>
                <w:bCs/>
                <w:color w:val="FFFFFF"/>
                <w:sz w:val="20"/>
                <w:szCs w:val="20"/>
              </w:rPr>
              <w:t xml:space="preserve">Execute marketing campaign </w:t>
            </w: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noWrap/>
            <w:vAlign w:val="bottom"/>
            <w:hideMark/>
          </w:tcPr>
          <w:p w:rsidR="00F63B38" w:rsidRPr="009723E0" w:rsidRDefault="00F63B38" w:rsidP="00002B25">
            <w:pPr>
              <w:spacing w:after="0"/>
              <w:contextualSpacing/>
              <w:rPr>
                <w:rFonts w:ascii="Calibri" w:hAnsi="Calibri"/>
                <w:color w:val="000000"/>
                <w:sz w:val="20"/>
                <w:szCs w:val="20"/>
              </w:rPr>
            </w:pPr>
            <w:r w:rsidRPr="009723E0">
              <w:rPr>
                <w:rFonts w:ascii="Calibri" w:hAnsi="Calibri"/>
                <w:color w:val="000000"/>
                <w:sz w:val="20"/>
                <w:szCs w:val="20"/>
              </w:rPr>
              <w:t> </w:t>
            </w:r>
          </w:p>
        </w:tc>
        <w:tc>
          <w:tcPr>
            <w:tcW w:w="720" w:type="dxa"/>
            <w:tcBorders>
              <w:top w:val="nil"/>
              <w:left w:val="nil"/>
              <w:bottom w:val="single" w:sz="4" w:space="0" w:color="auto"/>
              <w:right w:val="single" w:sz="4" w:space="0" w:color="auto"/>
            </w:tcBorders>
            <w:shd w:val="clear" w:color="000000" w:fill="C4D79B"/>
            <w:noWrap/>
            <w:vAlign w:val="center"/>
          </w:tcPr>
          <w:p w:rsidR="00F63B38" w:rsidRPr="009723E0" w:rsidRDefault="00F63B38" w:rsidP="00002B25">
            <w:pPr>
              <w:spacing w:after="0"/>
              <w:contextualSpacing/>
              <w:jc w:val="center"/>
              <w:rPr>
                <w:rFonts w:ascii="Calibri" w:hAnsi="Calibri"/>
                <w:b/>
                <w:bCs/>
                <w:color w:val="000000"/>
                <w:sz w:val="20"/>
                <w:szCs w:val="20"/>
              </w:rPr>
            </w:pP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72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r>
      <w:tr w:rsidR="00F63B38" w:rsidRPr="009723E0" w:rsidTr="00002B25">
        <w:trPr>
          <w:trHeight w:val="300"/>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F63B38" w:rsidRPr="009723E0" w:rsidRDefault="00F63B38" w:rsidP="00002B25">
            <w:pPr>
              <w:spacing w:after="0"/>
              <w:contextualSpacing/>
              <w:rPr>
                <w:rFonts w:ascii="Calibri" w:hAnsi="Calibri"/>
                <w:color w:val="000000"/>
              </w:rPr>
            </w:pPr>
            <w:r w:rsidRPr="00E34747">
              <w:rPr>
                <w:color w:val="3C3C3C" w:themeColor="background2" w:themeShade="40"/>
                <w:sz w:val="32"/>
                <w:szCs w:val="32"/>
              </w:rPr>
              <w:sym w:font="Wingdings" w:char="F0A8"/>
            </w:r>
          </w:p>
        </w:tc>
        <w:tc>
          <w:tcPr>
            <w:tcW w:w="4088" w:type="dxa"/>
            <w:tcBorders>
              <w:top w:val="nil"/>
              <w:left w:val="nil"/>
              <w:bottom w:val="single" w:sz="4" w:space="0" w:color="auto"/>
              <w:right w:val="single" w:sz="4" w:space="0" w:color="auto"/>
            </w:tcBorders>
            <w:shd w:val="clear" w:color="000000" w:fill="404040"/>
            <w:vAlign w:val="center"/>
            <w:hideMark/>
          </w:tcPr>
          <w:p w:rsidR="00F63B38" w:rsidRPr="009723E0" w:rsidRDefault="00F63B38" w:rsidP="00002B25">
            <w:pPr>
              <w:spacing w:after="0"/>
              <w:contextualSpacing/>
              <w:rPr>
                <w:rFonts w:ascii="Calibri" w:hAnsi="Calibri"/>
                <w:b/>
                <w:bCs/>
                <w:color w:val="FFFFFF"/>
                <w:sz w:val="20"/>
                <w:szCs w:val="20"/>
              </w:rPr>
            </w:pPr>
            <w:r w:rsidRPr="009723E0">
              <w:rPr>
                <w:rFonts w:ascii="Calibri" w:hAnsi="Calibri"/>
                <w:b/>
                <w:bCs/>
                <w:color w:val="FFFFFF"/>
                <w:sz w:val="20"/>
                <w:szCs w:val="20"/>
              </w:rPr>
              <w:t xml:space="preserve">Monitor and </w:t>
            </w:r>
            <w:r>
              <w:rPr>
                <w:rFonts w:ascii="Calibri" w:hAnsi="Calibri"/>
                <w:b/>
                <w:bCs/>
                <w:color w:val="FFFFFF"/>
                <w:sz w:val="20"/>
                <w:szCs w:val="20"/>
              </w:rPr>
              <w:t>e</w:t>
            </w:r>
            <w:r w:rsidRPr="009723E0">
              <w:rPr>
                <w:rFonts w:ascii="Calibri" w:hAnsi="Calibri"/>
                <w:b/>
                <w:bCs/>
                <w:color w:val="FFFFFF"/>
                <w:sz w:val="20"/>
                <w:szCs w:val="20"/>
              </w:rPr>
              <w:t xml:space="preserve">valuate </w:t>
            </w:r>
            <w:r>
              <w:rPr>
                <w:rFonts w:ascii="Calibri" w:hAnsi="Calibri"/>
                <w:b/>
                <w:bCs/>
                <w:color w:val="FFFFFF"/>
                <w:sz w:val="20"/>
                <w:szCs w:val="20"/>
              </w:rPr>
              <w:t>e</w:t>
            </w:r>
            <w:r w:rsidRPr="009723E0">
              <w:rPr>
                <w:rFonts w:ascii="Calibri" w:hAnsi="Calibri"/>
                <w:b/>
                <w:bCs/>
                <w:color w:val="FFFFFF"/>
                <w:sz w:val="20"/>
                <w:szCs w:val="20"/>
              </w:rPr>
              <w:t>ffectiveness</w:t>
            </w: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noWrap/>
            <w:vAlign w:val="bottom"/>
            <w:hideMark/>
          </w:tcPr>
          <w:p w:rsidR="00F63B38" w:rsidRPr="009723E0" w:rsidRDefault="00F63B38" w:rsidP="00002B25">
            <w:pPr>
              <w:spacing w:after="0"/>
              <w:contextualSpacing/>
              <w:rPr>
                <w:rFonts w:ascii="Calibri" w:hAnsi="Calibri"/>
                <w:color w:val="000000"/>
                <w:sz w:val="20"/>
                <w:szCs w:val="20"/>
              </w:rPr>
            </w:pPr>
            <w:r w:rsidRPr="009723E0">
              <w:rPr>
                <w:rFonts w:ascii="Calibri" w:hAnsi="Calibri"/>
                <w:color w:val="000000"/>
                <w:sz w:val="20"/>
                <w:szCs w:val="20"/>
              </w:rPr>
              <w:t> </w:t>
            </w:r>
          </w:p>
        </w:tc>
        <w:tc>
          <w:tcPr>
            <w:tcW w:w="720" w:type="dxa"/>
            <w:tcBorders>
              <w:top w:val="nil"/>
              <w:left w:val="nil"/>
              <w:bottom w:val="single" w:sz="4" w:space="0" w:color="auto"/>
              <w:right w:val="single" w:sz="4" w:space="0" w:color="auto"/>
            </w:tcBorders>
            <w:shd w:val="clear" w:color="000000" w:fill="C4D79B"/>
            <w:noWrap/>
            <w:vAlign w:val="center"/>
          </w:tcPr>
          <w:p w:rsidR="00F63B38" w:rsidRPr="009723E0" w:rsidRDefault="00F63B38" w:rsidP="00002B25">
            <w:pPr>
              <w:spacing w:after="0"/>
              <w:contextualSpacing/>
              <w:jc w:val="center"/>
              <w:rPr>
                <w:rFonts w:ascii="Calibri" w:hAnsi="Calibri"/>
                <w:b/>
                <w:bCs/>
                <w:color w:val="000000"/>
                <w:sz w:val="20"/>
                <w:szCs w:val="20"/>
              </w:rPr>
            </w:pP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63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c>
          <w:tcPr>
            <w:tcW w:w="720" w:type="dxa"/>
            <w:tcBorders>
              <w:top w:val="nil"/>
              <w:left w:val="nil"/>
              <w:bottom w:val="single" w:sz="4" w:space="0" w:color="auto"/>
              <w:right w:val="single" w:sz="4" w:space="0" w:color="auto"/>
            </w:tcBorders>
            <w:shd w:val="clear" w:color="000000" w:fill="404040"/>
            <w:noWrap/>
            <w:vAlign w:val="center"/>
            <w:hideMark/>
          </w:tcPr>
          <w:p w:rsidR="00F63B38" w:rsidRPr="009723E0" w:rsidRDefault="00F63B38" w:rsidP="00002B25">
            <w:pPr>
              <w:spacing w:after="0"/>
              <w:contextualSpacing/>
              <w:jc w:val="center"/>
              <w:rPr>
                <w:rFonts w:ascii="Calibri" w:hAnsi="Calibri"/>
                <w:b/>
                <w:bCs/>
                <w:color w:val="000000"/>
                <w:sz w:val="20"/>
                <w:szCs w:val="20"/>
              </w:rPr>
            </w:pPr>
            <w:r w:rsidRPr="009723E0">
              <w:rPr>
                <w:rFonts w:ascii="Calibri" w:hAnsi="Calibri"/>
                <w:b/>
                <w:bCs/>
                <w:color w:val="000000"/>
                <w:sz w:val="20"/>
                <w:szCs w:val="20"/>
              </w:rPr>
              <w:t> </w:t>
            </w:r>
          </w:p>
        </w:tc>
      </w:tr>
    </w:tbl>
    <w:p w:rsidR="0052337D" w:rsidRPr="00C94A3F" w:rsidRDefault="0052337D" w:rsidP="0052337D">
      <w:pPr>
        <w:contextualSpacing/>
      </w:pPr>
    </w:p>
    <w:p w:rsidR="0052337D" w:rsidRPr="00C94A3F" w:rsidRDefault="0052337D" w:rsidP="0052337D">
      <w:pPr>
        <w:pStyle w:val="Heading1"/>
      </w:pPr>
      <w:bookmarkStart w:id="3" w:name="_Toc461195938"/>
      <w:r w:rsidRPr="00C94A3F">
        <w:t>Marketing and Member Service Planning for the Community Solar Program</w:t>
      </w:r>
      <w:bookmarkEnd w:id="3"/>
    </w:p>
    <w:p w:rsidR="0052337D" w:rsidRPr="00C94A3F" w:rsidRDefault="002E4EF4" w:rsidP="0052337D">
      <w:pPr>
        <w:jc w:val="left"/>
      </w:pPr>
      <w:r>
        <w:rPr>
          <w:noProof/>
          <w:color w:val="007D39"/>
        </w:rPr>
        <mc:AlternateContent>
          <mc:Choice Requires="wps">
            <w:drawing>
              <wp:anchor distT="0" distB="0" distL="114300" distR="114300" simplePos="0" relativeHeight="251699712" behindDoc="1" locked="0" layoutInCell="1" allowOverlap="1" wp14:anchorId="70235154" wp14:editId="15F408E4">
                <wp:simplePos x="0" y="0"/>
                <wp:positionH relativeFrom="column">
                  <wp:posOffset>4079875</wp:posOffset>
                </wp:positionH>
                <wp:positionV relativeFrom="paragraph">
                  <wp:posOffset>49530</wp:posOffset>
                </wp:positionV>
                <wp:extent cx="1941830" cy="1849755"/>
                <wp:effectExtent l="0" t="0" r="20320" b="55245"/>
                <wp:wrapTight wrapText="bothSides">
                  <wp:wrapPolygon edited="0">
                    <wp:start x="0" y="0"/>
                    <wp:lineTo x="0" y="22023"/>
                    <wp:lineTo x="21614" y="22023"/>
                    <wp:lineTo x="21614" y="0"/>
                    <wp:lineTo x="0" y="0"/>
                  </wp:wrapPolygon>
                </wp:wrapTight>
                <wp:docPr id="69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1830" cy="1849755"/>
                        </a:xfrm>
                        <a:prstGeom prst="rect">
                          <a:avLst/>
                        </a:prstGeom>
                        <a:gradFill rotWithShape="1">
                          <a:gsLst>
                            <a:gs pos="0">
                              <a:srgbClr val="9DCFFF"/>
                            </a:gs>
                            <a:gs pos="35001">
                              <a:srgbClr val="BADCFF"/>
                            </a:gs>
                            <a:gs pos="100000">
                              <a:srgbClr val="E3F1FF"/>
                            </a:gs>
                          </a:gsLst>
                          <a:lin ang="16200000" scaled="1"/>
                        </a:gradFill>
                        <a:ln w="9525">
                          <a:solidFill>
                            <a:schemeClr val="accent2">
                              <a:lumMod val="95000"/>
                              <a:lumOff val="0"/>
                            </a:schemeClr>
                          </a:solidFill>
                          <a:miter lim="800000"/>
                          <a:headEnd/>
                          <a:tailEnd/>
                        </a:ln>
                        <a:effectLst>
                          <a:outerShdw dist="20000" dir="5400000" rotWithShape="0">
                            <a:srgbClr val="808080">
                              <a:alpha val="37999"/>
                            </a:srgbClr>
                          </a:outerShdw>
                        </a:effectLst>
                      </wps:spPr>
                      <wps:txbx>
                        <w:txbxContent>
                          <w:p w:rsidR="00DB3041" w:rsidRPr="00D64EF7" w:rsidRDefault="00DB3041" w:rsidP="0052337D">
                            <w:pPr>
                              <w:spacing w:line="360" w:lineRule="auto"/>
                              <w:contextualSpacing/>
                              <w:jc w:val="left"/>
                              <w:rPr>
                                <w:b/>
                                <w:sz w:val="24"/>
                                <w:szCs w:val="28"/>
                              </w:rPr>
                            </w:pPr>
                            <w:r w:rsidRPr="00D64EF7">
                              <w:rPr>
                                <w:b/>
                                <w:sz w:val="24"/>
                                <w:szCs w:val="28"/>
                              </w:rPr>
                              <w:t>TIP: Time Commitment</w:t>
                            </w:r>
                          </w:p>
                          <w:p w:rsidR="00DB3041" w:rsidRPr="008B4BBD" w:rsidRDefault="00DB3041" w:rsidP="0052337D">
                            <w:pPr>
                              <w:jc w:val="left"/>
                              <w:rPr>
                                <w:rStyle w:val="Hyperlink"/>
                              </w:rPr>
                            </w:pPr>
                            <w:r w:rsidRPr="008B4BBD">
                              <w:rPr>
                                <w:sz w:val="20"/>
                                <w:szCs w:val="20"/>
                              </w:rPr>
                              <w:t xml:space="preserve">It must be noted that it can take several hours of one-on-one </w:t>
                            </w:r>
                            <w:r>
                              <w:rPr>
                                <w:sz w:val="20"/>
                                <w:szCs w:val="20"/>
                              </w:rPr>
                              <w:t>memb</w:t>
                            </w:r>
                            <w:r w:rsidRPr="008B4BBD">
                              <w:rPr>
                                <w:sz w:val="20"/>
                                <w:szCs w:val="20"/>
                              </w:rPr>
                              <w:t>er engagement to adequately communicate the Value Proposition in a way that produces a sale. This can be reduced significantly via website engagement.</w:t>
                            </w:r>
                          </w:p>
                          <w:p w:rsidR="00DB3041" w:rsidRDefault="00DB3041" w:rsidP="0052337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 o:spid="_x0000_s1026" type="#_x0000_t202" style="position:absolute;margin-left:321.25pt;margin-top:3.9pt;width:152.9pt;height:145.6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" fillcolor="#9dcfff" strokecolor="#4e92d1 [3045]">
                <v:fill color2="#e3f1ff" rotate="t" angle="180" colors="0 #9dcfff;22938f #badcff;1 #e3f1ff" focus="100%" type="gradient"/>
                <v:shadow on="t" opacity="24903f" origin=",.5" offset="0,.55556mm"/>
                <v:textbox>
                  <w:txbxContent>
                    <w:p w:rsidR="00DB3041" w:rsidRPr="00D64EF7" w:rsidRDefault="00DB3041" w:rsidP="0052337D">
                      <w:pPr>
                        <w:spacing w:line="360" w:lineRule="auto"/>
                        <w:contextualSpacing/>
                        <w:jc w:val="left"/>
                        <w:rPr>
                          <w:b/>
                          <w:sz w:val="24"/>
                          <w:szCs w:val="28"/>
                        </w:rPr>
                      </w:pPr>
                      <w:r w:rsidRPr="00D64EF7">
                        <w:rPr>
                          <w:b/>
                          <w:sz w:val="24"/>
                          <w:szCs w:val="28"/>
                        </w:rPr>
                        <w:t>TIP: Time Commitment</w:t>
                      </w:r>
                    </w:p>
                    <w:p w:rsidR="00DB3041" w:rsidRPr="008B4BBD" w:rsidRDefault="00DB3041" w:rsidP="0052337D">
                      <w:pPr>
                        <w:jc w:val="left"/>
                        <w:rPr>
                          <w:rStyle w:val="Hyperlink"/>
                        </w:rPr>
                      </w:pPr>
                      <w:r w:rsidRPr="008B4BBD">
                        <w:rPr>
                          <w:sz w:val="20"/>
                          <w:szCs w:val="20"/>
                        </w:rPr>
                        <w:t xml:space="preserve">It must be noted that it can take several hours of one-on-one </w:t>
                      </w:r>
                      <w:r>
                        <w:rPr>
                          <w:sz w:val="20"/>
                          <w:szCs w:val="20"/>
                        </w:rPr>
                        <w:t>memb</w:t>
                      </w:r>
                      <w:r w:rsidRPr="008B4BBD">
                        <w:rPr>
                          <w:sz w:val="20"/>
                          <w:szCs w:val="20"/>
                        </w:rPr>
                        <w:t>er engagement to adequately communicate the Value Proposition in a way that produces a sale. This can be reduced significantly via website engagement.</w:t>
                      </w:r>
                    </w:p>
                    <w:p w:rsidR="00DB3041" w:rsidRDefault="00DB3041" w:rsidP="0052337D"/>
                  </w:txbxContent>
                </v:textbox>
                <w10:wrap type="tight"/>
              </v:shape>
            </w:pict>
          </mc:Fallback>
        </mc:AlternateContent>
      </w:r>
      <w:r w:rsidR="0052337D" w:rsidRPr="00C94A3F">
        <w:t>Market research and outreach planning can make or break a community solar initiative. Developing consistent and comprehensive plans for advertising, budgeting, staffing, and IT communications</w:t>
      </w:r>
      <w:r w:rsidR="0052337D">
        <w:t xml:space="preserve"> – </w:t>
      </w:r>
      <w:r w:rsidR="0052337D" w:rsidRPr="00C94A3F">
        <w:t>and properly implementing those plans after the project launch</w:t>
      </w:r>
      <w:r w:rsidR="0052337D">
        <w:t xml:space="preserve"> – </w:t>
      </w:r>
      <w:r w:rsidR="0052337D" w:rsidRPr="00C94A3F">
        <w:t xml:space="preserve">is critical to ensuring success and maintaining a strong and committed stakeholder base. Furthermore, conducting targeted market research and assessing the nature of the demand will not only help in setting achievable targets, </w:t>
      </w:r>
      <w:r w:rsidR="0052337D">
        <w:t>it</w:t>
      </w:r>
      <w:r w:rsidR="0052337D" w:rsidRPr="00C94A3F">
        <w:t xml:space="preserve"> will </w:t>
      </w:r>
      <w:r w:rsidR="0052337D">
        <w:t xml:space="preserve">also </w:t>
      </w:r>
      <w:r w:rsidR="0052337D" w:rsidRPr="00C94A3F">
        <w:t>guide the development of your communications and advertising strategies.</w:t>
      </w:r>
    </w:p>
    <w:p w:rsidR="0052337D" w:rsidRPr="00C94A3F" w:rsidRDefault="0052337D" w:rsidP="0052337D">
      <w:pPr>
        <w:pStyle w:val="Heading3"/>
      </w:pPr>
      <w:bookmarkStart w:id="4" w:name="_Ref453155750"/>
      <w:r w:rsidRPr="00C94A3F">
        <w:t>Business Case Contribution and Planning Overview</w:t>
      </w:r>
      <w:bookmarkEnd w:id="4"/>
    </w:p>
    <w:p w:rsidR="0052337D" w:rsidRPr="00C94A3F" w:rsidRDefault="000C7831" w:rsidP="0052337D">
      <w:pPr>
        <w:contextualSpacing/>
        <w:jc w:val="left"/>
      </w:pPr>
      <w:r>
        <w:rPr>
          <w:noProof/>
        </w:rPr>
        <mc:AlternateContent>
          <mc:Choice Requires="wps">
            <w:drawing>
              <wp:anchor distT="0" distB="0" distL="114300" distR="114300" simplePos="0" relativeHeight="251704832" behindDoc="1" locked="0" layoutInCell="1" allowOverlap="1" wp14:anchorId="4A547EC2" wp14:editId="268FA7C1">
                <wp:simplePos x="0" y="0"/>
                <wp:positionH relativeFrom="column">
                  <wp:posOffset>3572510</wp:posOffset>
                </wp:positionH>
                <wp:positionV relativeFrom="paragraph">
                  <wp:posOffset>473075</wp:posOffset>
                </wp:positionV>
                <wp:extent cx="2454910" cy="4394200"/>
                <wp:effectExtent l="57150" t="38100" r="78740" b="101600"/>
                <wp:wrapTight wrapText="bothSides">
                  <wp:wrapPolygon edited="0">
                    <wp:start x="-503" y="-187"/>
                    <wp:lineTo x="-335" y="22006"/>
                    <wp:lineTo x="21958" y="22006"/>
                    <wp:lineTo x="22125" y="-187"/>
                    <wp:lineTo x="-503" y="-187"/>
                  </wp:wrapPolygon>
                </wp:wrapTight>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4910" cy="4394200"/>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rsidR="00DB3041" w:rsidRPr="000D213A" w:rsidRDefault="00DB3041" w:rsidP="0052337D">
                            <w:pPr>
                              <w:jc w:val="left"/>
                              <w:rPr>
                                <w:b/>
                                <w:sz w:val="20"/>
                              </w:rPr>
                            </w:pPr>
                            <w:r w:rsidRPr="000D213A">
                              <w:rPr>
                                <w:b/>
                                <w:sz w:val="20"/>
                              </w:rPr>
                              <w:t>Note on Cost Savings and Environmental Benefit Claims:</w:t>
                            </w:r>
                          </w:p>
                          <w:p w:rsidR="00DB3041" w:rsidRPr="000D213A" w:rsidRDefault="00DB3041" w:rsidP="0052337D">
                            <w:pPr>
                              <w:pStyle w:val="NoSpacing"/>
                              <w:rPr>
                                <w:sz w:val="20"/>
                              </w:rPr>
                            </w:pPr>
                            <w:r w:rsidRPr="000D213A">
                              <w:rPr>
                                <w:b/>
                                <w:sz w:val="20"/>
                              </w:rPr>
                              <w:t xml:space="preserve">Cost Savings: </w:t>
                            </w:r>
                            <w:r w:rsidRPr="00A543A7">
                              <w:rPr>
                                <w:sz w:val="20"/>
                              </w:rPr>
                              <w:t>The</w:t>
                            </w:r>
                            <w:r>
                              <w:rPr>
                                <w:b/>
                                <w:sz w:val="20"/>
                              </w:rPr>
                              <w:t xml:space="preserve"> </w:t>
                            </w:r>
                            <w:r w:rsidRPr="000D213A">
                              <w:rPr>
                                <w:sz w:val="20"/>
                              </w:rPr>
                              <w:t xml:space="preserve">FTC </w:t>
                            </w:r>
                            <w:r>
                              <w:rPr>
                                <w:sz w:val="20"/>
                              </w:rPr>
                              <w:t>G</w:t>
                            </w:r>
                            <w:r w:rsidRPr="000D213A">
                              <w:rPr>
                                <w:sz w:val="20"/>
                              </w:rPr>
                              <w:t xml:space="preserve">reen </w:t>
                            </w:r>
                            <w:r>
                              <w:rPr>
                                <w:sz w:val="20"/>
                              </w:rPr>
                              <w:t>G</w:t>
                            </w:r>
                            <w:r w:rsidRPr="000D213A">
                              <w:rPr>
                                <w:sz w:val="20"/>
                              </w:rPr>
                              <w:t>uide</w:t>
                            </w:r>
                            <w:r>
                              <w:rPr>
                                <w:sz w:val="20"/>
                              </w:rPr>
                              <w:t>lines</w:t>
                            </w:r>
                            <w:r w:rsidRPr="000D213A">
                              <w:rPr>
                                <w:sz w:val="20"/>
                              </w:rPr>
                              <w:t xml:space="preserve"> require</w:t>
                            </w:r>
                            <w:r>
                              <w:rPr>
                                <w:sz w:val="20"/>
                              </w:rPr>
                              <w:t xml:space="preserve"> </w:t>
                            </w:r>
                            <w:r w:rsidRPr="000D213A">
                              <w:rPr>
                                <w:sz w:val="20"/>
                              </w:rPr>
                              <w:t xml:space="preserve">that marketers qualify these types of claims to prevent deception about the nature of the environmental benefit being asserted.  </w:t>
                            </w:r>
                          </w:p>
                          <w:p w:rsidR="00DB3041" w:rsidRPr="000D213A" w:rsidRDefault="00DB3041" w:rsidP="0052337D">
                            <w:pPr>
                              <w:pStyle w:val="NoSpacing"/>
                              <w:rPr>
                                <w:sz w:val="20"/>
                              </w:rPr>
                            </w:pPr>
                          </w:p>
                          <w:p w:rsidR="00DB3041" w:rsidRPr="000D213A" w:rsidRDefault="00DB3041" w:rsidP="0052337D">
                            <w:pPr>
                              <w:jc w:val="left"/>
                              <w:rPr>
                                <w:sz w:val="20"/>
                              </w:rPr>
                            </w:pPr>
                            <w:r w:rsidRPr="000D213A">
                              <w:rPr>
                                <w:b/>
                                <w:sz w:val="20"/>
                              </w:rPr>
                              <w:t xml:space="preserve">Environmental Benefits: </w:t>
                            </w:r>
                            <w:r w:rsidRPr="000D213A">
                              <w:rPr>
                                <w:sz w:val="20"/>
                              </w:rPr>
                              <w:t>It can be claimed that community solar allows consumers to participate in the production of renewable energy</w:t>
                            </w:r>
                            <w:r>
                              <w:rPr>
                                <w:sz w:val="20"/>
                              </w:rPr>
                              <w:t>,</w:t>
                            </w:r>
                            <w:r w:rsidRPr="000D213A">
                              <w:rPr>
                                <w:sz w:val="20"/>
                              </w:rPr>
                              <w:t xml:space="preserve"> and it may or may not involve the </w:t>
                            </w:r>
                            <w:r w:rsidRPr="000D213A">
                              <w:rPr>
                                <w:bCs/>
                                <w:sz w:val="20"/>
                              </w:rPr>
                              <w:t>consumption</w:t>
                            </w:r>
                            <w:r w:rsidRPr="000D213A">
                              <w:rPr>
                                <w:sz w:val="20"/>
                              </w:rPr>
                              <w:t xml:space="preserve"> of renewable energy. Any cooperative pursuing community solar should retain and use legal counsel. In addition to legal counsel, cooperatives may work with a community solar vendor that has REC knowledge to develop marketing guidelines and/or review claims about renewable attributes. </w:t>
                            </w:r>
                          </w:p>
                          <w:p w:rsidR="00DB3041" w:rsidRPr="000D213A" w:rsidRDefault="00DB3041" w:rsidP="0052337D">
                            <w:pPr>
                              <w:pStyle w:val="NoSpacing"/>
                              <w:rPr>
                                <w:sz w:val="20"/>
                              </w:rPr>
                            </w:pPr>
                            <w:r w:rsidRPr="000D213A">
                              <w:rPr>
                                <w:sz w:val="20"/>
                              </w:rPr>
                              <w:t xml:space="preserve">All environmental and cost saving representations </w:t>
                            </w:r>
                            <w:r>
                              <w:rPr>
                                <w:sz w:val="20"/>
                              </w:rPr>
                              <w:t xml:space="preserve">must </w:t>
                            </w:r>
                            <w:r w:rsidRPr="000D213A">
                              <w:rPr>
                                <w:sz w:val="20"/>
                              </w:rPr>
                              <w:t>be reviewed and approved by legal counsel.</w:t>
                            </w:r>
                          </w:p>
                          <w:p w:rsidR="00DB3041" w:rsidRPr="000D213A" w:rsidRDefault="00DB3041" w:rsidP="0052337D">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margin-left:281.3pt;margin-top:37.25pt;width:193.3pt;height:346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" fillcolor="#bec4d0 [1620]" strokecolor="#75829b [3044]">
                <v:fill color2="#ebedf1 [500]" rotate="t" angle="180" colors="0 #c1cbe2;22938f #d3daea;1 #eef1f7" focus="100%" type="gradient"/>
                <v:shadow on="t" color="black" opacity="24903f" origin=",.5" offset="0,.55556mm"/>
                <v:textbox>
                  <w:txbxContent>
                    <w:p w:rsidR="00DB3041" w:rsidRPr="000D213A" w:rsidRDefault="00DB3041" w:rsidP="0052337D">
                      <w:pPr>
                        <w:jc w:val="left"/>
                        <w:rPr>
                          <w:b/>
                          <w:sz w:val="20"/>
                        </w:rPr>
                      </w:pPr>
                      <w:r w:rsidRPr="000D213A">
                        <w:rPr>
                          <w:b/>
                          <w:sz w:val="20"/>
                        </w:rPr>
                        <w:t>Note on Cost Savings and Environmental Benefit Claims:</w:t>
                      </w:r>
                    </w:p>
                    <w:p w:rsidR="00DB3041" w:rsidRPr="000D213A" w:rsidRDefault="00DB3041" w:rsidP="0052337D">
                      <w:pPr>
                        <w:pStyle w:val="NoSpacing"/>
                        <w:rPr>
                          <w:sz w:val="20"/>
                        </w:rPr>
                      </w:pPr>
                      <w:r w:rsidRPr="000D213A">
                        <w:rPr>
                          <w:b/>
                          <w:sz w:val="20"/>
                        </w:rPr>
                        <w:t xml:space="preserve">Cost Savings: </w:t>
                      </w:r>
                      <w:r w:rsidRPr="00A543A7">
                        <w:rPr>
                          <w:sz w:val="20"/>
                        </w:rPr>
                        <w:t>The</w:t>
                      </w:r>
                      <w:r>
                        <w:rPr>
                          <w:b/>
                          <w:sz w:val="20"/>
                        </w:rPr>
                        <w:t xml:space="preserve"> </w:t>
                      </w:r>
                      <w:r w:rsidRPr="000D213A">
                        <w:rPr>
                          <w:sz w:val="20"/>
                        </w:rPr>
                        <w:t xml:space="preserve">FTC </w:t>
                      </w:r>
                      <w:r>
                        <w:rPr>
                          <w:sz w:val="20"/>
                        </w:rPr>
                        <w:t>G</w:t>
                      </w:r>
                      <w:r w:rsidRPr="000D213A">
                        <w:rPr>
                          <w:sz w:val="20"/>
                        </w:rPr>
                        <w:t xml:space="preserve">reen </w:t>
                      </w:r>
                      <w:r>
                        <w:rPr>
                          <w:sz w:val="20"/>
                        </w:rPr>
                        <w:t>G</w:t>
                      </w:r>
                      <w:r w:rsidRPr="000D213A">
                        <w:rPr>
                          <w:sz w:val="20"/>
                        </w:rPr>
                        <w:t>uide</w:t>
                      </w:r>
                      <w:r>
                        <w:rPr>
                          <w:sz w:val="20"/>
                        </w:rPr>
                        <w:t>lines</w:t>
                      </w:r>
                      <w:r w:rsidRPr="000D213A">
                        <w:rPr>
                          <w:sz w:val="20"/>
                        </w:rPr>
                        <w:t xml:space="preserve"> require</w:t>
                      </w:r>
                      <w:r>
                        <w:rPr>
                          <w:sz w:val="20"/>
                        </w:rPr>
                        <w:t xml:space="preserve"> </w:t>
                      </w:r>
                      <w:r w:rsidRPr="000D213A">
                        <w:rPr>
                          <w:sz w:val="20"/>
                        </w:rPr>
                        <w:t xml:space="preserve">that marketers qualify these types of claims to prevent deception about the nature of the environmental benefit being asserted.  </w:t>
                      </w:r>
                    </w:p>
                    <w:p w:rsidR="00DB3041" w:rsidRPr="000D213A" w:rsidRDefault="00DB3041" w:rsidP="0052337D">
                      <w:pPr>
                        <w:pStyle w:val="NoSpacing"/>
                        <w:rPr>
                          <w:sz w:val="20"/>
                        </w:rPr>
                      </w:pPr>
                    </w:p>
                    <w:p w:rsidR="00DB3041" w:rsidRPr="000D213A" w:rsidRDefault="00DB3041" w:rsidP="0052337D">
                      <w:pPr>
                        <w:jc w:val="left"/>
                        <w:rPr>
                          <w:sz w:val="20"/>
                        </w:rPr>
                      </w:pPr>
                      <w:r w:rsidRPr="000D213A">
                        <w:rPr>
                          <w:b/>
                          <w:sz w:val="20"/>
                        </w:rPr>
                        <w:t xml:space="preserve">Environmental Benefits: </w:t>
                      </w:r>
                      <w:r w:rsidRPr="000D213A">
                        <w:rPr>
                          <w:sz w:val="20"/>
                        </w:rPr>
                        <w:t>It can be claimed that community solar allows consumers to participate in the production of renewable energy</w:t>
                      </w:r>
                      <w:r>
                        <w:rPr>
                          <w:sz w:val="20"/>
                        </w:rPr>
                        <w:t>,</w:t>
                      </w:r>
                      <w:r w:rsidRPr="000D213A">
                        <w:rPr>
                          <w:sz w:val="20"/>
                        </w:rPr>
                        <w:t xml:space="preserve"> and it may or may not involve the </w:t>
                      </w:r>
                      <w:r w:rsidRPr="000D213A">
                        <w:rPr>
                          <w:bCs/>
                          <w:sz w:val="20"/>
                        </w:rPr>
                        <w:t>consumption</w:t>
                      </w:r>
                      <w:r w:rsidRPr="000D213A">
                        <w:rPr>
                          <w:sz w:val="20"/>
                        </w:rPr>
                        <w:t xml:space="preserve"> of renewable energy. Any cooperative pursuing community solar should retain and use legal counsel. In addition to legal counsel, cooperatives may work with a community solar vendor that has REC knowledge to develop marketing guidelines and/or review claims about renewable attributes. </w:t>
                      </w:r>
                    </w:p>
                    <w:p w:rsidR="00DB3041" w:rsidRPr="000D213A" w:rsidRDefault="00DB3041" w:rsidP="0052337D">
                      <w:pPr>
                        <w:pStyle w:val="NoSpacing"/>
                        <w:rPr>
                          <w:sz w:val="20"/>
                        </w:rPr>
                      </w:pPr>
                      <w:r w:rsidRPr="000D213A">
                        <w:rPr>
                          <w:sz w:val="20"/>
                        </w:rPr>
                        <w:t xml:space="preserve">All environmental and cost saving representations </w:t>
                      </w:r>
                      <w:r>
                        <w:rPr>
                          <w:sz w:val="20"/>
                        </w:rPr>
                        <w:t xml:space="preserve">must </w:t>
                      </w:r>
                      <w:r w:rsidRPr="000D213A">
                        <w:rPr>
                          <w:sz w:val="20"/>
                        </w:rPr>
                        <w:t>be reviewed and approved by legal counsel.</w:t>
                      </w:r>
                    </w:p>
                    <w:p w:rsidR="00DB3041" w:rsidRPr="000D213A" w:rsidRDefault="00DB3041" w:rsidP="0052337D">
                      <w:pPr>
                        <w:rPr>
                          <w:sz w:val="20"/>
                        </w:rPr>
                      </w:pPr>
                    </w:p>
                  </w:txbxContent>
                </v:textbox>
                <w10:wrap type="tight"/>
              </v:shape>
            </w:pict>
          </mc:Fallback>
        </mc:AlternateContent>
      </w:r>
      <w:r w:rsidR="0052337D" w:rsidRPr="00C94A3F">
        <w:t xml:space="preserve">The primary planning role of the </w:t>
      </w:r>
      <w:r w:rsidR="0052337D">
        <w:t>M</w:t>
      </w:r>
      <w:r w:rsidR="0052337D" w:rsidRPr="00C94A3F">
        <w:t xml:space="preserve">arketing and </w:t>
      </w:r>
      <w:r w:rsidR="0052337D">
        <w:t>Consumer</w:t>
      </w:r>
      <w:r w:rsidR="0052337D" w:rsidRPr="00C94A3F">
        <w:t xml:space="preserve"> </w:t>
      </w:r>
      <w:r w:rsidR="0052337D">
        <w:t>S</w:t>
      </w:r>
      <w:r w:rsidR="0052337D" w:rsidRPr="00C94A3F">
        <w:t xml:space="preserve">ervices </w:t>
      </w:r>
      <w:r w:rsidR="0052337D">
        <w:t>M</w:t>
      </w:r>
      <w:r w:rsidR="0052337D" w:rsidRPr="00C94A3F">
        <w:t>anager is to develop the Value Proposition Document, assess the market for community solar, and develop a communication</w:t>
      </w:r>
      <w:r w:rsidR="0052337D">
        <w:t>s</w:t>
      </w:r>
      <w:r w:rsidR="0052337D" w:rsidRPr="00C94A3F">
        <w:t xml:space="preserve"> plan and a marketing strategy.</w:t>
      </w:r>
    </w:p>
    <w:p w:rsidR="0052337D" w:rsidRPr="00C94A3F" w:rsidRDefault="0052337D" w:rsidP="0052337D">
      <w:pPr>
        <w:contextualSpacing/>
        <w:jc w:val="left"/>
      </w:pPr>
    </w:p>
    <w:p w:rsidR="0052337D" w:rsidRPr="00C94A3F" w:rsidRDefault="0052337D" w:rsidP="0052337D">
      <w:pPr>
        <w:contextualSpacing/>
        <w:jc w:val="left"/>
      </w:pPr>
      <w:r w:rsidRPr="00C94A3F">
        <w:t xml:space="preserve">Working in conjunction with the CEO, the Marketing Manager will craft the </w:t>
      </w:r>
      <w:r>
        <w:t>V</w:t>
      </w:r>
      <w:r w:rsidRPr="00C94A3F">
        <w:t xml:space="preserve">alue </w:t>
      </w:r>
      <w:r>
        <w:t>P</w:t>
      </w:r>
      <w:r w:rsidRPr="00C94A3F">
        <w:t xml:space="preserve">roposition </w:t>
      </w:r>
      <w:r>
        <w:t>D</w:t>
      </w:r>
      <w:r w:rsidRPr="00C94A3F">
        <w:t xml:space="preserve">ocument. The value proposition needs to be clearly understood by everyone who will interface with </w:t>
      </w:r>
      <w:r>
        <w:t>member-consumer</w:t>
      </w:r>
      <w:r w:rsidRPr="00C94A3F">
        <w:t>s. It is the basis for establish</w:t>
      </w:r>
      <w:r>
        <w:t>ing</w:t>
      </w:r>
      <w:r w:rsidRPr="00C94A3F">
        <w:t xml:space="preserve"> clear internal guidelines for all communications regarding the solar initiative. </w:t>
      </w:r>
    </w:p>
    <w:p w:rsidR="0052337D" w:rsidRDefault="0052337D" w:rsidP="0052337D">
      <w:pPr>
        <w:contextualSpacing/>
      </w:pPr>
    </w:p>
    <w:p w:rsidR="0052337D" w:rsidRPr="00C94A3F" w:rsidRDefault="009A4B19" w:rsidP="0052337D">
      <w:pPr>
        <w:contextualSpacing/>
      </w:pPr>
      <w:r>
        <w:t>The m</w:t>
      </w:r>
      <w:r w:rsidRPr="00C94A3F">
        <w:t xml:space="preserve">ain </w:t>
      </w:r>
      <w:r w:rsidR="0052337D" w:rsidRPr="00C94A3F">
        <w:t xml:space="preserve">points of the </w:t>
      </w:r>
      <w:r w:rsidR="0052337D">
        <w:t>V</w:t>
      </w:r>
      <w:r w:rsidR="0052337D" w:rsidRPr="00C94A3F">
        <w:t xml:space="preserve">alue </w:t>
      </w:r>
      <w:r w:rsidR="0052337D">
        <w:t>P</w:t>
      </w:r>
      <w:r w:rsidR="0052337D" w:rsidRPr="00C94A3F">
        <w:t xml:space="preserve">roposition </w:t>
      </w:r>
      <w:r w:rsidR="0052337D">
        <w:t>D</w:t>
      </w:r>
      <w:r w:rsidR="0052337D" w:rsidRPr="00C94A3F">
        <w:t xml:space="preserve">ocument </w:t>
      </w:r>
      <w:r>
        <w:t xml:space="preserve">should </w:t>
      </w:r>
      <w:r w:rsidR="0052337D" w:rsidRPr="00C94A3F">
        <w:t>include</w:t>
      </w:r>
      <w:r w:rsidR="0052337D">
        <w:t xml:space="preserve"> the following</w:t>
      </w:r>
      <w:r w:rsidR="0052337D" w:rsidRPr="00C94A3F">
        <w:t>:</w:t>
      </w:r>
      <w:r w:rsidR="0052337D" w:rsidRPr="0096775E">
        <w:rPr>
          <w:noProof/>
        </w:rPr>
        <w:t xml:space="preserve"> </w:t>
      </w:r>
    </w:p>
    <w:p w:rsidR="0052337D" w:rsidRDefault="0052337D" w:rsidP="007C5CAB">
      <w:pPr>
        <w:pStyle w:val="ListParagraph"/>
        <w:numPr>
          <w:ilvl w:val="0"/>
          <w:numId w:val="94"/>
        </w:numPr>
        <w:jc w:val="left"/>
      </w:pPr>
      <w:r>
        <w:t xml:space="preserve">There will </w:t>
      </w:r>
      <w:r w:rsidR="00FD0782">
        <w:t xml:space="preserve">be </w:t>
      </w:r>
      <w:r>
        <w:t>no solar panels on your roof</w:t>
      </w:r>
    </w:p>
    <w:p w:rsidR="0052337D" w:rsidRDefault="0052337D" w:rsidP="007C5CAB">
      <w:pPr>
        <w:pStyle w:val="ListParagraph"/>
        <w:numPr>
          <w:ilvl w:val="0"/>
          <w:numId w:val="94"/>
        </w:numPr>
        <w:jc w:val="left"/>
      </w:pPr>
      <w:r>
        <w:t>You may save money on your electric bill (assuming this is appropriate under FTC Green Guidelines)</w:t>
      </w:r>
    </w:p>
    <w:p w:rsidR="0052337D" w:rsidRDefault="0052337D" w:rsidP="007C5CAB">
      <w:pPr>
        <w:pStyle w:val="ListParagraph"/>
        <w:numPr>
          <w:ilvl w:val="0"/>
          <w:numId w:val="94"/>
        </w:numPr>
        <w:jc w:val="left"/>
      </w:pPr>
      <w:r>
        <w:t>It is good for the environment</w:t>
      </w:r>
    </w:p>
    <w:p w:rsidR="0052337D" w:rsidRDefault="0052337D" w:rsidP="007C5CAB">
      <w:pPr>
        <w:pStyle w:val="ListParagraph"/>
        <w:numPr>
          <w:ilvl w:val="0"/>
          <w:numId w:val="94"/>
        </w:numPr>
        <w:jc w:val="left"/>
      </w:pPr>
      <w:r>
        <w:t>It is easy; there is no maintenance</w:t>
      </w:r>
    </w:p>
    <w:p w:rsidR="00825FAE" w:rsidRDefault="00825FAE" w:rsidP="007C5CAB">
      <w:pPr>
        <w:pStyle w:val="ListParagraph"/>
        <w:numPr>
          <w:ilvl w:val="0"/>
          <w:numId w:val="94"/>
        </w:numPr>
        <w:jc w:val="left"/>
      </w:pPr>
      <w:r>
        <w:t>It is local</w:t>
      </w:r>
    </w:p>
    <w:p w:rsidR="0052337D" w:rsidRDefault="0052337D" w:rsidP="0052337D">
      <w:pPr>
        <w:contextualSpacing/>
        <w:rPr>
          <w:rStyle w:val="Emphasis1"/>
          <w:b w:val="0"/>
        </w:rPr>
      </w:pPr>
    </w:p>
    <w:p w:rsidR="0052337D" w:rsidRPr="00C94A3F" w:rsidRDefault="0052337D" w:rsidP="0052337D">
      <w:pPr>
        <w:contextualSpacing/>
      </w:pPr>
      <w:r>
        <w:rPr>
          <w:rStyle w:val="Emphasis1"/>
          <w:b w:val="0"/>
        </w:rPr>
        <w:t xml:space="preserve">Additionally, the </w:t>
      </w:r>
      <w:r w:rsidR="009A4B19">
        <w:rPr>
          <w:rStyle w:val="Emphasis1"/>
          <w:b w:val="0"/>
        </w:rPr>
        <w:t xml:space="preserve">Marketing Manager </w:t>
      </w:r>
      <w:r>
        <w:rPr>
          <w:rStyle w:val="Emphasis1"/>
          <w:b w:val="0"/>
        </w:rPr>
        <w:t xml:space="preserve">will contribute </w:t>
      </w:r>
      <w:r w:rsidRPr="00C94A3F">
        <w:t>market data</w:t>
      </w:r>
      <w:r>
        <w:t xml:space="preserve"> and analysis</w:t>
      </w:r>
      <w:r w:rsidRPr="00C94A3F">
        <w:t xml:space="preserve"> </w:t>
      </w:r>
      <w:r>
        <w:t>to</w:t>
      </w:r>
      <w:r w:rsidRPr="00C94A3F">
        <w:t xml:space="preserve"> suppor</w:t>
      </w:r>
      <w:r>
        <w:t>t</w:t>
      </w:r>
      <w:r w:rsidRPr="00C94A3F">
        <w:t xml:space="preserve"> staff in developing risk </w:t>
      </w:r>
      <w:r w:rsidRPr="00C94A3F">
        <w:lastRenderedPageBreak/>
        <w:t>assessment and mitigation strategies. These include</w:t>
      </w:r>
      <w:r>
        <w:t xml:space="preserve"> the following</w:t>
      </w:r>
      <w:r w:rsidRPr="00C94A3F">
        <w:t>:</w:t>
      </w:r>
    </w:p>
    <w:p w:rsidR="0052337D" w:rsidRPr="00C94A3F" w:rsidRDefault="0052337D" w:rsidP="0052337D">
      <w:pPr>
        <w:contextualSpacing/>
      </w:pPr>
    </w:p>
    <w:tbl>
      <w:tblPr>
        <w:tblStyle w:val="GridTable4-Accent21"/>
        <w:tblW w:w="9468" w:type="dxa"/>
        <w:tblLook w:val="04A0" w:firstRow="1" w:lastRow="0" w:firstColumn="1" w:lastColumn="0" w:noHBand="0" w:noVBand="1"/>
      </w:tblPr>
      <w:tblGrid>
        <w:gridCol w:w="3078"/>
        <w:gridCol w:w="6390"/>
      </w:tblGrid>
      <w:tr w:rsidR="0052337D" w:rsidRPr="00C94A3F" w:rsidTr="00A856D5">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3078" w:type="dxa"/>
          </w:tcPr>
          <w:p w:rsidR="0052337D" w:rsidRPr="00C94A3F" w:rsidRDefault="0052337D" w:rsidP="00A856D5">
            <w:pPr>
              <w:contextualSpacing/>
              <w:rPr>
                <w:b w:val="0"/>
              </w:rPr>
            </w:pPr>
            <w:r w:rsidRPr="00C94A3F">
              <w:rPr>
                <w:b w:val="0"/>
              </w:rPr>
              <w:t>Possible Risk Area</w:t>
            </w:r>
          </w:p>
        </w:tc>
        <w:tc>
          <w:tcPr>
            <w:tcW w:w="6390" w:type="dxa"/>
          </w:tcPr>
          <w:p w:rsidR="0052337D" w:rsidRPr="00C94A3F" w:rsidRDefault="0052337D" w:rsidP="00A856D5">
            <w:pPr>
              <w:contextualSpacing/>
              <w:cnfStyle w:val="100000000000" w:firstRow="1" w:lastRow="0" w:firstColumn="0" w:lastColumn="0" w:oddVBand="0" w:evenVBand="0" w:oddHBand="0" w:evenHBand="0" w:firstRowFirstColumn="0" w:firstRowLastColumn="0" w:lastRowFirstColumn="0" w:lastRowLastColumn="0"/>
              <w:rPr>
                <w:b w:val="0"/>
              </w:rPr>
            </w:pPr>
            <w:r w:rsidRPr="00C94A3F">
              <w:rPr>
                <w:b w:val="0"/>
              </w:rPr>
              <w:t>Mitigation</w:t>
            </w:r>
          </w:p>
        </w:tc>
      </w:tr>
      <w:tr w:rsidR="0052337D" w:rsidRPr="00C94A3F" w:rsidTr="00A85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Pr>
          <w:p w:rsidR="0052337D" w:rsidRPr="00C94A3F" w:rsidRDefault="0052337D" w:rsidP="00A856D5">
            <w:pPr>
              <w:contextualSpacing/>
              <w:jc w:val="left"/>
            </w:pPr>
            <w:r w:rsidRPr="00C94A3F">
              <w:t>Risk of doing nothing</w:t>
            </w:r>
          </w:p>
          <w:p w:rsidR="0052337D" w:rsidRPr="00C94A3F" w:rsidRDefault="0052337D" w:rsidP="00A856D5">
            <w:pPr>
              <w:contextualSpacing/>
              <w:jc w:val="left"/>
            </w:pPr>
          </w:p>
        </w:tc>
        <w:tc>
          <w:tcPr>
            <w:tcW w:w="6390" w:type="dxa"/>
          </w:tcPr>
          <w:p w:rsidR="0052337D" w:rsidRPr="00C94A3F" w:rsidRDefault="0052337D" w:rsidP="007C5CAB">
            <w:pPr>
              <w:numPr>
                <w:ilvl w:val="0"/>
                <w:numId w:val="90"/>
              </w:numPr>
              <w:contextualSpacing/>
              <w:cnfStyle w:val="000000100000" w:firstRow="0" w:lastRow="0" w:firstColumn="0" w:lastColumn="0" w:oddVBand="0" w:evenVBand="0" w:oddHBand="1" w:evenHBand="0" w:firstRowFirstColumn="0" w:firstRowLastColumn="0" w:lastRowFirstColumn="0" w:lastRowLastColumn="0"/>
            </w:pPr>
            <w:r w:rsidRPr="00C94A3F">
              <w:t>Comprehensive scan of the competitive environment trends, economics</w:t>
            </w:r>
            <w:r>
              <w:t>,</w:t>
            </w:r>
            <w:r w:rsidRPr="00C94A3F">
              <w:t xml:space="preserve"> and other drivers for community solar</w:t>
            </w:r>
          </w:p>
        </w:tc>
      </w:tr>
      <w:tr w:rsidR="0052337D" w:rsidRPr="00C94A3F" w:rsidTr="00A856D5">
        <w:tc>
          <w:tcPr>
            <w:cnfStyle w:val="001000000000" w:firstRow="0" w:lastRow="0" w:firstColumn="1" w:lastColumn="0" w:oddVBand="0" w:evenVBand="0" w:oddHBand="0" w:evenHBand="0" w:firstRowFirstColumn="0" w:firstRowLastColumn="0" w:lastRowFirstColumn="0" w:lastRowLastColumn="0"/>
            <w:tcW w:w="3078" w:type="dxa"/>
          </w:tcPr>
          <w:p w:rsidR="0052337D" w:rsidRPr="00C94A3F" w:rsidRDefault="0052337D" w:rsidP="00A856D5">
            <w:pPr>
              <w:contextualSpacing/>
              <w:jc w:val="left"/>
            </w:pPr>
            <w:r w:rsidRPr="00C94A3F">
              <w:t xml:space="preserve">Lack of participation or underperforming subscriptions and the impact </w:t>
            </w:r>
            <w:r>
              <w:t>on</w:t>
            </w:r>
            <w:r w:rsidRPr="00C94A3F">
              <w:t xml:space="preserve"> revenue recovery</w:t>
            </w:r>
          </w:p>
        </w:tc>
        <w:tc>
          <w:tcPr>
            <w:tcW w:w="6390" w:type="dxa"/>
          </w:tcPr>
          <w:p w:rsidR="0052337D" w:rsidRPr="00C94A3F" w:rsidRDefault="0052337D" w:rsidP="007C5CAB">
            <w:pPr>
              <w:numPr>
                <w:ilvl w:val="0"/>
                <w:numId w:val="90"/>
              </w:numPr>
              <w:contextualSpacing/>
              <w:cnfStyle w:val="000000000000" w:firstRow="0" w:lastRow="0" w:firstColumn="0" w:lastColumn="0" w:oddVBand="0" w:evenVBand="0" w:oddHBand="0" w:evenHBand="0" w:firstRowFirstColumn="0" w:firstRowLastColumn="0" w:lastRowFirstColumn="0" w:lastRowLastColumn="0"/>
            </w:pPr>
            <w:r w:rsidRPr="00C94A3F">
              <w:t>Clearly describe the overall value proposition</w:t>
            </w:r>
          </w:p>
          <w:p w:rsidR="0052337D" w:rsidRPr="00C94A3F" w:rsidRDefault="0052337D" w:rsidP="007C5CAB">
            <w:pPr>
              <w:numPr>
                <w:ilvl w:val="0"/>
                <w:numId w:val="90"/>
              </w:numPr>
              <w:contextualSpacing/>
              <w:cnfStyle w:val="000000000000" w:firstRow="0" w:lastRow="0" w:firstColumn="0" w:lastColumn="0" w:oddVBand="0" w:evenVBand="0" w:oddHBand="0" w:evenHBand="0" w:firstRowFirstColumn="0" w:firstRowLastColumn="0" w:lastRowFirstColumn="0" w:lastRowLastColumn="0"/>
            </w:pPr>
            <w:r w:rsidRPr="00C94A3F">
              <w:t>Ensure a comprehensive marketing and communication</w:t>
            </w:r>
            <w:r>
              <w:t>s</w:t>
            </w:r>
            <w:r w:rsidRPr="00C94A3F">
              <w:t xml:space="preserve"> plan</w:t>
            </w:r>
          </w:p>
        </w:tc>
      </w:tr>
      <w:tr w:rsidR="0052337D" w:rsidRPr="00C94A3F" w:rsidTr="00A85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Pr>
          <w:p w:rsidR="0052337D" w:rsidRPr="00C94A3F" w:rsidRDefault="0052337D" w:rsidP="00A856D5">
            <w:pPr>
              <w:contextualSpacing/>
              <w:jc w:val="left"/>
            </w:pPr>
            <w:r w:rsidRPr="00C94A3F">
              <w:t xml:space="preserve">Staffing </w:t>
            </w:r>
            <w:r>
              <w:t>r</w:t>
            </w:r>
            <w:r w:rsidRPr="00C94A3F">
              <w:t>isk</w:t>
            </w:r>
          </w:p>
        </w:tc>
        <w:tc>
          <w:tcPr>
            <w:tcW w:w="6390" w:type="dxa"/>
          </w:tcPr>
          <w:p w:rsidR="0052337D" w:rsidRPr="00C94A3F" w:rsidRDefault="0052337D" w:rsidP="007C5CAB">
            <w:pPr>
              <w:numPr>
                <w:ilvl w:val="0"/>
                <w:numId w:val="91"/>
              </w:numPr>
              <w:contextualSpacing/>
              <w:cnfStyle w:val="000000100000" w:firstRow="0" w:lastRow="0" w:firstColumn="0" w:lastColumn="0" w:oddVBand="0" w:evenVBand="0" w:oddHBand="1" w:evenHBand="0" w:firstRowFirstColumn="0" w:firstRowLastColumn="0" w:lastRowFirstColumn="0" w:lastRowLastColumn="0"/>
            </w:pPr>
            <w:r w:rsidRPr="00C94A3F">
              <w:t xml:space="preserve">Ensure </w:t>
            </w:r>
            <w:r>
              <w:t xml:space="preserve">that </w:t>
            </w:r>
            <w:r w:rsidR="009A4B19">
              <w:t xml:space="preserve">the </w:t>
            </w:r>
            <w:r w:rsidRPr="00C94A3F">
              <w:t>assigned Project Manager and other key staff ha</w:t>
            </w:r>
            <w:r>
              <w:t>ve</w:t>
            </w:r>
            <w:r w:rsidRPr="00C94A3F">
              <w:t xml:space="preserve"> </w:t>
            </w:r>
            <w:r>
              <w:t xml:space="preserve">the </w:t>
            </w:r>
            <w:r w:rsidRPr="00C94A3F">
              <w:t>right skills, capabilities, and bandwidth</w:t>
            </w:r>
          </w:p>
          <w:p w:rsidR="0052337D" w:rsidRPr="00C94A3F" w:rsidRDefault="0052337D" w:rsidP="007C5CAB">
            <w:pPr>
              <w:numPr>
                <w:ilvl w:val="0"/>
                <w:numId w:val="91"/>
              </w:numPr>
              <w:contextualSpacing/>
              <w:cnfStyle w:val="000000100000" w:firstRow="0" w:lastRow="0" w:firstColumn="0" w:lastColumn="0" w:oddVBand="0" w:evenVBand="0" w:oddHBand="1" w:evenHBand="0" w:firstRowFirstColumn="0" w:firstRowLastColumn="0" w:lastRowFirstColumn="0" w:lastRowLastColumn="0"/>
            </w:pPr>
            <w:r w:rsidRPr="00C94A3F">
              <w:t xml:space="preserve">Cost-benefit analysis of insourcing vs. outsourcing various duties </w:t>
            </w:r>
          </w:p>
          <w:p w:rsidR="0052337D" w:rsidRPr="00C94A3F" w:rsidRDefault="0052337D" w:rsidP="007C5CAB">
            <w:pPr>
              <w:numPr>
                <w:ilvl w:val="0"/>
                <w:numId w:val="91"/>
              </w:numPr>
              <w:contextualSpacing/>
              <w:cnfStyle w:val="000000100000" w:firstRow="0" w:lastRow="0" w:firstColumn="0" w:lastColumn="0" w:oddVBand="0" w:evenVBand="0" w:oddHBand="1" w:evenHBand="0" w:firstRowFirstColumn="0" w:firstRowLastColumn="0" w:lastRowFirstColumn="0" w:lastRowLastColumn="0"/>
            </w:pPr>
            <w:r w:rsidRPr="00C94A3F">
              <w:t>Management commitment to provide adequate resources to the project</w:t>
            </w:r>
          </w:p>
        </w:tc>
      </w:tr>
    </w:tbl>
    <w:p w:rsidR="0052337D" w:rsidRPr="00C94A3F" w:rsidRDefault="0052337D" w:rsidP="0052337D">
      <w:pPr>
        <w:contextualSpacing/>
      </w:pPr>
    </w:p>
    <w:p w:rsidR="0052337D" w:rsidRPr="00C94A3F" w:rsidRDefault="0052337D" w:rsidP="0052337D">
      <w:pPr>
        <w:contextualSpacing/>
      </w:pPr>
      <w:r>
        <w:t>The most critical role of</w:t>
      </w:r>
      <w:r w:rsidRPr="00C94A3F">
        <w:t xml:space="preserve"> the Marketing </w:t>
      </w:r>
      <w:r>
        <w:t>M</w:t>
      </w:r>
      <w:r w:rsidRPr="00C94A3F">
        <w:t>anager</w:t>
      </w:r>
      <w:r>
        <w:t xml:space="preserve"> in the planning process </w:t>
      </w:r>
      <w:r w:rsidRPr="00C94A3F">
        <w:t>will</w:t>
      </w:r>
      <w:r>
        <w:t xml:space="preserve"> be to</w:t>
      </w:r>
      <w:r w:rsidRPr="00C94A3F">
        <w:t xml:space="preserve"> develop </w:t>
      </w:r>
      <w:r>
        <w:t>a</w:t>
      </w:r>
      <w:r w:rsidRPr="00C94A3F">
        <w:t xml:space="preserve"> Marketing and Communications </w:t>
      </w:r>
      <w:r>
        <w:t>P</w:t>
      </w:r>
      <w:r w:rsidRPr="00C94A3F">
        <w:t xml:space="preserve">lan for inclusion in the business case. </w:t>
      </w:r>
      <w:r>
        <w:t>It</w:t>
      </w:r>
      <w:r w:rsidRPr="00C94A3F">
        <w:t xml:space="preserve"> will include</w:t>
      </w:r>
      <w:r>
        <w:t xml:space="preserve"> the following</w:t>
      </w:r>
      <w:r w:rsidRPr="00C94A3F">
        <w:t>:</w:t>
      </w:r>
    </w:p>
    <w:p w:rsidR="0052337D" w:rsidRPr="00C94A3F" w:rsidRDefault="0052337D" w:rsidP="007C5CAB">
      <w:pPr>
        <w:numPr>
          <w:ilvl w:val="0"/>
          <w:numId w:val="66"/>
        </w:numPr>
        <w:contextualSpacing/>
      </w:pPr>
      <w:r w:rsidRPr="00C94A3F">
        <w:t xml:space="preserve">Summary of </w:t>
      </w:r>
      <w:r>
        <w:t>m</w:t>
      </w:r>
      <w:r w:rsidRPr="00C94A3F">
        <w:t xml:space="preserve">arket </w:t>
      </w:r>
      <w:r>
        <w:t>a</w:t>
      </w:r>
      <w:r w:rsidRPr="00C94A3F">
        <w:t>nalysis</w:t>
      </w:r>
    </w:p>
    <w:p w:rsidR="0052337D" w:rsidRPr="00C94A3F" w:rsidRDefault="0052337D" w:rsidP="007C5CAB">
      <w:pPr>
        <w:numPr>
          <w:ilvl w:val="0"/>
          <w:numId w:val="66"/>
        </w:numPr>
        <w:contextualSpacing/>
      </w:pPr>
      <w:r w:rsidRPr="00C94A3F">
        <w:t xml:space="preserve">Member </w:t>
      </w:r>
      <w:r>
        <w:t>v</w:t>
      </w:r>
      <w:r w:rsidRPr="00C94A3F">
        <w:t xml:space="preserve">alue </w:t>
      </w:r>
      <w:r>
        <w:t>p</w:t>
      </w:r>
      <w:r w:rsidRPr="00C94A3F">
        <w:t>roposition</w:t>
      </w:r>
    </w:p>
    <w:p w:rsidR="0052337D" w:rsidRPr="00C94A3F" w:rsidRDefault="0052337D" w:rsidP="007C5CAB">
      <w:pPr>
        <w:numPr>
          <w:ilvl w:val="0"/>
          <w:numId w:val="66"/>
        </w:numPr>
        <w:contextualSpacing/>
      </w:pPr>
      <w:r w:rsidRPr="00C94A3F">
        <w:t xml:space="preserve">Name or brand </w:t>
      </w:r>
      <w:r>
        <w:t xml:space="preserve">of </w:t>
      </w:r>
      <w:r w:rsidRPr="00C94A3F">
        <w:t>the offering</w:t>
      </w:r>
    </w:p>
    <w:p w:rsidR="0052337D" w:rsidRPr="00C94A3F" w:rsidRDefault="0052337D" w:rsidP="007C5CAB">
      <w:pPr>
        <w:numPr>
          <w:ilvl w:val="0"/>
          <w:numId w:val="66"/>
        </w:numPr>
        <w:contextualSpacing/>
      </w:pPr>
      <w:r w:rsidRPr="00C94A3F">
        <w:t>Communications strategy</w:t>
      </w:r>
    </w:p>
    <w:p w:rsidR="0052337D" w:rsidRPr="00C94A3F" w:rsidRDefault="0052337D" w:rsidP="007C5CAB">
      <w:pPr>
        <w:numPr>
          <w:ilvl w:val="1"/>
          <w:numId w:val="66"/>
        </w:numPr>
        <w:contextualSpacing/>
      </w:pPr>
      <w:r w:rsidRPr="00C94A3F">
        <w:t>Messaging approach consistent with the overall value proposition statement</w:t>
      </w:r>
    </w:p>
    <w:p w:rsidR="0052337D" w:rsidRPr="00C94A3F" w:rsidRDefault="0052337D" w:rsidP="007C5CAB">
      <w:pPr>
        <w:numPr>
          <w:ilvl w:val="1"/>
          <w:numId w:val="66"/>
        </w:numPr>
        <w:contextualSpacing/>
      </w:pPr>
      <w:r w:rsidRPr="00C94A3F">
        <w:t xml:space="preserve">Assessment of the target </w:t>
      </w:r>
      <w:r>
        <w:t>member-consumer</w:t>
      </w:r>
      <w:r w:rsidRPr="00C94A3F">
        <w:t xml:space="preserve"> segment</w:t>
      </w:r>
    </w:p>
    <w:p w:rsidR="0052337D" w:rsidRPr="00C94A3F" w:rsidRDefault="0052337D" w:rsidP="007C5CAB">
      <w:pPr>
        <w:numPr>
          <w:ilvl w:val="1"/>
          <w:numId w:val="66"/>
        </w:numPr>
        <w:contextualSpacing/>
      </w:pPr>
      <w:r w:rsidRPr="00C94A3F">
        <w:t xml:space="preserve">Assessment of </w:t>
      </w:r>
      <w:r>
        <w:t>c</w:t>
      </w:r>
      <w:r w:rsidRPr="00C94A3F">
        <w:t>onsumer management tools</w:t>
      </w:r>
      <w:r>
        <w:t>,</w:t>
      </w:r>
      <w:r w:rsidRPr="00C94A3F">
        <w:t xml:space="preserve"> “self-serve” automation, and data collection service</w:t>
      </w:r>
    </w:p>
    <w:p w:rsidR="0052337D" w:rsidRPr="00C94A3F" w:rsidRDefault="0052337D" w:rsidP="007C5CAB">
      <w:pPr>
        <w:numPr>
          <w:ilvl w:val="1"/>
          <w:numId w:val="66"/>
        </w:numPr>
        <w:contextualSpacing/>
      </w:pPr>
      <w:r w:rsidRPr="00C94A3F">
        <w:t>Establishment of a consumer service and sales training program</w:t>
      </w:r>
    </w:p>
    <w:p w:rsidR="0052337D" w:rsidRPr="00C94A3F" w:rsidRDefault="0052337D" w:rsidP="007C5CAB">
      <w:pPr>
        <w:numPr>
          <w:ilvl w:val="1"/>
          <w:numId w:val="66"/>
        </w:numPr>
        <w:contextualSpacing/>
      </w:pPr>
      <w:r w:rsidRPr="00C94A3F">
        <w:t xml:space="preserve">Ensure a culture </w:t>
      </w:r>
      <w:r>
        <w:t>in which</w:t>
      </w:r>
      <w:r w:rsidRPr="00C94A3F">
        <w:t xml:space="preserve"> the message </w:t>
      </w:r>
      <w:r>
        <w:t>is</w:t>
      </w:r>
      <w:r w:rsidRPr="00C94A3F">
        <w:t xml:space="preserve"> clear and</w:t>
      </w:r>
      <w:r>
        <w:t xml:space="preserve"> accurate</w:t>
      </w:r>
      <w:r w:rsidRPr="00C94A3F">
        <w:t xml:space="preserve"> </w:t>
      </w:r>
    </w:p>
    <w:p w:rsidR="0052337D" w:rsidRPr="00C94A3F" w:rsidRDefault="0052337D" w:rsidP="007C5CAB">
      <w:pPr>
        <w:numPr>
          <w:ilvl w:val="0"/>
          <w:numId w:val="66"/>
        </w:numPr>
        <w:contextualSpacing/>
      </w:pPr>
      <w:r w:rsidRPr="00C94A3F">
        <w:t>Advertising plan/</w:t>
      </w:r>
      <w:r>
        <w:t>t</w:t>
      </w:r>
      <w:r w:rsidRPr="00C94A3F">
        <w:t>imeline</w:t>
      </w:r>
    </w:p>
    <w:p w:rsidR="0052337D" w:rsidRPr="00C94A3F" w:rsidRDefault="0052337D" w:rsidP="007C5CAB">
      <w:pPr>
        <w:numPr>
          <w:ilvl w:val="0"/>
          <w:numId w:val="66"/>
        </w:numPr>
        <w:contextualSpacing/>
      </w:pPr>
      <w:r w:rsidRPr="00C94A3F">
        <w:t xml:space="preserve">Onboarding </w:t>
      </w:r>
      <w:r w:rsidR="009A4B19">
        <w:t>D</w:t>
      </w:r>
      <w:r w:rsidR="009A4B19" w:rsidRPr="00C94A3F">
        <w:t>ocument</w:t>
      </w:r>
    </w:p>
    <w:p w:rsidR="0052337D" w:rsidRPr="00C94A3F" w:rsidRDefault="0052337D" w:rsidP="007C5CAB">
      <w:pPr>
        <w:numPr>
          <w:ilvl w:val="0"/>
          <w:numId w:val="66"/>
        </w:numPr>
        <w:contextualSpacing/>
      </w:pPr>
      <w:r w:rsidRPr="00C94A3F">
        <w:t xml:space="preserve">Marketing budget  </w:t>
      </w:r>
    </w:p>
    <w:p w:rsidR="0052337D" w:rsidRPr="00C94A3F" w:rsidRDefault="0052337D" w:rsidP="007C5CAB">
      <w:pPr>
        <w:numPr>
          <w:ilvl w:val="0"/>
          <w:numId w:val="66"/>
        </w:numPr>
        <w:contextualSpacing/>
      </w:pPr>
      <w:r w:rsidRPr="00C94A3F">
        <w:t>Personnel time/material requirements</w:t>
      </w:r>
    </w:p>
    <w:p w:rsidR="0052337D" w:rsidRDefault="0052337D" w:rsidP="0052337D">
      <w:pPr>
        <w:contextualSpacing/>
        <w:rPr>
          <w:rStyle w:val="Emphasis1"/>
          <w:b w:val="0"/>
        </w:rPr>
      </w:pPr>
    </w:p>
    <w:p w:rsidR="0052337D" w:rsidRPr="00C94A3F" w:rsidRDefault="0052337D" w:rsidP="0052337D">
      <w:pPr>
        <w:contextualSpacing/>
        <w:rPr>
          <w:b/>
        </w:rPr>
      </w:pPr>
      <w:r>
        <w:rPr>
          <w:b/>
        </w:rPr>
        <w:t>Additionally, as</w:t>
      </w:r>
      <w:r w:rsidRPr="00C94A3F">
        <w:rPr>
          <w:b/>
        </w:rPr>
        <w:t xml:space="preserve"> </w:t>
      </w:r>
      <w:r>
        <w:rPr>
          <w:b/>
        </w:rPr>
        <w:t>part of developing</w:t>
      </w:r>
      <w:r w:rsidRPr="00C94A3F">
        <w:rPr>
          <w:b/>
        </w:rPr>
        <w:t xml:space="preserve"> the Marketing and Communications </w:t>
      </w:r>
      <w:r>
        <w:rPr>
          <w:b/>
        </w:rPr>
        <w:t>Plan</w:t>
      </w:r>
      <w:r w:rsidRPr="00C94A3F">
        <w:rPr>
          <w:b/>
        </w:rPr>
        <w:t>, the Marketing Manager will support staff by</w:t>
      </w:r>
      <w:r>
        <w:rPr>
          <w:b/>
        </w:rPr>
        <w:t xml:space="preserve"> doing the following</w:t>
      </w:r>
      <w:r w:rsidRPr="00C94A3F">
        <w:rPr>
          <w:b/>
        </w:rPr>
        <w:t>:</w:t>
      </w:r>
    </w:p>
    <w:p w:rsidR="0052337D" w:rsidRPr="00C94A3F" w:rsidRDefault="0052337D" w:rsidP="007C5CAB">
      <w:pPr>
        <w:numPr>
          <w:ilvl w:val="0"/>
          <w:numId w:val="74"/>
        </w:numPr>
        <w:contextualSpacing/>
      </w:pPr>
      <w:r w:rsidRPr="00C94A3F">
        <w:t xml:space="preserve">Developing (with IT) an </w:t>
      </w:r>
      <w:r w:rsidR="009A4B19">
        <w:t>O</w:t>
      </w:r>
      <w:r w:rsidR="009A4B19" w:rsidRPr="00C94A3F">
        <w:t xml:space="preserve">nboarding </w:t>
      </w:r>
      <w:r w:rsidR="009A4B19">
        <w:t>D</w:t>
      </w:r>
      <w:r w:rsidR="009A4B19" w:rsidRPr="00C94A3F">
        <w:t xml:space="preserve">ocument </w:t>
      </w:r>
      <w:r w:rsidRPr="00C94A3F">
        <w:t xml:space="preserve">outlining the application and enrollment process </w:t>
      </w:r>
    </w:p>
    <w:p w:rsidR="0052337D" w:rsidRPr="00C94A3F" w:rsidRDefault="0052337D" w:rsidP="007C5CAB">
      <w:pPr>
        <w:numPr>
          <w:ilvl w:val="0"/>
          <w:numId w:val="74"/>
        </w:numPr>
        <w:contextualSpacing/>
      </w:pPr>
      <w:r w:rsidRPr="00C94A3F">
        <w:t>Assessing the value of online consumer management tools and recommending options</w:t>
      </w:r>
    </w:p>
    <w:p w:rsidR="0052337D" w:rsidRPr="00C94A3F" w:rsidRDefault="0052337D" w:rsidP="007C5CAB">
      <w:pPr>
        <w:numPr>
          <w:ilvl w:val="0"/>
          <w:numId w:val="74"/>
        </w:numPr>
        <w:contextualSpacing/>
      </w:pPr>
      <w:r w:rsidRPr="00C94A3F">
        <w:t>Ensuring that marketing material</w:t>
      </w:r>
      <w:r>
        <w:t>s</w:t>
      </w:r>
      <w:r w:rsidRPr="00C94A3F">
        <w:t xml:space="preserve"> </w:t>
      </w:r>
      <w:r>
        <w:t>are</w:t>
      </w:r>
      <w:r w:rsidRPr="00C94A3F">
        <w:t xml:space="preserve"> reviewed by legal counsel; document</w:t>
      </w:r>
      <w:r w:rsidR="00515699">
        <w:t>i</w:t>
      </w:r>
      <w:r w:rsidR="009A4B19">
        <w:t>ng</w:t>
      </w:r>
      <w:r w:rsidRPr="00C94A3F">
        <w:t xml:space="preserve"> </w:t>
      </w:r>
      <w:r>
        <w:t xml:space="preserve">the </w:t>
      </w:r>
      <w:r w:rsidRPr="00C94A3F">
        <w:t xml:space="preserve">guidelines    </w:t>
      </w:r>
    </w:p>
    <w:p w:rsidR="0052337D" w:rsidRDefault="0052337D" w:rsidP="0052337D">
      <w:pPr>
        <w:jc w:val="left"/>
        <w:rPr>
          <w:rStyle w:val="Emphasis1"/>
          <w:b w:val="0"/>
        </w:rPr>
      </w:pPr>
    </w:p>
    <w:p w:rsidR="0052337D" w:rsidRDefault="0052337D" w:rsidP="0052337D">
      <w:pPr>
        <w:jc w:val="left"/>
      </w:pPr>
      <w:r>
        <w:rPr>
          <w:rStyle w:val="Emphasis1"/>
          <w:b w:val="0"/>
        </w:rPr>
        <w:br w:type="page"/>
      </w:r>
    </w:p>
    <w:p w:rsidR="0052337D" w:rsidRPr="00C94A3F" w:rsidRDefault="0052337D" w:rsidP="0052337D">
      <w:pPr>
        <w:pStyle w:val="Heading1"/>
      </w:pPr>
      <w:bookmarkStart w:id="5" w:name="_Ref453155717"/>
      <w:bookmarkStart w:id="6" w:name="_Toc461195939"/>
      <w:r w:rsidRPr="00C94A3F">
        <w:lastRenderedPageBreak/>
        <w:t>Market Research and Demand Analysis</w:t>
      </w:r>
      <w:bookmarkEnd w:id="5"/>
      <w:bookmarkEnd w:id="6"/>
    </w:p>
    <w:p w:rsidR="0052337D" w:rsidRDefault="0052337D" w:rsidP="0052337D">
      <w:pPr>
        <w:contextualSpacing/>
      </w:pPr>
      <w:r>
        <w:t>In-depth m</w:t>
      </w:r>
      <w:r w:rsidRPr="00C94A3F">
        <w:t xml:space="preserve">arket </w:t>
      </w:r>
      <w:r>
        <w:t>r</w:t>
      </w:r>
      <w:r w:rsidRPr="00C94A3F">
        <w:t xml:space="preserve">esearch and </w:t>
      </w:r>
      <w:r>
        <w:t>d</w:t>
      </w:r>
      <w:r w:rsidRPr="00C94A3F">
        <w:t xml:space="preserve">emand </w:t>
      </w:r>
      <w:r>
        <w:t>a</w:t>
      </w:r>
      <w:r w:rsidRPr="00C94A3F">
        <w:t>nalysis</w:t>
      </w:r>
      <w:r>
        <w:t xml:space="preserve"> are key ingredients to a successful program</w:t>
      </w:r>
      <w:r w:rsidRPr="00C94A3F">
        <w:t xml:space="preserve">. Since no two markets are the same, and </w:t>
      </w:r>
      <w:r>
        <w:t>consumer</w:t>
      </w:r>
      <w:r w:rsidRPr="00C94A3F">
        <w:t xml:space="preserve"> preferences and </w:t>
      </w:r>
      <w:r>
        <w:t>motivations</w:t>
      </w:r>
      <w:r w:rsidRPr="00C94A3F">
        <w:t xml:space="preserve"> can vary widely from region to region, quality up-front research can save significant amounts of money and effort during the marketing, education</w:t>
      </w:r>
      <w:r w:rsidR="009A4B19">
        <w:t>,</w:t>
      </w:r>
      <w:r w:rsidRPr="00C94A3F">
        <w:t xml:space="preserve"> and </w:t>
      </w:r>
      <w:r w:rsidR="009A4B19">
        <w:t>member-</w:t>
      </w:r>
      <w:r>
        <w:t>consum</w:t>
      </w:r>
      <w:r w:rsidRPr="00C94A3F">
        <w:t>er engagement phases of the project.</w:t>
      </w:r>
    </w:p>
    <w:p w:rsidR="0052337D" w:rsidRDefault="0052337D" w:rsidP="0052337D">
      <w:pPr>
        <w:contextualSpacing/>
        <w:jc w:val="left"/>
      </w:pPr>
    </w:p>
    <w:p w:rsidR="0052337D" w:rsidRDefault="0052337D" w:rsidP="0052337D">
      <w:pPr>
        <w:contextualSpacing/>
        <w:jc w:val="left"/>
      </w:pPr>
      <w:r w:rsidRPr="00C94A3F">
        <w:t xml:space="preserve">The Marketing </w:t>
      </w:r>
      <w:r>
        <w:t>M</w:t>
      </w:r>
      <w:r w:rsidRPr="00C94A3F">
        <w:t xml:space="preserve">anager will be responsible for </w:t>
      </w:r>
      <w:r>
        <w:t>conducting market research, which may be a member</w:t>
      </w:r>
      <w:r w:rsidR="009A4B19">
        <w:t>-consumer</w:t>
      </w:r>
      <w:r>
        <w:t xml:space="preserve"> survey</w:t>
      </w:r>
      <w:r w:rsidR="009A4B19">
        <w:t>,</w:t>
      </w:r>
      <w:r>
        <w:t xml:space="preserve"> focus groups</w:t>
      </w:r>
      <w:r w:rsidR="009A4B19">
        <w:t>,</w:t>
      </w:r>
      <w:r>
        <w:t xml:space="preserve"> or both, and evaluating the demand for solar</w:t>
      </w:r>
      <w:r w:rsidRPr="00C94A3F">
        <w:t xml:space="preserve">. </w:t>
      </w:r>
      <w:r>
        <w:t>Detailed research will assist the co-op’s advertising efforts</w:t>
      </w:r>
      <w:r w:rsidRPr="00C94A3F">
        <w:t xml:space="preserve">. </w:t>
      </w:r>
    </w:p>
    <w:p w:rsidR="0052337D" w:rsidRDefault="0052337D" w:rsidP="0052337D">
      <w:pPr>
        <w:contextualSpacing/>
        <w:jc w:val="left"/>
      </w:pPr>
    </w:p>
    <w:p w:rsidR="0052337D" w:rsidRPr="00C94A3F" w:rsidRDefault="0052337D" w:rsidP="0052337D">
      <w:pPr>
        <w:contextualSpacing/>
        <w:jc w:val="left"/>
      </w:pPr>
      <w:r>
        <w:t>E</w:t>
      </w:r>
      <w:r w:rsidRPr="00C94A3F">
        <w:t xml:space="preserve">xisting research </w:t>
      </w:r>
      <w:r>
        <w:t>may already provide this information</w:t>
      </w:r>
      <w:r w:rsidR="009A4B19">
        <w:t>,</w:t>
      </w:r>
      <w:r>
        <w:t xml:space="preserve"> </w:t>
      </w:r>
      <w:r w:rsidRPr="00C94A3F">
        <w:t>or</w:t>
      </w:r>
      <w:r>
        <w:t xml:space="preserve"> the co-op may have to conduct its own</w:t>
      </w:r>
      <w:r w:rsidRPr="00C94A3F">
        <w:t xml:space="preserve"> surveys or focus groups. </w:t>
      </w:r>
      <w:r>
        <w:t xml:space="preserve">The research should also uncover what co-op </w:t>
      </w:r>
      <w:r w:rsidRPr="00C94A3F">
        <w:t xml:space="preserve">members are hearing </w:t>
      </w:r>
      <w:r>
        <w:t>from others, including solar vendors.</w:t>
      </w:r>
      <w:r w:rsidRPr="00C94A3F">
        <w:t xml:space="preserve"> Note that a small number of rooftop systems on </w:t>
      </w:r>
      <w:r>
        <w:t>consumers’</w:t>
      </w:r>
      <w:r w:rsidRPr="00C94A3F">
        <w:t xml:space="preserve"> homes </w:t>
      </w:r>
      <w:proofErr w:type="gramStart"/>
      <w:r w:rsidR="009A4B19">
        <w:t>does</w:t>
      </w:r>
      <w:proofErr w:type="gramEnd"/>
      <w:r w:rsidR="009A4B19" w:rsidRPr="00C94A3F">
        <w:t xml:space="preserve"> </w:t>
      </w:r>
      <w:r w:rsidRPr="00C94A3F">
        <w:t xml:space="preserve">not necessarily represent low </w:t>
      </w:r>
      <w:r>
        <w:t>member-consumer</w:t>
      </w:r>
      <w:r w:rsidRPr="00C94A3F">
        <w:t xml:space="preserve"> interest.</w:t>
      </w:r>
    </w:p>
    <w:p w:rsidR="0052337D" w:rsidRDefault="0052337D" w:rsidP="0052337D">
      <w:pPr>
        <w:contextualSpacing/>
      </w:pPr>
    </w:p>
    <w:p w:rsidR="0052337D" w:rsidRPr="00C94A3F" w:rsidRDefault="0052337D" w:rsidP="0052337D">
      <w:pPr>
        <w:contextualSpacing/>
      </w:pPr>
      <w:r>
        <w:t>A</w:t>
      </w:r>
      <w:r w:rsidRPr="00C94A3F">
        <w:t xml:space="preserve"> successful </w:t>
      </w:r>
      <w:r>
        <w:t>CSP must</w:t>
      </w:r>
      <w:r w:rsidRPr="00C94A3F">
        <w:t xml:space="preserve"> not only meet service needs and fulfill stakeholder promises, </w:t>
      </w:r>
      <w:r w:rsidR="003D63C0">
        <w:t>but</w:t>
      </w:r>
      <w:r w:rsidRPr="00C94A3F">
        <w:t xml:space="preserve"> also strengthen the bond between </w:t>
      </w:r>
      <w:r w:rsidR="003D63C0">
        <w:t xml:space="preserve">the </w:t>
      </w:r>
      <w:r>
        <w:t>member-consumer</w:t>
      </w:r>
      <w:r w:rsidRPr="00C94A3F">
        <w:t xml:space="preserve"> and </w:t>
      </w:r>
      <w:r w:rsidR="003D63C0">
        <w:t xml:space="preserve">the </w:t>
      </w:r>
      <w:r w:rsidRPr="00C94A3F">
        <w:t>co-op while enhancing member</w:t>
      </w:r>
      <w:r>
        <w:t xml:space="preserve"> </w:t>
      </w:r>
      <w:r w:rsidRPr="00C94A3F">
        <w:t xml:space="preserve">satisfaction.  </w:t>
      </w:r>
    </w:p>
    <w:p w:rsidR="0052337D" w:rsidRDefault="0052337D" w:rsidP="0052337D">
      <w:pPr>
        <w:contextualSpacing/>
      </w:pPr>
    </w:p>
    <w:p w:rsidR="0052337D" w:rsidRPr="001151A3" w:rsidRDefault="0052337D" w:rsidP="0052337D">
      <w:pPr>
        <w:contextualSpacing/>
        <w:rPr>
          <w:rStyle w:val="Emphasis1"/>
        </w:rPr>
      </w:pPr>
      <w:r w:rsidRPr="001151A3">
        <w:rPr>
          <w:rStyle w:val="Emphasis1"/>
        </w:rPr>
        <w:t>Prospective questions to answer include</w:t>
      </w:r>
      <w:r>
        <w:rPr>
          <w:rStyle w:val="Emphasis1"/>
        </w:rPr>
        <w:t xml:space="preserve"> the following</w:t>
      </w:r>
      <w:r w:rsidRPr="001151A3">
        <w:rPr>
          <w:rStyle w:val="Emphasis1"/>
        </w:rPr>
        <w:t xml:space="preserve">: </w:t>
      </w:r>
    </w:p>
    <w:p w:rsidR="0052337D" w:rsidRPr="00C94A3F" w:rsidRDefault="001B7B3E" w:rsidP="0052337D">
      <w:pPr>
        <w:numPr>
          <w:ilvl w:val="0"/>
          <w:numId w:val="21"/>
        </w:numPr>
        <w:contextualSpacing/>
      </w:pPr>
      <w:r>
        <w:rPr>
          <w:noProof/>
          <w:color w:val="007D39"/>
        </w:rPr>
        <mc:AlternateContent>
          <mc:Choice Requires="wps">
            <w:drawing>
              <wp:anchor distT="0" distB="0" distL="114300" distR="114300" simplePos="0" relativeHeight="251703808" behindDoc="1" locked="0" layoutInCell="1" allowOverlap="1" wp14:anchorId="4061E9EA" wp14:editId="07577A1F">
                <wp:simplePos x="0" y="0"/>
                <wp:positionH relativeFrom="column">
                  <wp:posOffset>4129405</wp:posOffset>
                </wp:positionH>
                <wp:positionV relativeFrom="paragraph">
                  <wp:posOffset>10160</wp:posOffset>
                </wp:positionV>
                <wp:extent cx="1811020" cy="2463800"/>
                <wp:effectExtent l="0" t="0" r="17780" b="50800"/>
                <wp:wrapTight wrapText="bothSides">
                  <wp:wrapPolygon edited="0">
                    <wp:start x="0" y="0"/>
                    <wp:lineTo x="0" y="21878"/>
                    <wp:lineTo x="21585" y="21878"/>
                    <wp:lineTo x="21585" y="0"/>
                    <wp:lineTo x="0" y="0"/>
                  </wp:wrapPolygon>
                </wp:wrapTight>
                <wp:docPr id="69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1020" cy="2463800"/>
                        </a:xfrm>
                        <a:prstGeom prst="rect">
                          <a:avLst/>
                        </a:prstGeom>
                        <a:gradFill rotWithShape="1">
                          <a:gsLst>
                            <a:gs pos="0">
                              <a:srgbClr val="9DCFFF"/>
                            </a:gs>
                            <a:gs pos="35001">
                              <a:srgbClr val="BADCFF"/>
                            </a:gs>
                            <a:gs pos="100000">
                              <a:srgbClr val="E3F1FF"/>
                            </a:gs>
                          </a:gsLst>
                          <a:lin ang="16200000" scaled="1"/>
                        </a:gradFill>
                        <a:ln w="9525">
                          <a:solidFill>
                            <a:schemeClr val="accent2">
                              <a:lumMod val="95000"/>
                              <a:lumOff val="0"/>
                            </a:schemeClr>
                          </a:solidFill>
                          <a:miter lim="800000"/>
                          <a:headEnd/>
                          <a:tailEnd/>
                        </a:ln>
                        <a:effectLst>
                          <a:outerShdw dist="20000" dir="5400000" rotWithShape="0">
                            <a:srgbClr val="808080">
                              <a:alpha val="37999"/>
                            </a:srgbClr>
                          </a:outerShdw>
                        </a:effectLst>
                      </wps:spPr>
                      <wps:txbx>
                        <w:txbxContent>
                          <w:p w:rsidR="00DB3041" w:rsidRPr="00596227" w:rsidRDefault="00DB3041" w:rsidP="0052337D">
                            <w:pPr>
                              <w:rPr>
                                <w:b/>
                                <w:sz w:val="24"/>
                              </w:rPr>
                            </w:pPr>
                            <w:r w:rsidRPr="00596227">
                              <w:rPr>
                                <w:b/>
                                <w:sz w:val="24"/>
                              </w:rPr>
                              <w:t>TIP: Solar 4R Schools</w:t>
                            </w:r>
                          </w:p>
                          <w:p w:rsidR="00DB3041" w:rsidRDefault="00DB3041" w:rsidP="0052337D">
                            <w:pPr>
                              <w:spacing w:after="0" w:line="240" w:lineRule="auto"/>
                              <w:jc w:val="left"/>
                              <w:rPr>
                                <w:rStyle w:val="Hyperlink"/>
                              </w:rPr>
                            </w:pPr>
                            <w:r w:rsidRPr="0041430A">
                              <w:rPr>
                                <w:sz w:val="20"/>
                                <w:szCs w:val="20"/>
                              </w:rPr>
                              <w:t>The Bonneville Environmental Foundation provides assistance, including some grant monies, for implementing community solar projects in partnership with schools and other stakeholders. Information available at:</w:t>
                            </w:r>
                            <w:r w:rsidRPr="00E32EC7">
                              <w:t xml:space="preserve"> </w:t>
                            </w:r>
                            <w:hyperlink r:id="rId22" w:history="1">
                              <w:r w:rsidRPr="0041430A">
                                <w:rPr>
                                  <w:rStyle w:val="Hyperlink"/>
                                  <w:rFonts w:eastAsiaTheme="majorEastAsia"/>
                                  <w:sz w:val="20"/>
                                  <w:szCs w:val="20"/>
                                </w:rPr>
                                <w:t>http://www.b-e-f.org/environmental-projects-and-programs/solar-4r-schools/</w:t>
                              </w:r>
                            </w:hyperlink>
                          </w:p>
                          <w:p w:rsidR="00DB3041" w:rsidRDefault="00DB3041" w:rsidP="0052337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5" o:spid="_x0000_s1028" type="#_x0000_t202" style="position:absolute;left:0;text-align:left;margin-left:325.15pt;margin-top:.8pt;width:142.6pt;height:194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" fillcolor="#9dcfff" strokecolor="#4e92d1 [3045]">
                <v:fill color2="#e3f1ff" rotate="t" angle="180" colors="0 #9dcfff;22938f #badcff;1 #e3f1ff" focus="100%" type="gradient"/>
                <v:shadow on="t" opacity="24903f" origin=",.5" offset="0,.55556mm"/>
                <v:textbox>
                  <w:txbxContent>
                    <w:p w:rsidR="00DB3041" w:rsidRPr="00596227" w:rsidRDefault="00DB3041" w:rsidP="0052337D">
                      <w:pPr>
                        <w:rPr>
                          <w:b/>
                          <w:sz w:val="24"/>
                        </w:rPr>
                      </w:pPr>
                      <w:r w:rsidRPr="00596227">
                        <w:rPr>
                          <w:b/>
                          <w:sz w:val="24"/>
                        </w:rPr>
                        <w:t>TIP: Solar 4R Schools</w:t>
                      </w:r>
                    </w:p>
                    <w:p w:rsidR="00DB3041" w:rsidRDefault="00DB3041" w:rsidP="0052337D">
                      <w:pPr>
                        <w:spacing w:after="0" w:line="240" w:lineRule="auto"/>
                        <w:jc w:val="left"/>
                        <w:rPr>
                          <w:rStyle w:val="Hyperlink"/>
                        </w:rPr>
                      </w:pPr>
                      <w:r w:rsidRPr="0041430A">
                        <w:rPr>
                          <w:sz w:val="20"/>
                          <w:szCs w:val="20"/>
                        </w:rPr>
                        <w:t>The Bonneville Environmental Foundation provides assistance, including some grant monies, for implementing community solar projects in partnership with schools and other stakeholders. Information available at:</w:t>
                      </w:r>
                      <w:r w:rsidRPr="00E32EC7">
                        <w:t xml:space="preserve"> </w:t>
                      </w:r>
                      <w:hyperlink r:id="rId23" w:history="1">
                        <w:r w:rsidRPr="0041430A">
                          <w:rPr>
                            <w:rStyle w:val="Hyperlink"/>
                            <w:rFonts w:eastAsiaTheme="majorEastAsia"/>
                            <w:sz w:val="20"/>
                            <w:szCs w:val="20"/>
                          </w:rPr>
                          <w:t>http://www.b-e-f.org/environmental-projects-and-programs/solar-4r-schools/</w:t>
                        </w:r>
                      </w:hyperlink>
                    </w:p>
                    <w:p w:rsidR="00DB3041" w:rsidRDefault="00DB3041" w:rsidP="0052337D"/>
                  </w:txbxContent>
                </v:textbox>
                <w10:wrap type="tight"/>
              </v:shape>
            </w:pict>
          </mc:Fallback>
        </mc:AlternateContent>
      </w:r>
      <w:r w:rsidR="0052337D" w:rsidRPr="00C94A3F">
        <w:t>What does the existing research say about technology choice and consumer trends?</w:t>
      </w:r>
    </w:p>
    <w:p w:rsidR="0052337D" w:rsidRPr="00C94A3F" w:rsidRDefault="0052337D" w:rsidP="0052337D">
      <w:pPr>
        <w:numPr>
          <w:ilvl w:val="0"/>
          <w:numId w:val="21"/>
        </w:numPr>
        <w:contextualSpacing/>
      </w:pPr>
      <w:r w:rsidRPr="00C94A3F">
        <w:t xml:space="preserve">What are the levels of awareness </w:t>
      </w:r>
      <w:r>
        <w:t>of</w:t>
      </w:r>
      <w:r w:rsidRPr="00C94A3F">
        <w:t xml:space="preserve"> solar programs within </w:t>
      </w:r>
      <w:r>
        <w:rPr>
          <w:rFonts w:ascii="Calibri" w:hAnsi="Calibri"/>
        </w:rPr>
        <w:t>the co-op’s</w:t>
      </w:r>
      <w:r w:rsidRPr="00C94A3F">
        <w:t xml:space="preserve"> service territory?</w:t>
      </w:r>
    </w:p>
    <w:p w:rsidR="0052337D" w:rsidRPr="00C94A3F" w:rsidRDefault="0052337D" w:rsidP="0052337D">
      <w:pPr>
        <w:numPr>
          <w:ilvl w:val="0"/>
          <w:numId w:val="21"/>
        </w:numPr>
        <w:contextualSpacing/>
      </w:pPr>
      <w:r w:rsidRPr="00C94A3F">
        <w:t>Who is likely to participate?</w:t>
      </w:r>
    </w:p>
    <w:p w:rsidR="0052337D" w:rsidRPr="00C94A3F" w:rsidRDefault="0052337D" w:rsidP="0052337D">
      <w:pPr>
        <w:numPr>
          <w:ilvl w:val="0"/>
          <w:numId w:val="21"/>
        </w:numPr>
        <w:contextualSpacing/>
      </w:pPr>
      <w:r w:rsidRPr="00C94A3F">
        <w:t xml:space="preserve">What </w:t>
      </w:r>
      <w:r>
        <w:t>might motivate</w:t>
      </w:r>
      <w:r w:rsidRPr="00C94A3F">
        <w:t xml:space="preserve"> them to participate? </w:t>
      </w:r>
    </w:p>
    <w:p w:rsidR="0052337D" w:rsidRDefault="0052337D" w:rsidP="0052337D">
      <w:pPr>
        <w:numPr>
          <w:ilvl w:val="0"/>
          <w:numId w:val="21"/>
        </w:numPr>
        <w:contextualSpacing/>
      </w:pPr>
      <w:r w:rsidRPr="00C94A3F">
        <w:t>How much are they willing to pay?</w:t>
      </w:r>
    </w:p>
    <w:p w:rsidR="0052337D" w:rsidRPr="00C94A3F" w:rsidRDefault="0052337D" w:rsidP="0052337D">
      <w:pPr>
        <w:numPr>
          <w:ilvl w:val="0"/>
          <w:numId w:val="21"/>
        </w:numPr>
        <w:contextualSpacing/>
      </w:pPr>
      <w:r w:rsidRPr="00C94A3F">
        <w:t xml:space="preserve">Would </w:t>
      </w:r>
      <w:r>
        <w:t>member-consumer</w:t>
      </w:r>
      <w:r w:rsidRPr="00C94A3F">
        <w:t xml:space="preserve">s prefer paying up front or paying as they go?  </w:t>
      </w:r>
    </w:p>
    <w:p w:rsidR="0052337D" w:rsidRPr="00C94A3F" w:rsidRDefault="0052337D" w:rsidP="0052337D">
      <w:pPr>
        <w:numPr>
          <w:ilvl w:val="0"/>
          <w:numId w:val="21"/>
        </w:numPr>
        <w:contextualSpacing/>
      </w:pPr>
      <w:r w:rsidRPr="00C94A3F">
        <w:t>How important is a no</w:t>
      </w:r>
      <w:r>
        <w:t>-</w:t>
      </w:r>
      <w:r w:rsidRPr="00C94A3F">
        <w:t>down</w:t>
      </w:r>
      <w:r>
        <w:t>-</w:t>
      </w:r>
      <w:r w:rsidRPr="00C94A3F">
        <w:t>payment option</w:t>
      </w:r>
      <w:r w:rsidR="003D63C0">
        <w:t>,</w:t>
      </w:r>
      <w:r w:rsidRPr="00C94A3F">
        <w:t xml:space="preserve"> and would a lease program</w:t>
      </w:r>
      <w:r w:rsidR="003D63C0">
        <w:t xml:space="preserve"> be satisfactory</w:t>
      </w:r>
      <w:r w:rsidRPr="00C94A3F">
        <w:t xml:space="preserve">?  </w:t>
      </w:r>
    </w:p>
    <w:p w:rsidR="0052337D" w:rsidRPr="00C94A3F" w:rsidRDefault="0052337D" w:rsidP="0052337D">
      <w:pPr>
        <w:numPr>
          <w:ilvl w:val="0"/>
          <w:numId w:val="21"/>
        </w:numPr>
        <w:contextualSpacing/>
      </w:pPr>
      <w:r w:rsidRPr="00C94A3F">
        <w:t xml:space="preserve">What are </w:t>
      </w:r>
      <w:r>
        <w:t xml:space="preserve">the </w:t>
      </w:r>
      <w:r w:rsidR="003D63C0">
        <w:t>consumer-</w:t>
      </w:r>
      <w:r>
        <w:t>members’</w:t>
      </w:r>
      <w:r w:rsidRPr="00C94A3F">
        <w:t xml:space="preserve"> expectations for a solar program?</w:t>
      </w:r>
    </w:p>
    <w:p w:rsidR="0052337D" w:rsidRPr="00C94A3F" w:rsidRDefault="0052337D" w:rsidP="0052337D">
      <w:pPr>
        <w:numPr>
          <w:ilvl w:val="0"/>
          <w:numId w:val="21"/>
        </w:numPr>
        <w:contextualSpacing/>
      </w:pPr>
      <w:r w:rsidRPr="00C94A3F">
        <w:t>What is the competition doing (offerings, cost, sales pitch)?</w:t>
      </w:r>
    </w:p>
    <w:p w:rsidR="0052337D" w:rsidRPr="00C94A3F" w:rsidRDefault="0052337D" w:rsidP="0052337D">
      <w:pPr>
        <w:numPr>
          <w:ilvl w:val="0"/>
          <w:numId w:val="21"/>
        </w:numPr>
        <w:contextualSpacing/>
      </w:pPr>
      <w:r w:rsidRPr="00C94A3F">
        <w:t>What, if any, negative perceptions regarding the cooperative need to be addressed?</w:t>
      </w:r>
    </w:p>
    <w:p w:rsidR="0052337D" w:rsidRPr="00C94A3F" w:rsidRDefault="0052337D" w:rsidP="0052337D">
      <w:pPr>
        <w:numPr>
          <w:ilvl w:val="0"/>
          <w:numId w:val="21"/>
        </w:numPr>
        <w:contextualSpacing/>
      </w:pPr>
      <w:r w:rsidRPr="00C94A3F">
        <w:t xml:space="preserve">How </w:t>
      </w:r>
      <w:proofErr w:type="gramStart"/>
      <w:r w:rsidRPr="00C94A3F">
        <w:t>does the co-op’s</w:t>
      </w:r>
      <w:proofErr w:type="gramEnd"/>
      <w:r w:rsidRPr="00C94A3F">
        <w:t xml:space="preserve"> offering stack up </w:t>
      </w:r>
      <w:r w:rsidR="003D63C0">
        <w:t>with</w:t>
      </w:r>
      <w:r w:rsidR="003D63C0" w:rsidRPr="00C94A3F">
        <w:t xml:space="preserve"> </w:t>
      </w:r>
      <w:r w:rsidRPr="00C94A3F">
        <w:t>the competition’s offering(s)</w:t>
      </w:r>
      <w:r>
        <w:t>?</w:t>
      </w:r>
    </w:p>
    <w:p w:rsidR="0052337D" w:rsidRDefault="0052337D" w:rsidP="0052337D">
      <w:pPr>
        <w:numPr>
          <w:ilvl w:val="0"/>
          <w:numId w:val="21"/>
        </w:numPr>
        <w:contextualSpacing/>
      </w:pPr>
      <w:r w:rsidRPr="00C94A3F">
        <w:t xml:space="preserve">How could the co-op leverage a </w:t>
      </w:r>
      <w:r>
        <w:t>CSP</w:t>
      </w:r>
      <w:r w:rsidRPr="00C94A3F">
        <w:t xml:space="preserve"> to foster economic development, make connections between </w:t>
      </w:r>
      <w:r>
        <w:t>member-consumer</w:t>
      </w:r>
      <w:r w:rsidRPr="00C94A3F">
        <w:t>s</w:t>
      </w:r>
      <w:r w:rsidR="00323D72">
        <w:t xml:space="preserve"> or </w:t>
      </w:r>
      <w:r w:rsidRPr="00C94A3F">
        <w:t xml:space="preserve">within the community, and/or serve </w:t>
      </w:r>
      <w:r>
        <w:t>consumer</w:t>
      </w:r>
      <w:r w:rsidRPr="00C94A3F">
        <w:t>s with low or moderate incomes?</w:t>
      </w:r>
    </w:p>
    <w:p w:rsidR="0052337D" w:rsidRPr="00C94A3F" w:rsidRDefault="0052337D" w:rsidP="0052337D">
      <w:pPr>
        <w:ind w:left="720"/>
        <w:contextualSpacing/>
      </w:pPr>
    </w:p>
    <w:p w:rsidR="0052337D" w:rsidRPr="00C94A3F" w:rsidRDefault="0052337D" w:rsidP="0052337D">
      <w:pPr>
        <w:contextualSpacing/>
      </w:pPr>
    </w:p>
    <w:p w:rsidR="0052337D" w:rsidRPr="00C94A3F" w:rsidRDefault="0052337D" w:rsidP="0052337D">
      <w:pPr>
        <w:contextualSpacing/>
      </w:pPr>
      <w:r w:rsidRPr="00C94A3F">
        <w:lastRenderedPageBreak/>
        <w:t>Th</w:t>
      </w:r>
      <w:r>
        <w:t>ese</w:t>
      </w:r>
      <w:r w:rsidRPr="00C94A3F">
        <w:t xml:space="preserve"> data will be used to identify </w:t>
      </w:r>
      <w:r>
        <w:t>the segments of the co-op’s membership most likely to sign</w:t>
      </w:r>
      <w:r w:rsidR="003D63C0">
        <w:t xml:space="preserve"> </w:t>
      </w:r>
      <w:r>
        <w:t>up for the program</w:t>
      </w:r>
      <w:r w:rsidRPr="00C94A3F">
        <w:t xml:space="preserve">. In addition, the market data will be useful </w:t>
      </w:r>
      <w:r>
        <w:t>in assessing and mitigating risks</w:t>
      </w:r>
      <w:r w:rsidRPr="00C94A3F">
        <w:t xml:space="preserve">. </w:t>
      </w:r>
      <w:r>
        <w:t>Possible risks</w:t>
      </w:r>
      <w:r w:rsidRPr="00C94A3F">
        <w:t xml:space="preserve"> include</w:t>
      </w:r>
      <w:r>
        <w:t xml:space="preserve"> the following</w:t>
      </w:r>
      <w:r w:rsidRPr="00C94A3F">
        <w:t>:</w:t>
      </w:r>
    </w:p>
    <w:p w:rsidR="0052337D" w:rsidRPr="00C94A3F" w:rsidRDefault="0052337D" w:rsidP="0052337D">
      <w:pPr>
        <w:contextualSpacing/>
      </w:pPr>
    </w:p>
    <w:tbl>
      <w:tblPr>
        <w:tblStyle w:val="GridTable4-Accent21"/>
        <w:tblW w:w="9468" w:type="dxa"/>
        <w:tblLook w:val="04A0" w:firstRow="1" w:lastRow="0" w:firstColumn="1" w:lastColumn="0" w:noHBand="0" w:noVBand="1"/>
      </w:tblPr>
      <w:tblGrid>
        <w:gridCol w:w="3078"/>
        <w:gridCol w:w="6390"/>
      </w:tblGrid>
      <w:tr w:rsidR="0052337D" w:rsidRPr="00C94A3F" w:rsidTr="00A856D5">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3078" w:type="dxa"/>
          </w:tcPr>
          <w:p w:rsidR="0052337D" w:rsidRPr="00C94A3F" w:rsidRDefault="0052337D" w:rsidP="00A856D5">
            <w:pPr>
              <w:contextualSpacing/>
              <w:rPr>
                <w:b w:val="0"/>
              </w:rPr>
            </w:pPr>
            <w:r w:rsidRPr="00C94A3F">
              <w:rPr>
                <w:b w:val="0"/>
              </w:rPr>
              <w:t>Possible Risk Area</w:t>
            </w:r>
          </w:p>
        </w:tc>
        <w:tc>
          <w:tcPr>
            <w:tcW w:w="6390" w:type="dxa"/>
          </w:tcPr>
          <w:p w:rsidR="0052337D" w:rsidRPr="00C94A3F" w:rsidRDefault="0052337D" w:rsidP="00A856D5">
            <w:pPr>
              <w:contextualSpacing/>
              <w:cnfStyle w:val="100000000000" w:firstRow="1" w:lastRow="0" w:firstColumn="0" w:lastColumn="0" w:oddVBand="0" w:evenVBand="0" w:oddHBand="0" w:evenHBand="0" w:firstRowFirstColumn="0" w:firstRowLastColumn="0" w:lastRowFirstColumn="0" w:lastRowLastColumn="0"/>
              <w:rPr>
                <w:b w:val="0"/>
              </w:rPr>
            </w:pPr>
            <w:r w:rsidRPr="00C94A3F">
              <w:rPr>
                <w:b w:val="0"/>
              </w:rPr>
              <w:t>Mitigation</w:t>
            </w:r>
          </w:p>
        </w:tc>
      </w:tr>
      <w:tr w:rsidR="0052337D" w:rsidRPr="00C94A3F" w:rsidTr="00A85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Pr>
          <w:p w:rsidR="0052337D" w:rsidRPr="00C94A3F" w:rsidRDefault="0052337D" w:rsidP="00A856D5">
            <w:pPr>
              <w:contextualSpacing/>
              <w:jc w:val="left"/>
            </w:pPr>
            <w:r w:rsidRPr="00C94A3F">
              <w:t xml:space="preserve">Risk of </w:t>
            </w:r>
            <w:r>
              <w:t>not providing members with a solar option</w:t>
            </w:r>
          </w:p>
          <w:p w:rsidR="0052337D" w:rsidRPr="00C94A3F" w:rsidRDefault="0052337D" w:rsidP="00A856D5">
            <w:pPr>
              <w:contextualSpacing/>
              <w:jc w:val="left"/>
            </w:pPr>
          </w:p>
        </w:tc>
        <w:tc>
          <w:tcPr>
            <w:tcW w:w="6390" w:type="dxa"/>
          </w:tcPr>
          <w:p w:rsidR="0052337D" w:rsidRPr="00C94A3F" w:rsidRDefault="0052337D" w:rsidP="007C5CAB">
            <w:pPr>
              <w:numPr>
                <w:ilvl w:val="0"/>
                <w:numId w:val="90"/>
              </w:numPr>
              <w:contextualSpacing/>
              <w:cnfStyle w:val="000000100000" w:firstRow="0" w:lastRow="0" w:firstColumn="0" w:lastColumn="0" w:oddVBand="0" w:evenVBand="0" w:oddHBand="1" w:evenHBand="0" w:firstRowFirstColumn="0" w:firstRowLastColumn="0" w:lastRowFirstColumn="0" w:lastRowLastColumn="0"/>
            </w:pPr>
            <w:r w:rsidRPr="00C94A3F">
              <w:t>Comprehensive scan of the competitive environment</w:t>
            </w:r>
            <w:r>
              <w:t>, member views and opinions</w:t>
            </w:r>
            <w:r w:rsidRPr="00C94A3F">
              <w:t>, economics</w:t>
            </w:r>
            <w:r>
              <w:t>,</w:t>
            </w:r>
            <w:r w:rsidRPr="00C94A3F">
              <w:t xml:space="preserve"> and other drivers for community solar</w:t>
            </w:r>
          </w:p>
        </w:tc>
      </w:tr>
      <w:tr w:rsidR="0052337D" w:rsidRPr="00C94A3F" w:rsidTr="00A856D5">
        <w:tc>
          <w:tcPr>
            <w:cnfStyle w:val="001000000000" w:firstRow="0" w:lastRow="0" w:firstColumn="1" w:lastColumn="0" w:oddVBand="0" w:evenVBand="0" w:oddHBand="0" w:evenHBand="0" w:firstRowFirstColumn="0" w:firstRowLastColumn="0" w:lastRowFirstColumn="0" w:lastRowLastColumn="0"/>
            <w:tcW w:w="3078" w:type="dxa"/>
          </w:tcPr>
          <w:p w:rsidR="0052337D" w:rsidRPr="00C94A3F" w:rsidRDefault="0052337D" w:rsidP="00A856D5">
            <w:pPr>
              <w:contextualSpacing/>
              <w:jc w:val="left"/>
            </w:pPr>
            <w:r w:rsidRPr="00C94A3F">
              <w:t xml:space="preserve">Lack of participation or underperforming subscriptions and the impact </w:t>
            </w:r>
            <w:r>
              <w:t>on</w:t>
            </w:r>
            <w:r w:rsidRPr="00C94A3F">
              <w:t xml:space="preserve"> revenue recovery</w:t>
            </w:r>
          </w:p>
        </w:tc>
        <w:tc>
          <w:tcPr>
            <w:tcW w:w="6390" w:type="dxa"/>
          </w:tcPr>
          <w:p w:rsidR="0052337D" w:rsidRPr="00C94A3F" w:rsidRDefault="0052337D" w:rsidP="007C5CAB">
            <w:pPr>
              <w:numPr>
                <w:ilvl w:val="0"/>
                <w:numId w:val="90"/>
              </w:numPr>
              <w:contextualSpacing/>
              <w:cnfStyle w:val="000000000000" w:firstRow="0" w:lastRow="0" w:firstColumn="0" w:lastColumn="0" w:oddVBand="0" w:evenVBand="0" w:oddHBand="0" w:evenHBand="0" w:firstRowFirstColumn="0" w:firstRowLastColumn="0" w:lastRowFirstColumn="0" w:lastRowLastColumn="0"/>
            </w:pPr>
            <w:r w:rsidRPr="00C94A3F">
              <w:t>Clearly describe the overall value proposition</w:t>
            </w:r>
          </w:p>
          <w:p w:rsidR="0052337D" w:rsidRPr="00C94A3F" w:rsidRDefault="0052337D" w:rsidP="007C5CAB">
            <w:pPr>
              <w:numPr>
                <w:ilvl w:val="0"/>
                <w:numId w:val="90"/>
              </w:numPr>
              <w:contextualSpacing/>
              <w:cnfStyle w:val="000000000000" w:firstRow="0" w:lastRow="0" w:firstColumn="0" w:lastColumn="0" w:oddVBand="0" w:evenVBand="0" w:oddHBand="0" w:evenHBand="0" w:firstRowFirstColumn="0" w:firstRowLastColumn="0" w:lastRowFirstColumn="0" w:lastRowLastColumn="0"/>
            </w:pPr>
            <w:r w:rsidRPr="00C94A3F">
              <w:t>Ensure a comprehensive marketing and communication</w:t>
            </w:r>
            <w:r>
              <w:t>s</w:t>
            </w:r>
            <w:r w:rsidRPr="00C94A3F">
              <w:t xml:space="preserve"> plan</w:t>
            </w:r>
          </w:p>
        </w:tc>
      </w:tr>
      <w:tr w:rsidR="0052337D" w:rsidRPr="00C94A3F" w:rsidTr="00A85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Pr>
          <w:p w:rsidR="0052337D" w:rsidRPr="00C94A3F" w:rsidRDefault="0052337D" w:rsidP="00A856D5">
            <w:pPr>
              <w:contextualSpacing/>
              <w:jc w:val="left"/>
            </w:pPr>
            <w:r>
              <w:t>Lack of resources</w:t>
            </w:r>
          </w:p>
        </w:tc>
        <w:tc>
          <w:tcPr>
            <w:tcW w:w="6390" w:type="dxa"/>
          </w:tcPr>
          <w:p w:rsidR="0052337D" w:rsidRPr="00C94A3F" w:rsidRDefault="0052337D" w:rsidP="007C5CAB">
            <w:pPr>
              <w:numPr>
                <w:ilvl w:val="0"/>
                <w:numId w:val="91"/>
              </w:numPr>
              <w:contextualSpacing/>
              <w:cnfStyle w:val="000000100000" w:firstRow="0" w:lastRow="0" w:firstColumn="0" w:lastColumn="0" w:oddVBand="0" w:evenVBand="0" w:oddHBand="1" w:evenHBand="0" w:firstRowFirstColumn="0" w:firstRowLastColumn="0" w:lastRowFirstColumn="0" w:lastRowLastColumn="0"/>
            </w:pPr>
            <w:r w:rsidRPr="00C94A3F">
              <w:t xml:space="preserve">Ensure </w:t>
            </w:r>
            <w:r>
              <w:t xml:space="preserve">that </w:t>
            </w:r>
            <w:r w:rsidRPr="00C94A3F">
              <w:t>Project Manager and other key staff ha</w:t>
            </w:r>
            <w:r>
              <w:t>ve</w:t>
            </w:r>
            <w:r w:rsidRPr="00C94A3F">
              <w:t xml:space="preserve"> </w:t>
            </w:r>
            <w:r>
              <w:t xml:space="preserve">the </w:t>
            </w:r>
            <w:r w:rsidRPr="00C94A3F">
              <w:t>right skills, capabilities</w:t>
            </w:r>
            <w:r w:rsidR="003D63C0">
              <w:t>,</w:t>
            </w:r>
            <w:r w:rsidRPr="00C94A3F">
              <w:t xml:space="preserve"> and bandwidth</w:t>
            </w:r>
          </w:p>
          <w:p w:rsidR="0052337D" w:rsidRPr="00C94A3F" w:rsidRDefault="0052337D" w:rsidP="007C5CAB">
            <w:pPr>
              <w:numPr>
                <w:ilvl w:val="0"/>
                <w:numId w:val="91"/>
              </w:numPr>
              <w:contextualSpacing/>
              <w:cnfStyle w:val="000000100000" w:firstRow="0" w:lastRow="0" w:firstColumn="0" w:lastColumn="0" w:oddVBand="0" w:evenVBand="0" w:oddHBand="1" w:evenHBand="0" w:firstRowFirstColumn="0" w:firstRowLastColumn="0" w:lastRowFirstColumn="0" w:lastRowLastColumn="0"/>
            </w:pPr>
            <w:r w:rsidRPr="00C94A3F">
              <w:t xml:space="preserve">Cost-benefit analysis of insourcing vs. outsourcing various duties </w:t>
            </w:r>
          </w:p>
          <w:p w:rsidR="0052337D" w:rsidRPr="00C94A3F" w:rsidRDefault="0052337D" w:rsidP="007C5CAB">
            <w:pPr>
              <w:numPr>
                <w:ilvl w:val="0"/>
                <w:numId w:val="91"/>
              </w:numPr>
              <w:contextualSpacing/>
              <w:cnfStyle w:val="000000100000" w:firstRow="0" w:lastRow="0" w:firstColumn="0" w:lastColumn="0" w:oddVBand="0" w:evenVBand="0" w:oddHBand="1" w:evenHBand="0" w:firstRowFirstColumn="0" w:firstRowLastColumn="0" w:lastRowFirstColumn="0" w:lastRowLastColumn="0"/>
            </w:pPr>
            <w:r w:rsidRPr="00C94A3F">
              <w:t>Management commitment to provide adequate resources to the project</w:t>
            </w:r>
          </w:p>
        </w:tc>
      </w:tr>
    </w:tbl>
    <w:p w:rsidR="0052337D" w:rsidRPr="00C94A3F" w:rsidRDefault="0052337D" w:rsidP="0052337D">
      <w:pPr>
        <w:contextualSpacing/>
      </w:pPr>
      <w:r w:rsidRPr="00C94A3F">
        <w:t>Most energy cooperatives opt for one of two primary methods for conducting this research</w:t>
      </w:r>
      <w:r w:rsidR="00AD1108">
        <w:t xml:space="preserve"> – </w:t>
      </w:r>
      <w:r w:rsidRPr="00C94A3F">
        <w:t xml:space="preserve">surveys or focus groups. For a summary of pros and cons of each method, see </w:t>
      </w:r>
      <w:r w:rsidRPr="00EA6096">
        <w:t>Table 2</w:t>
      </w:r>
      <w:r>
        <w:t>,</w:t>
      </w:r>
      <w:r w:rsidRPr="00C94A3F">
        <w:t xml:space="preserve"> below.</w:t>
      </w:r>
    </w:p>
    <w:p w:rsidR="0052337D" w:rsidRDefault="0052337D" w:rsidP="0052337D">
      <w:pPr>
        <w:contextualSpacing/>
        <w:rPr>
          <w:b/>
        </w:rPr>
      </w:pPr>
    </w:p>
    <w:p w:rsidR="0052337D" w:rsidRPr="00C94A3F" w:rsidRDefault="006F6A5A" w:rsidP="0052337D">
      <w:pPr>
        <w:contextualSpacing/>
        <w:rPr>
          <w:b/>
        </w:rPr>
      </w:pPr>
      <w:r>
        <w:rPr>
          <w:noProof/>
        </w:rPr>
        <mc:AlternateContent>
          <mc:Choice Requires="wps">
            <w:drawing>
              <wp:anchor distT="0" distB="0" distL="114300" distR="114300" simplePos="0" relativeHeight="251686400" behindDoc="0" locked="0" layoutInCell="1" allowOverlap="1" wp14:anchorId="4EC60079" wp14:editId="1D0CEFF6">
                <wp:simplePos x="0" y="0"/>
                <wp:positionH relativeFrom="column">
                  <wp:posOffset>4278630</wp:posOffset>
                </wp:positionH>
                <wp:positionV relativeFrom="paragraph">
                  <wp:posOffset>203200</wp:posOffset>
                </wp:positionV>
                <wp:extent cx="1583690" cy="1818005"/>
                <wp:effectExtent l="0" t="0" r="16510" b="48895"/>
                <wp:wrapTight wrapText="bothSides">
                  <wp:wrapPolygon edited="0">
                    <wp:start x="0" y="0"/>
                    <wp:lineTo x="0" y="21955"/>
                    <wp:lineTo x="21565" y="21955"/>
                    <wp:lineTo x="21565" y="0"/>
                    <wp:lineTo x="0" y="0"/>
                  </wp:wrapPolygon>
                </wp:wrapTight>
                <wp:docPr id="691" name="Text Box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690" cy="1818005"/>
                        </a:xfrm>
                        <a:prstGeom prst="rect">
                          <a:avLst/>
                        </a:prstGeom>
                        <a:gradFill rotWithShape="1">
                          <a:gsLst>
                            <a:gs pos="0">
                              <a:srgbClr val="9DCFFF"/>
                            </a:gs>
                            <a:gs pos="35001">
                              <a:srgbClr val="BADCFF"/>
                            </a:gs>
                            <a:gs pos="100000">
                              <a:srgbClr val="E3F1FF"/>
                            </a:gs>
                          </a:gsLst>
                          <a:lin ang="16200000" scaled="1"/>
                        </a:gradFill>
                        <a:ln w="9525">
                          <a:solidFill>
                            <a:schemeClr val="accent2">
                              <a:lumMod val="95000"/>
                              <a:lumOff val="0"/>
                            </a:schemeClr>
                          </a:solidFill>
                          <a:miter lim="800000"/>
                          <a:headEnd/>
                          <a:tailEnd/>
                        </a:ln>
                        <a:effectLst>
                          <a:outerShdw dist="20000" dir="5400000" rotWithShape="0">
                            <a:srgbClr val="808080">
                              <a:alpha val="37999"/>
                            </a:srgbClr>
                          </a:outerShdw>
                        </a:effectLst>
                      </wps:spPr>
                      <wps:txbx>
                        <w:txbxContent>
                          <w:p w:rsidR="00DB3041" w:rsidRPr="00596227" w:rsidRDefault="00DB3041" w:rsidP="0052337D">
                            <w:pPr>
                              <w:rPr>
                                <w:b/>
                                <w:sz w:val="24"/>
                                <w:szCs w:val="20"/>
                              </w:rPr>
                            </w:pPr>
                            <w:r w:rsidRPr="00596227">
                              <w:rPr>
                                <w:b/>
                                <w:sz w:val="24"/>
                                <w:szCs w:val="20"/>
                              </w:rPr>
                              <w:t>Tip: Market Research</w:t>
                            </w:r>
                          </w:p>
                          <w:p w:rsidR="00DB3041" w:rsidRPr="00596227" w:rsidRDefault="00DB3041" w:rsidP="0052337D">
                            <w:pPr>
                              <w:jc w:val="left"/>
                              <w:rPr>
                                <w:sz w:val="20"/>
                                <w:szCs w:val="20"/>
                              </w:rPr>
                            </w:pPr>
                            <w:r w:rsidRPr="00596227">
                              <w:rPr>
                                <w:sz w:val="20"/>
                                <w:szCs w:val="20"/>
                              </w:rPr>
                              <w:t xml:space="preserve">Before conducting market research, develop a reliable process for capturing contact information from participating </w:t>
                            </w:r>
                            <w:r>
                              <w:rPr>
                                <w:sz w:val="20"/>
                                <w:szCs w:val="20"/>
                              </w:rPr>
                              <w:t>member-consumers</w:t>
                            </w:r>
                            <w:r w:rsidRPr="00596227">
                              <w:rPr>
                                <w:sz w:val="20"/>
                                <w:szCs w:val="20"/>
                              </w:rPr>
                              <w:t>.</w:t>
                            </w:r>
                          </w:p>
                          <w:p w:rsidR="00DB3041" w:rsidRDefault="00DB3041" w:rsidP="0052337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4" o:spid="_x0000_s1029" type="#_x0000_t202" style="position:absolute;left:0;text-align:left;margin-left:336.9pt;margin-top:16pt;width:124.7pt;height:143.1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" fillcolor="#9dcfff" strokecolor="#4e92d1 [3045]">
                <v:fill color2="#e3f1ff" rotate="t" angle="180" colors="0 #9dcfff;22938f #badcff;1 #e3f1ff" focus="100%" type="gradient"/>
                <v:shadow on="t" opacity="24903f" origin=",.5" offset="0,.55556mm"/>
                <v:textbox>
                  <w:txbxContent>
                    <w:p w:rsidR="00DB3041" w:rsidRPr="00596227" w:rsidRDefault="00DB3041" w:rsidP="0052337D">
                      <w:pPr>
                        <w:rPr>
                          <w:b/>
                          <w:sz w:val="24"/>
                          <w:szCs w:val="20"/>
                        </w:rPr>
                      </w:pPr>
                      <w:r w:rsidRPr="00596227">
                        <w:rPr>
                          <w:b/>
                          <w:sz w:val="24"/>
                          <w:szCs w:val="20"/>
                        </w:rPr>
                        <w:t>Tip: Market Research</w:t>
                      </w:r>
                    </w:p>
                    <w:p w:rsidR="00DB3041" w:rsidRPr="00596227" w:rsidRDefault="00DB3041" w:rsidP="0052337D">
                      <w:pPr>
                        <w:jc w:val="left"/>
                        <w:rPr>
                          <w:sz w:val="20"/>
                          <w:szCs w:val="20"/>
                        </w:rPr>
                      </w:pPr>
                      <w:r w:rsidRPr="00596227">
                        <w:rPr>
                          <w:sz w:val="20"/>
                          <w:szCs w:val="20"/>
                        </w:rPr>
                        <w:t xml:space="preserve">Before conducting market research, develop a reliable process for capturing contact information from participating </w:t>
                      </w:r>
                      <w:r>
                        <w:rPr>
                          <w:sz w:val="20"/>
                          <w:szCs w:val="20"/>
                        </w:rPr>
                        <w:t>member-consumers</w:t>
                      </w:r>
                      <w:r w:rsidRPr="00596227">
                        <w:rPr>
                          <w:sz w:val="20"/>
                          <w:szCs w:val="20"/>
                        </w:rPr>
                        <w:t>.</w:t>
                      </w:r>
                    </w:p>
                    <w:p w:rsidR="00DB3041" w:rsidRDefault="00DB3041" w:rsidP="0052337D"/>
                  </w:txbxContent>
                </v:textbox>
                <w10:wrap type="tight"/>
              </v:shape>
            </w:pict>
          </mc:Fallback>
        </mc:AlternateContent>
      </w:r>
      <w:r w:rsidR="0052337D" w:rsidRPr="00C94A3F">
        <w:rPr>
          <w:b/>
        </w:rPr>
        <w:t>In either case, at a minimum</w:t>
      </w:r>
      <w:r w:rsidR="003D63C0">
        <w:rPr>
          <w:b/>
        </w:rPr>
        <w:t>,</w:t>
      </w:r>
      <w:r w:rsidR="0052337D" w:rsidRPr="00C94A3F">
        <w:rPr>
          <w:b/>
        </w:rPr>
        <w:t xml:space="preserve"> your research should determine the following:</w:t>
      </w:r>
    </w:p>
    <w:p w:rsidR="0052337D" w:rsidRPr="00C94A3F" w:rsidRDefault="0052337D" w:rsidP="007C5CAB">
      <w:pPr>
        <w:numPr>
          <w:ilvl w:val="0"/>
          <w:numId w:val="88"/>
        </w:numPr>
        <w:contextualSpacing/>
      </w:pPr>
      <w:r w:rsidRPr="00C94A3F">
        <w:t>What is the level of interest in solar energy and community solar among your co</w:t>
      </w:r>
      <w:r>
        <w:t>-</w:t>
      </w:r>
      <w:r w:rsidRPr="00C94A3F">
        <w:t xml:space="preserve">op’s </w:t>
      </w:r>
      <w:r>
        <w:t>member-consumer</w:t>
      </w:r>
      <w:r w:rsidRPr="00C94A3F">
        <w:t>s?</w:t>
      </w:r>
    </w:p>
    <w:p w:rsidR="0052337D" w:rsidRPr="00C94A3F" w:rsidRDefault="0052337D" w:rsidP="007C5CAB">
      <w:pPr>
        <w:numPr>
          <w:ilvl w:val="0"/>
          <w:numId w:val="88"/>
        </w:numPr>
        <w:contextualSpacing/>
      </w:pPr>
      <w:r w:rsidRPr="00C94A3F">
        <w:t xml:space="preserve">What are your </w:t>
      </w:r>
      <w:r>
        <w:t>member-consumer</w:t>
      </w:r>
      <w:r w:rsidRPr="00C94A3F">
        <w:t>s’ primary concerns and/or motivators when considering solar (e.g.</w:t>
      </w:r>
      <w:r>
        <w:t>,</w:t>
      </w:r>
      <w:r w:rsidRPr="00C94A3F">
        <w:t xml:space="preserve"> savings, lack of maintenance, environment)</w:t>
      </w:r>
      <w:r>
        <w:t xml:space="preserve">? </w:t>
      </w:r>
      <w:r w:rsidRPr="00C94A3F">
        <w:t>If the primary motivator is savings on their electricity bill (as is common)</w:t>
      </w:r>
      <w:r>
        <w:t>,</w:t>
      </w:r>
      <w:r w:rsidRPr="00C94A3F">
        <w:t xml:space="preserve"> how do they prefer to reap those savings?  </w:t>
      </w:r>
    </w:p>
    <w:p w:rsidR="0052337D" w:rsidRPr="00C94A3F" w:rsidRDefault="0052337D" w:rsidP="007C5CAB">
      <w:pPr>
        <w:numPr>
          <w:ilvl w:val="0"/>
          <w:numId w:val="88"/>
        </w:numPr>
        <w:contextualSpacing/>
      </w:pPr>
      <w:r w:rsidRPr="00C94A3F">
        <w:t xml:space="preserve">Would </w:t>
      </w:r>
      <w:r>
        <w:t>member-consumer</w:t>
      </w:r>
      <w:r w:rsidRPr="00C94A3F">
        <w:t xml:space="preserve">s prefer paying up front or paying as they go?  </w:t>
      </w:r>
    </w:p>
    <w:p w:rsidR="0052337D" w:rsidRPr="00C94A3F" w:rsidRDefault="0052337D" w:rsidP="007C5CAB">
      <w:pPr>
        <w:numPr>
          <w:ilvl w:val="0"/>
          <w:numId w:val="88"/>
        </w:numPr>
        <w:contextualSpacing/>
      </w:pPr>
      <w:r w:rsidRPr="00C94A3F">
        <w:t>How important is a no</w:t>
      </w:r>
      <w:r>
        <w:t>-</w:t>
      </w:r>
      <w:r w:rsidRPr="00C94A3F">
        <w:t>down</w:t>
      </w:r>
      <w:r>
        <w:t>-</w:t>
      </w:r>
      <w:r w:rsidRPr="00C94A3F">
        <w:t>payment option</w:t>
      </w:r>
      <w:r w:rsidR="003D63C0">
        <w:t>;</w:t>
      </w:r>
      <w:r w:rsidRPr="00C94A3F">
        <w:t xml:space="preserve"> would they be satisfied with a lease program?  </w:t>
      </w:r>
    </w:p>
    <w:p w:rsidR="0052337D" w:rsidRPr="00C94A3F" w:rsidRDefault="0052337D" w:rsidP="007C5CAB">
      <w:pPr>
        <w:numPr>
          <w:ilvl w:val="0"/>
          <w:numId w:val="88"/>
        </w:numPr>
        <w:contextualSpacing/>
      </w:pPr>
      <w:r w:rsidRPr="00C94A3F">
        <w:t>What is the level of trust in the co-op as a source of information and purveyor of energy options?</w:t>
      </w:r>
    </w:p>
    <w:p w:rsidR="0052337D" w:rsidRPr="00C94A3F" w:rsidRDefault="0052337D" w:rsidP="007C5CAB">
      <w:pPr>
        <w:numPr>
          <w:ilvl w:val="0"/>
          <w:numId w:val="88"/>
        </w:numPr>
        <w:contextualSpacing/>
      </w:pPr>
      <w:r w:rsidRPr="00C94A3F">
        <w:t xml:space="preserve">What is the level of interest among your </w:t>
      </w:r>
      <w:r>
        <w:t>k</w:t>
      </w:r>
      <w:r w:rsidRPr="00C94A3F">
        <w:t xml:space="preserve">ey </w:t>
      </w:r>
      <w:r>
        <w:t>a</w:t>
      </w:r>
      <w:r w:rsidRPr="00C94A3F">
        <w:t>ccounts and other large c</w:t>
      </w:r>
      <w:r>
        <w:t>onsu</w:t>
      </w:r>
      <w:r w:rsidRPr="00C94A3F">
        <w:t xml:space="preserve">mers? </w:t>
      </w:r>
    </w:p>
    <w:p w:rsidR="0052337D" w:rsidRPr="00C94A3F" w:rsidRDefault="0052337D" w:rsidP="0052337D">
      <w:pPr>
        <w:contextualSpacing/>
      </w:pPr>
    </w:p>
    <w:p w:rsidR="0052337D" w:rsidRPr="00C94A3F" w:rsidRDefault="0052337D" w:rsidP="0052337D">
      <w:pPr>
        <w:contextualSpacing/>
      </w:pPr>
    </w:p>
    <w:p w:rsidR="0052337D" w:rsidRDefault="0052337D" w:rsidP="0052337D">
      <w:pPr>
        <w:jc w:val="left"/>
      </w:pPr>
      <w:r>
        <w:br w:type="page"/>
      </w:r>
    </w:p>
    <w:p w:rsidR="0052337D" w:rsidRPr="00C94A3F" w:rsidRDefault="0052337D" w:rsidP="0052337D">
      <w:pPr>
        <w:contextualSpacing/>
      </w:pPr>
    </w:p>
    <w:p w:rsidR="0052337D" w:rsidRPr="001151A3" w:rsidRDefault="0052337D" w:rsidP="0052337D">
      <w:pPr>
        <w:contextualSpacing/>
        <w:rPr>
          <w:rStyle w:val="Emphasis1"/>
        </w:rPr>
      </w:pPr>
      <w:r w:rsidRPr="008B4BBD">
        <w:rPr>
          <w:rStyle w:val="Emphasis1"/>
          <w:sz w:val="32"/>
          <w:szCs w:val="32"/>
        </w:rPr>
        <w:t xml:space="preserve">Table 2: </w:t>
      </w:r>
      <w:r>
        <w:rPr>
          <w:rStyle w:val="Emphasis1"/>
          <w:sz w:val="32"/>
          <w:szCs w:val="32"/>
        </w:rPr>
        <w:t>Surveys or Focus Groups?</w:t>
      </w:r>
      <w:r w:rsidRPr="001151A3">
        <w:rPr>
          <w:rStyle w:val="Emphasis1"/>
        </w:rPr>
        <w:t xml:space="preserve"> </w:t>
      </w:r>
    </w:p>
    <w:tbl>
      <w:tblPr>
        <w:tblStyle w:val="GridTable5Dark-Accent21"/>
        <w:tblW w:w="0" w:type="auto"/>
        <w:tblCellMar>
          <w:left w:w="43" w:type="dxa"/>
          <w:right w:w="14" w:type="dxa"/>
        </w:tblCellMar>
        <w:tblLook w:val="04A0" w:firstRow="1" w:lastRow="0" w:firstColumn="1" w:lastColumn="0" w:noHBand="0" w:noVBand="1"/>
      </w:tblPr>
      <w:tblGrid>
        <w:gridCol w:w="1685"/>
        <w:gridCol w:w="2852"/>
        <w:gridCol w:w="3040"/>
        <w:gridCol w:w="1840"/>
      </w:tblGrid>
      <w:tr w:rsidR="0052337D" w:rsidRPr="00C94A3F" w:rsidTr="00A856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rsidR="0052337D" w:rsidRPr="00C94A3F" w:rsidRDefault="0052337D" w:rsidP="00A856D5">
            <w:pPr>
              <w:contextualSpacing/>
              <w:rPr>
                <w:b w:val="0"/>
              </w:rPr>
            </w:pPr>
            <w:r w:rsidRPr="00C94A3F">
              <w:t>Method</w:t>
            </w:r>
          </w:p>
        </w:tc>
        <w:tc>
          <w:tcPr>
            <w:tcW w:w="3060" w:type="dxa"/>
          </w:tcPr>
          <w:p w:rsidR="0052337D" w:rsidRPr="00C94A3F" w:rsidRDefault="0052337D" w:rsidP="00A856D5">
            <w:pPr>
              <w:contextualSpacing/>
              <w:cnfStyle w:val="100000000000" w:firstRow="1" w:lastRow="0" w:firstColumn="0" w:lastColumn="0" w:oddVBand="0" w:evenVBand="0" w:oddHBand="0" w:evenHBand="0" w:firstRowFirstColumn="0" w:firstRowLastColumn="0" w:lastRowFirstColumn="0" w:lastRowLastColumn="0"/>
              <w:rPr>
                <w:b w:val="0"/>
              </w:rPr>
            </w:pPr>
            <w:r w:rsidRPr="00C94A3F">
              <w:t>Pros:</w:t>
            </w:r>
          </w:p>
        </w:tc>
        <w:tc>
          <w:tcPr>
            <w:tcW w:w="3240" w:type="dxa"/>
          </w:tcPr>
          <w:p w:rsidR="0052337D" w:rsidRPr="00C94A3F" w:rsidRDefault="0052337D" w:rsidP="00A856D5">
            <w:pPr>
              <w:contextualSpacing/>
              <w:cnfStyle w:val="100000000000" w:firstRow="1" w:lastRow="0" w:firstColumn="0" w:lastColumn="0" w:oddVBand="0" w:evenVBand="0" w:oddHBand="0" w:evenHBand="0" w:firstRowFirstColumn="0" w:firstRowLastColumn="0" w:lastRowFirstColumn="0" w:lastRowLastColumn="0"/>
              <w:rPr>
                <w:b w:val="0"/>
              </w:rPr>
            </w:pPr>
            <w:r w:rsidRPr="00C94A3F">
              <w:t>Cons:</w:t>
            </w:r>
          </w:p>
        </w:tc>
        <w:tc>
          <w:tcPr>
            <w:tcW w:w="1921" w:type="dxa"/>
          </w:tcPr>
          <w:p w:rsidR="0052337D" w:rsidRPr="00C94A3F" w:rsidRDefault="0052337D" w:rsidP="00A856D5">
            <w:pPr>
              <w:contextualSpacing/>
              <w:cnfStyle w:val="100000000000" w:firstRow="1" w:lastRow="0" w:firstColumn="0" w:lastColumn="0" w:oddVBand="0" w:evenVBand="0" w:oddHBand="0" w:evenHBand="0" w:firstRowFirstColumn="0" w:firstRowLastColumn="0" w:lastRowFirstColumn="0" w:lastRowLastColumn="0"/>
              <w:rPr>
                <w:b w:val="0"/>
              </w:rPr>
            </w:pPr>
            <w:r w:rsidRPr="00C94A3F">
              <w:t>Options</w:t>
            </w:r>
          </w:p>
        </w:tc>
      </w:tr>
      <w:tr w:rsidR="0052337D" w:rsidRPr="00C94A3F" w:rsidTr="00A85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shd w:val="clear" w:color="auto" w:fill="CCECFF"/>
          </w:tcPr>
          <w:p w:rsidR="0052337D" w:rsidRPr="00C94A3F" w:rsidRDefault="0052337D" w:rsidP="00A856D5">
            <w:pPr>
              <w:contextualSpacing/>
              <w:rPr>
                <w:i/>
              </w:rPr>
            </w:pPr>
            <w:r w:rsidRPr="00C94A3F">
              <w:rPr>
                <w:i/>
                <w:noProof/>
              </w:rPr>
              <w:drawing>
                <wp:anchor distT="0" distB="0" distL="114300" distR="114300" simplePos="0" relativeHeight="251684352" behindDoc="0" locked="0" layoutInCell="1" allowOverlap="1" wp14:anchorId="102286B9" wp14:editId="17970EEC">
                  <wp:simplePos x="0" y="0"/>
                  <wp:positionH relativeFrom="column">
                    <wp:posOffset>29845</wp:posOffset>
                  </wp:positionH>
                  <wp:positionV relativeFrom="paragraph">
                    <wp:posOffset>106045</wp:posOffset>
                  </wp:positionV>
                  <wp:extent cx="923925" cy="936202"/>
                  <wp:effectExtent l="0" t="0" r="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rvey_Icon_Crop.tif"/>
                          <pic:cNvPicPr/>
                        </pic:nvPicPr>
                        <pic:blipFill>
                          <a:blip r:embed="rId24" cstate="print">
                            <a:extLst>
                              <a:ext uri="{BEBA8EAE-BF5A-486C-A8C5-ECC9F3942E4B}">
                                <a14:imgProps xmlns:a14="http://schemas.microsoft.com/office/drawing/2010/main">
                                  <a14:imgLayer r:embed="rId25">
                                    <a14:imgEffect>
                                      <a14:backgroundRemoval t="0" b="97577" l="0" r="100000"/>
                                    </a14:imgEffect>
                                  </a14:imgLayer>
                                </a14:imgProps>
                              </a:ext>
                              <a:ext uri="{28A0092B-C50C-407E-A947-70E740481C1C}">
                                <a14:useLocalDpi xmlns:a14="http://schemas.microsoft.com/office/drawing/2010/main" val="0"/>
                              </a:ext>
                            </a:extLst>
                          </a:blip>
                          <a:stretch>
                            <a:fillRect/>
                          </a:stretch>
                        </pic:blipFill>
                        <pic:spPr>
                          <a:xfrm>
                            <a:off x="0" y="0"/>
                            <a:ext cx="923925" cy="936202"/>
                          </a:xfrm>
                          <a:prstGeom prst="rect">
                            <a:avLst/>
                          </a:prstGeom>
                        </pic:spPr>
                      </pic:pic>
                    </a:graphicData>
                  </a:graphic>
                </wp:anchor>
              </w:drawing>
            </w:r>
            <w:r w:rsidRPr="00C94A3F">
              <w:rPr>
                <w:i/>
              </w:rPr>
              <w:t>Surveys</w:t>
            </w:r>
          </w:p>
          <w:p w:rsidR="0052337D" w:rsidRPr="00C94A3F" w:rsidRDefault="0052337D" w:rsidP="00A856D5">
            <w:pPr>
              <w:contextualSpacing/>
              <w:rPr>
                <w:i/>
              </w:rPr>
            </w:pPr>
          </w:p>
        </w:tc>
        <w:tc>
          <w:tcPr>
            <w:tcW w:w="3060" w:type="dxa"/>
          </w:tcPr>
          <w:p w:rsidR="0052337D" w:rsidRPr="007D651A" w:rsidRDefault="0052337D" w:rsidP="007C5CAB">
            <w:pPr>
              <w:pStyle w:val="ListParagraph"/>
              <w:numPr>
                <w:ilvl w:val="0"/>
                <w:numId w:val="213"/>
              </w:numPr>
              <w:spacing w:after="120"/>
              <w:ind w:left="216" w:hanging="216"/>
              <w:jc w:val="left"/>
              <w:cnfStyle w:val="000000100000" w:firstRow="0" w:lastRow="0" w:firstColumn="0" w:lastColumn="0" w:oddVBand="0" w:evenVBand="0" w:oddHBand="1" w:evenHBand="0" w:firstRowFirstColumn="0" w:firstRowLastColumn="0" w:lastRowFirstColumn="0" w:lastRowLastColumn="0"/>
              <w:rPr>
                <w:sz w:val="20"/>
              </w:rPr>
            </w:pPr>
            <w:r w:rsidRPr="007D651A">
              <w:rPr>
                <w:sz w:val="20"/>
              </w:rPr>
              <w:t>Can be effective with as few as 300</w:t>
            </w:r>
            <w:r>
              <w:rPr>
                <w:rFonts w:ascii="Times New Roman" w:hAnsi="Times New Roman"/>
                <w:sz w:val="20"/>
              </w:rPr>
              <w:t>‒</w:t>
            </w:r>
            <w:r w:rsidRPr="007D651A">
              <w:rPr>
                <w:sz w:val="20"/>
              </w:rPr>
              <w:t>500 participants</w:t>
            </w:r>
          </w:p>
          <w:p w:rsidR="0052337D" w:rsidRPr="007D651A" w:rsidRDefault="0052337D" w:rsidP="007C5CAB">
            <w:pPr>
              <w:pStyle w:val="ListParagraph"/>
              <w:numPr>
                <w:ilvl w:val="0"/>
                <w:numId w:val="213"/>
              </w:numPr>
              <w:spacing w:after="120"/>
              <w:ind w:left="216" w:hanging="216"/>
              <w:jc w:val="left"/>
              <w:cnfStyle w:val="000000100000" w:firstRow="0" w:lastRow="0" w:firstColumn="0" w:lastColumn="0" w:oddVBand="0" w:evenVBand="0" w:oddHBand="1" w:evenHBand="0" w:firstRowFirstColumn="0" w:firstRowLastColumn="0" w:lastRowFirstColumn="0" w:lastRowLastColumn="0"/>
              <w:rPr>
                <w:sz w:val="20"/>
              </w:rPr>
            </w:pPr>
            <w:r w:rsidRPr="007D651A">
              <w:rPr>
                <w:sz w:val="20"/>
              </w:rPr>
              <w:t>Low cost: $1,000</w:t>
            </w:r>
            <w:r>
              <w:rPr>
                <w:rFonts w:ascii="Times New Roman" w:hAnsi="Times New Roman"/>
                <w:sz w:val="20"/>
              </w:rPr>
              <w:t>‒</w:t>
            </w:r>
            <w:r w:rsidRPr="007D651A">
              <w:rPr>
                <w:sz w:val="20"/>
              </w:rPr>
              <w:t>$1,500</w:t>
            </w:r>
          </w:p>
          <w:p w:rsidR="0052337D" w:rsidRPr="007D651A" w:rsidRDefault="0052337D" w:rsidP="007C5CAB">
            <w:pPr>
              <w:pStyle w:val="ListParagraph"/>
              <w:numPr>
                <w:ilvl w:val="0"/>
                <w:numId w:val="213"/>
              </w:numPr>
              <w:spacing w:after="120"/>
              <w:ind w:left="216" w:hanging="216"/>
              <w:jc w:val="left"/>
              <w:cnfStyle w:val="000000100000" w:firstRow="0" w:lastRow="0" w:firstColumn="0" w:lastColumn="0" w:oddVBand="0" w:evenVBand="0" w:oddHBand="1" w:evenHBand="0" w:firstRowFirstColumn="0" w:firstRowLastColumn="0" w:lastRowFirstColumn="0" w:lastRowLastColumn="0"/>
              <w:rPr>
                <w:sz w:val="20"/>
              </w:rPr>
            </w:pPr>
            <w:r w:rsidRPr="007D651A">
              <w:rPr>
                <w:sz w:val="20"/>
              </w:rPr>
              <w:t>Requires less staff time</w:t>
            </w:r>
          </w:p>
          <w:p w:rsidR="0052337D" w:rsidRPr="007D651A" w:rsidRDefault="0052337D" w:rsidP="007C5CAB">
            <w:pPr>
              <w:pStyle w:val="ListParagraph"/>
              <w:numPr>
                <w:ilvl w:val="0"/>
                <w:numId w:val="213"/>
              </w:numPr>
              <w:spacing w:after="120"/>
              <w:ind w:left="216" w:hanging="216"/>
              <w:jc w:val="left"/>
              <w:cnfStyle w:val="000000100000" w:firstRow="0" w:lastRow="0" w:firstColumn="0" w:lastColumn="0" w:oddVBand="0" w:evenVBand="0" w:oddHBand="1" w:evenHBand="0" w:firstRowFirstColumn="0" w:firstRowLastColumn="0" w:lastRowFirstColumn="0" w:lastRowLastColumn="0"/>
              <w:rPr>
                <w:sz w:val="20"/>
              </w:rPr>
            </w:pPr>
            <w:r w:rsidRPr="007D651A">
              <w:rPr>
                <w:sz w:val="20"/>
              </w:rPr>
              <w:t>Can get feedback quickly</w:t>
            </w:r>
          </w:p>
          <w:p w:rsidR="0052337D" w:rsidRPr="007D651A" w:rsidRDefault="0052337D" w:rsidP="007C5CAB">
            <w:pPr>
              <w:pStyle w:val="ListParagraph"/>
              <w:numPr>
                <w:ilvl w:val="0"/>
                <w:numId w:val="213"/>
              </w:numPr>
              <w:spacing w:after="120"/>
              <w:ind w:left="216" w:hanging="216"/>
              <w:jc w:val="left"/>
              <w:cnfStyle w:val="000000100000" w:firstRow="0" w:lastRow="0" w:firstColumn="0" w:lastColumn="0" w:oddVBand="0" w:evenVBand="0" w:oddHBand="1" w:evenHBand="0" w:firstRowFirstColumn="0" w:firstRowLastColumn="0" w:lastRowFirstColumn="0" w:lastRowLastColumn="0"/>
              <w:rPr>
                <w:sz w:val="20"/>
              </w:rPr>
            </w:pPr>
            <w:r w:rsidRPr="007D651A">
              <w:rPr>
                <w:sz w:val="20"/>
              </w:rPr>
              <w:t>Easy to benchmark results</w:t>
            </w:r>
          </w:p>
        </w:tc>
        <w:tc>
          <w:tcPr>
            <w:tcW w:w="3240" w:type="dxa"/>
          </w:tcPr>
          <w:p w:rsidR="0052337D" w:rsidRPr="007D651A" w:rsidRDefault="0052337D" w:rsidP="007C5CAB">
            <w:pPr>
              <w:pStyle w:val="ListParagraph"/>
              <w:numPr>
                <w:ilvl w:val="0"/>
                <w:numId w:val="214"/>
              </w:numPr>
              <w:ind w:left="216" w:hanging="216"/>
              <w:jc w:val="left"/>
              <w:cnfStyle w:val="000000100000" w:firstRow="0" w:lastRow="0" w:firstColumn="0" w:lastColumn="0" w:oddVBand="0" w:evenVBand="0" w:oddHBand="1" w:evenHBand="0" w:firstRowFirstColumn="0" w:firstRowLastColumn="0" w:lastRowFirstColumn="0" w:lastRowLastColumn="0"/>
              <w:rPr>
                <w:sz w:val="20"/>
              </w:rPr>
            </w:pPr>
            <w:r w:rsidRPr="007D651A">
              <w:rPr>
                <w:sz w:val="20"/>
              </w:rPr>
              <w:t>Assumes you have the staff to conduct the survey effectively</w:t>
            </w:r>
          </w:p>
          <w:p w:rsidR="0052337D" w:rsidRPr="007D651A" w:rsidRDefault="0052337D" w:rsidP="007C5CAB">
            <w:pPr>
              <w:pStyle w:val="ListParagraph"/>
              <w:numPr>
                <w:ilvl w:val="0"/>
                <w:numId w:val="214"/>
              </w:numPr>
              <w:ind w:left="216" w:hanging="216"/>
              <w:jc w:val="left"/>
              <w:cnfStyle w:val="000000100000" w:firstRow="0" w:lastRow="0" w:firstColumn="0" w:lastColumn="0" w:oddVBand="0" w:evenVBand="0" w:oddHBand="1" w:evenHBand="0" w:firstRowFirstColumn="0" w:firstRowLastColumn="0" w:lastRowFirstColumn="0" w:lastRowLastColumn="0"/>
              <w:rPr>
                <w:sz w:val="20"/>
              </w:rPr>
            </w:pPr>
            <w:r w:rsidRPr="007D651A">
              <w:rPr>
                <w:sz w:val="20"/>
              </w:rPr>
              <w:t xml:space="preserve">Effort is wasted and can alienate respondents if </w:t>
            </w:r>
            <w:r>
              <w:rPr>
                <w:sz w:val="20"/>
              </w:rPr>
              <w:t xml:space="preserve">it is </w:t>
            </w:r>
            <w:r w:rsidRPr="007D651A">
              <w:rPr>
                <w:sz w:val="20"/>
              </w:rPr>
              <w:t>done improperly</w:t>
            </w:r>
          </w:p>
          <w:p w:rsidR="0052337D" w:rsidRPr="007D651A" w:rsidRDefault="0052337D" w:rsidP="007C5CAB">
            <w:pPr>
              <w:pStyle w:val="ListParagraph"/>
              <w:numPr>
                <w:ilvl w:val="0"/>
                <w:numId w:val="214"/>
              </w:numPr>
              <w:ind w:left="216" w:hanging="216"/>
              <w:jc w:val="left"/>
              <w:cnfStyle w:val="000000100000" w:firstRow="0" w:lastRow="0" w:firstColumn="0" w:lastColumn="0" w:oddVBand="0" w:evenVBand="0" w:oddHBand="1" w:evenHBand="0" w:firstRowFirstColumn="0" w:firstRowLastColumn="0" w:lastRowFirstColumn="0" w:lastRowLastColumn="0"/>
              <w:rPr>
                <w:sz w:val="20"/>
              </w:rPr>
            </w:pPr>
            <w:r w:rsidRPr="007D651A">
              <w:rPr>
                <w:sz w:val="20"/>
              </w:rPr>
              <w:t>Limits feedback responses to available options</w:t>
            </w:r>
          </w:p>
          <w:p w:rsidR="0052337D" w:rsidRPr="007D651A" w:rsidRDefault="0052337D" w:rsidP="007C5CAB">
            <w:pPr>
              <w:pStyle w:val="ListParagraph"/>
              <w:numPr>
                <w:ilvl w:val="0"/>
                <w:numId w:val="214"/>
              </w:numPr>
              <w:ind w:left="216" w:hanging="216"/>
              <w:jc w:val="left"/>
              <w:cnfStyle w:val="000000100000" w:firstRow="0" w:lastRow="0" w:firstColumn="0" w:lastColumn="0" w:oddVBand="0" w:evenVBand="0" w:oddHBand="1" w:evenHBand="0" w:firstRowFirstColumn="0" w:firstRowLastColumn="0" w:lastRowFirstColumn="0" w:lastRowLastColumn="0"/>
              <w:rPr>
                <w:sz w:val="20"/>
              </w:rPr>
            </w:pPr>
            <w:r w:rsidRPr="007D651A">
              <w:rPr>
                <w:sz w:val="20"/>
              </w:rPr>
              <w:t>Cumbersome to make follow-up inquir</w:t>
            </w:r>
            <w:r>
              <w:rPr>
                <w:sz w:val="20"/>
              </w:rPr>
              <w:t>i</w:t>
            </w:r>
            <w:r w:rsidRPr="007D651A">
              <w:rPr>
                <w:sz w:val="20"/>
              </w:rPr>
              <w:t>es</w:t>
            </w:r>
          </w:p>
        </w:tc>
        <w:tc>
          <w:tcPr>
            <w:tcW w:w="1921" w:type="dxa"/>
          </w:tcPr>
          <w:p w:rsidR="0052337D" w:rsidRPr="007D651A" w:rsidRDefault="0052337D" w:rsidP="007C5CAB">
            <w:pPr>
              <w:pStyle w:val="ListParagraph"/>
              <w:numPr>
                <w:ilvl w:val="0"/>
                <w:numId w:val="214"/>
              </w:numPr>
              <w:ind w:left="216" w:hanging="216"/>
              <w:jc w:val="left"/>
              <w:cnfStyle w:val="000000100000" w:firstRow="0" w:lastRow="0" w:firstColumn="0" w:lastColumn="0" w:oddVBand="0" w:evenVBand="0" w:oddHBand="1" w:evenHBand="0" w:firstRowFirstColumn="0" w:firstRowLastColumn="0" w:lastRowFirstColumn="0" w:lastRowLastColumn="0"/>
              <w:rPr>
                <w:sz w:val="20"/>
              </w:rPr>
            </w:pPr>
            <w:r w:rsidRPr="007D651A">
              <w:rPr>
                <w:sz w:val="20"/>
              </w:rPr>
              <w:t>NRECA or third</w:t>
            </w:r>
            <w:r>
              <w:rPr>
                <w:sz w:val="20"/>
              </w:rPr>
              <w:t>-</w:t>
            </w:r>
            <w:r w:rsidRPr="007D651A">
              <w:rPr>
                <w:sz w:val="20"/>
              </w:rPr>
              <w:t xml:space="preserve">party firm could conduct survey and analyze the results if </w:t>
            </w:r>
            <w:r>
              <w:rPr>
                <w:sz w:val="20"/>
              </w:rPr>
              <w:t>co-op lacks</w:t>
            </w:r>
            <w:r w:rsidRPr="007D651A">
              <w:rPr>
                <w:sz w:val="20"/>
              </w:rPr>
              <w:t xml:space="preserve"> internal experience </w:t>
            </w:r>
          </w:p>
        </w:tc>
      </w:tr>
      <w:tr w:rsidR="0052337D" w:rsidRPr="00C94A3F" w:rsidTr="00A856D5">
        <w:tc>
          <w:tcPr>
            <w:cnfStyle w:val="001000000000" w:firstRow="0" w:lastRow="0" w:firstColumn="1" w:lastColumn="0" w:oddVBand="0" w:evenVBand="0" w:oddHBand="0" w:evenHBand="0" w:firstRowFirstColumn="0" w:firstRowLastColumn="0" w:lastRowFirstColumn="0" w:lastRowLastColumn="0"/>
            <w:tcW w:w="1705" w:type="dxa"/>
            <w:shd w:val="clear" w:color="auto" w:fill="CCECFF"/>
          </w:tcPr>
          <w:p w:rsidR="0052337D" w:rsidRPr="00C94A3F" w:rsidRDefault="0052337D" w:rsidP="00A856D5">
            <w:pPr>
              <w:contextualSpacing/>
              <w:rPr>
                <w:i/>
              </w:rPr>
            </w:pPr>
            <w:r w:rsidRPr="00C94A3F">
              <w:rPr>
                <w:i/>
                <w:noProof/>
              </w:rPr>
              <w:drawing>
                <wp:anchor distT="0" distB="0" distL="114300" distR="114300" simplePos="0" relativeHeight="251685376" behindDoc="0" locked="0" layoutInCell="1" allowOverlap="1" wp14:anchorId="1924318E" wp14:editId="1C8DC272">
                  <wp:simplePos x="0" y="0"/>
                  <wp:positionH relativeFrom="column">
                    <wp:posOffset>20320</wp:posOffset>
                  </wp:positionH>
                  <wp:positionV relativeFrom="paragraph">
                    <wp:posOffset>175895</wp:posOffset>
                  </wp:positionV>
                  <wp:extent cx="923925" cy="925744"/>
                  <wp:effectExtent l="0" t="0" r="0" b="8255"/>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rvey_Icon_Crop.tif"/>
                          <pic:cNvPicPr/>
                        </pic:nvPicPr>
                        <pic:blipFill>
                          <a:blip r:embed="rId26" cstate="print">
                            <a:extLst>
                              <a:ext uri="{BEBA8EAE-BF5A-486C-A8C5-ECC9F3942E4B}">
                                <a14:imgProps xmlns:a14="http://schemas.microsoft.com/office/drawing/2010/main">
                                  <a14:imgLayer r:embed="rId27">
                                    <a14:imgEffect>
                                      <a14:backgroundRemoval t="817" b="97059" l="0" r="100000"/>
                                    </a14:imgEffect>
                                  </a14:imgLayer>
                                </a14:imgProps>
                              </a:ext>
                              <a:ext uri="{28A0092B-C50C-407E-A947-70E740481C1C}">
                                <a14:useLocalDpi xmlns:a14="http://schemas.microsoft.com/office/drawing/2010/main" val="0"/>
                              </a:ext>
                            </a:extLst>
                          </a:blip>
                          <a:stretch>
                            <a:fillRect/>
                          </a:stretch>
                        </pic:blipFill>
                        <pic:spPr>
                          <a:xfrm>
                            <a:off x="0" y="0"/>
                            <a:ext cx="923925" cy="925744"/>
                          </a:xfrm>
                          <a:prstGeom prst="rect">
                            <a:avLst/>
                          </a:prstGeom>
                        </pic:spPr>
                      </pic:pic>
                    </a:graphicData>
                  </a:graphic>
                </wp:anchor>
              </w:drawing>
            </w:r>
          </w:p>
          <w:p w:rsidR="0052337D" w:rsidRPr="00C94A3F" w:rsidRDefault="0052337D" w:rsidP="00A856D5">
            <w:pPr>
              <w:contextualSpacing/>
              <w:rPr>
                <w:i/>
              </w:rPr>
            </w:pPr>
            <w:r w:rsidRPr="00C94A3F">
              <w:rPr>
                <w:i/>
              </w:rPr>
              <w:t>Focus Groups</w:t>
            </w:r>
          </w:p>
          <w:p w:rsidR="0052337D" w:rsidRPr="00C94A3F" w:rsidRDefault="0052337D" w:rsidP="00A856D5">
            <w:pPr>
              <w:contextualSpacing/>
              <w:rPr>
                <w:i/>
              </w:rPr>
            </w:pPr>
          </w:p>
        </w:tc>
        <w:tc>
          <w:tcPr>
            <w:tcW w:w="3060" w:type="dxa"/>
            <w:shd w:val="clear" w:color="auto" w:fill="BDD6EE" w:themeFill="accent2" w:themeFillTint="66"/>
          </w:tcPr>
          <w:p w:rsidR="0052337D" w:rsidRPr="007D651A" w:rsidRDefault="0052337D" w:rsidP="007C5CAB">
            <w:pPr>
              <w:pStyle w:val="ListParagraph"/>
              <w:numPr>
                <w:ilvl w:val="0"/>
                <w:numId w:val="215"/>
              </w:numPr>
              <w:spacing w:after="120"/>
              <w:ind w:left="216" w:hanging="216"/>
              <w:jc w:val="left"/>
              <w:cnfStyle w:val="000000000000" w:firstRow="0" w:lastRow="0" w:firstColumn="0" w:lastColumn="0" w:oddVBand="0" w:evenVBand="0" w:oddHBand="0" w:evenHBand="0" w:firstRowFirstColumn="0" w:firstRowLastColumn="0" w:lastRowFirstColumn="0" w:lastRowLastColumn="0"/>
              <w:rPr>
                <w:sz w:val="20"/>
              </w:rPr>
            </w:pPr>
            <w:r w:rsidRPr="007D651A">
              <w:rPr>
                <w:sz w:val="20"/>
              </w:rPr>
              <w:t>Can be effective with as few as 8</w:t>
            </w:r>
            <w:r>
              <w:rPr>
                <w:rFonts w:ascii="Times New Roman" w:hAnsi="Times New Roman"/>
                <w:sz w:val="20"/>
              </w:rPr>
              <w:t>‒</w:t>
            </w:r>
            <w:r w:rsidRPr="007D651A">
              <w:rPr>
                <w:sz w:val="20"/>
              </w:rPr>
              <w:t>10 people per group, and 4</w:t>
            </w:r>
            <w:r>
              <w:rPr>
                <w:rFonts w:ascii="Times New Roman" w:hAnsi="Times New Roman"/>
                <w:sz w:val="20"/>
              </w:rPr>
              <w:t>‒</w:t>
            </w:r>
            <w:r w:rsidRPr="007D651A">
              <w:rPr>
                <w:sz w:val="20"/>
              </w:rPr>
              <w:t>6 groups per market</w:t>
            </w:r>
          </w:p>
          <w:p w:rsidR="0052337D" w:rsidRPr="007D651A" w:rsidRDefault="0052337D" w:rsidP="007C5CAB">
            <w:pPr>
              <w:pStyle w:val="ListParagraph"/>
              <w:numPr>
                <w:ilvl w:val="0"/>
                <w:numId w:val="215"/>
              </w:numPr>
              <w:spacing w:after="120"/>
              <w:ind w:left="216" w:hanging="216"/>
              <w:jc w:val="left"/>
              <w:cnfStyle w:val="000000000000" w:firstRow="0" w:lastRow="0" w:firstColumn="0" w:lastColumn="0" w:oddVBand="0" w:evenVBand="0" w:oddHBand="0" w:evenHBand="0" w:firstRowFirstColumn="0" w:firstRowLastColumn="0" w:lastRowFirstColumn="0" w:lastRowLastColumn="0"/>
              <w:rPr>
                <w:sz w:val="20"/>
              </w:rPr>
            </w:pPr>
            <w:r w:rsidRPr="007D651A">
              <w:rPr>
                <w:sz w:val="20"/>
              </w:rPr>
              <w:t>Provides</w:t>
            </w:r>
            <w:r>
              <w:rPr>
                <w:sz w:val="20"/>
              </w:rPr>
              <w:t xml:space="preserve"> the</w:t>
            </w:r>
            <w:r w:rsidRPr="007D651A">
              <w:rPr>
                <w:sz w:val="20"/>
              </w:rPr>
              <w:t xml:space="preserve"> opportunity to dynamically adjust the conversation to explore concepts in further depth as conversation dictates</w:t>
            </w:r>
          </w:p>
          <w:p w:rsidR="0052337D" w:rsidRPr="007D651A" w:rsidRDefault="0052337D" w:rsidP="007C5CAB">
            <w:pPr>
              <w:pStyle w:val="ListParagraph"/>
              <w:numPr>
                <w:ilvl w:val="0"/>
                <w:numId w:val="215"/>
              </w:numPr>
              <w:spacing w:after="120"/>
              <w:ind w:left="216" w:hanging="216"/>
              <w:jc w:val="left"/>
              <w:cnfStyle w:val="000000000000" w:firstRow="0" w:lastRow="0" w:firstColumn="0" w:lastColumn="0" w:oddVBand="0" w:evenVBand="0" w:oddHBand="0" w:evenHBand="0" w:firstRowFirstColumn="0" w:firstRowLastColumn="0" w:lastRowFirstColumn="0" w:lastRowLastColumn="0"/>
              <w:rPr>
                <w:sz w:val="20"/>
              </w:rPr>
            </w:pPr>
            <w:r w:rsidRPr="007D651A">
              <w:rPr>
                <w:sz w:val="20"/>
              </w:rPr>
              <w:t>Enables flexibility within discussion</w:t>
            </w:r>
          </w:p>
        </w:tc>
        <w:tc>
          <w:tcPr>
            <w:tcW w:w="3240" w:type="dxa"/>
            <w:shd w:val="clear" w:color="auto" w:fill="BDD6EE" w:themeFill="accent2" w:themeFillTint="66"/>
          </w:tcPr>
          <w:p w:rsidR="0052337D" w:rsidRPr="007D651A" w:rsidRDefault="0052337D" w:rsidP="007C5CAB">
            <w:pPr>
              <w:pStyle w:val="ListParagraph"/>
              <w:numPr>
                <w:ilvl w:val="0"/>
                <w:numId w:val="214"/>
              </w:numPr>
              <w:ind w:left="216" w:hanging="216"/>
              <w:jc w:val="left"/>
              <w:cnfStyle w:val="000000000000" w:firstRow="0" w:lastRow="0" w:firstColumn="0" w:lastColumn="0" w:oddVBand="0" w:evenVBand="0" w:oddHBand="0" w:evenHBand="0" w:firstRowFirstColumn="0" w:firstRowLastColumn="0" w:lastRowFirstColumn="0" w:lastRowLastColumn="0"/>
              <w:rPr>
                <w:sz w:val="20"/>
              </w:rPr>
            </w:pPr>
            <w:r w:rsidRPr="007D651A">
              <w:rPr>
                <w:sz w:val="20"/>
              </w:rPr>
              <w:t>More expensive, and requires more staff time if conducted internally</w:t>
            </w:r>
          </w:p>
          <w:p w:rsidR="0052337D" w:rsidRPr="007D651A" w:rsidRDefault="0052337D" w:rsidP="007C5CAB">
            <w:pPr>
              <w:pStyle w:val="ListParagraph"/>
              <w:numPr>
                <w:ilvl w:val="0"/>
                <w:numId w:val="214"/>
              </w:numPr>
              <w:ind w:left="216" w:hanging="216"/>
              <w:jc w:val="left"/>
              <w:cnfStyle w:val="000000000000" w:firstRow="0" w:lastRow="0" w:firstColumn="0" w:lastColumn="0" w:oddVBand="0" w:evenVBand="0" w:oddHBand="0" w:evenHBand="0" w:firstRowFirstColumn="0" w:firstRowLastColumn="0" w:lastRowFirstColumn="0" w:lastRowLastColumn="0"/>
              <w:rPr>
                <w:sz w:val="20"/>
              </w:rPr>
            </w:pPr>
            <w:r w:rsidRPr="007D651A">
              <w:rPr>
                <w:sz w:val="20"/>
              </w:rPr>
              <w:t>Might be hard to recruit diverse participants</w:t>
            </w:r>
          </w:p>
          <w:p w:rsidR="0052337D" w:rsidRPr="007D651A" w:rsidRDefault="0052337D" w:rsidP="007C5CAB">
            <w:pPr>
              <w:pStyle w:val="ListParagraph"/>
              <w:numPr>
                <w:ilvl w:val="0"/>
                <w:numId w:val="214"/>
              </w:numPr>
              <w:ind w:left="216" w:hanging="216"/>
              <w:jc w:val="left"/>
              <w:cnfStyle w:val="000000000000" w:firstRow="0" w:lastRow="0" w:firstColumn="0" w:lastColumn="0" w:oddVBand="0" w:evenVBand="0" w:oddHBand="0" w:evenHBand="0" w:firstRowFirstColumn="0" w:firstRowLastColumn="0" w:lastRowFirstColumn="0" w:lastRowLastColumn="0"/>
              <w:rPr>
                <w:sz w:val="20"/>
              </w:rPr>
            </w:pPr>
            <w:r w:rsidRPr="007D651A">
              <w:rPr>
                <w:sz w:val="20"/>
              </w:rPr>
              <w:t>Requires greater commitment by senior personnel to be engaged in the process</w:t>
            </w:r>
          </w:p>
        </w:tc>
        <w:tc>
          <w:tcPr>
            <w:tcW w:w="1921" w:type="dxa"/>
            <w:shd w:val="clear" w:color="auto" w:fill="BDD6EE" w:themeFill="accent2" w:themeFillTint="66"/>
          </w:tcPr>
          <w:p w:rsidR="0052337D" w:rsidRPr="007D651A" w:rsidRDefault="0052337D" w:rsidP="007C5CAB">
            <w:pPr>
              <w:pStyle w:val="ListParagraph"/>
              <w:numPr>
                <w:ilvl w:val="0"/>
                <w:numId w:val="214"/>
              </w:numPr>
              <w:ind w:left="216" w:hanging="216"/>
              <w:jc w:val="left"/>
              <w:cnfStyle w:val="000000000000" w:firstRow="0" w:lastRow="0" w:firstColumn="0" w:lastColumn="0" w:oddVBand="0" w:evenVBand="0" w:oddHBand="0" w:evenHBand="0" w:firstRowFirstColumn="0" w:firstRowLastColumn="0" w:lastRowFirstColumn="0" w:lastRowLastColumn="0"/>
              <w:rPr>
                <w:sz w:val="20"/>
              </w:rPr>
            </w:pPr>
            <w:r w:rsidRPr="007D651A">
              <w:rPr>
                <w:sz w:val="20"/>
              </w:rPr>
              <w:t>NRECA or third</w:t>
            </w:r>
            <w:r>
              <w:rPr>
                <w:sz w:val="20"/>
              </w:rPr>
              <w:t>-</w:t>
            </w:r>
            <w:r w:rsidRPr="007D651A">
              <w:rPr>
                <w:sz w:val="20"/>
              </w:rPr>
              <w:t>party group could conduct focus groups if time requirements are too great</w:t>
            </w:r>
          </w:p>
        </w:tc>
      </w:tr>
    </w:tbl>
    <w:p w:rsidR="0052337D" w:rsidRDefault="0052337D" w:rsidP="0052337D">
      <w:pPr>
        <w:contextualSpacing/>
      </w:pPr>
      <w:bookmarkStart w:id="7" w:name="_Ref453155782"/>
    </w:p>
    <w:p w:rsidR="0052337D" w:rsidRDefault="0052337D" w:rsidP="0052337D">
      <w:pPr>
        <w:jc w:val="left"/>
        <w:rPr>
          <w:rFonts w:ascii="Segoe UI" w:eastAsiaTheme="majorEastAsia" w:hAnsi="Segoe UI" w:cstheme="majorBidi"/>
          <w:bCs/>
          <w:color w:val="FFCC99"/>
          <w:sz w:val="44"/>
          <w:szCs w:val="72"/>
        </w:rPr>
      </w:pPr>
      <w:r>
        <w:br w:type="page"/>
      </w:r>
    </w:p>
    <w:p w:rsidR="0052337D" w:rsidRPr="00C94A3F" w:rsidRDefault="0052337D" w:rsidP="0052337D">
      <w:pPr>
        <w:pStyle w:val="Heading1"/>
      </w:pPr>
      <w:bookmarkStart w:id="8" w:name="_Toc461195940"/>
      <w:r w:rsidRPr="00C94A3F">
        <w:lastRenderedPageBreak/>
        <w:t>Communicating the Value Proposition</w:t>
      </w:r>
      <w:bookmarkEnd w:id="8"/>
    </w:p>
    <w:p w:rsidR="0052337D" w:rsidRDefault="0052337D" w:rsidP="0052337D">
      <w:pPr>
        <w:pStyle w:val="NoSpacing"/>
      </w:pPr>
      <w:r w:rsidRPr="00C94A3F">
        <w:t xml:space="preserve">Everyone </w:t>
      </w:r>
      <w:r>
        <w:t xml:space="preserve">involved in the project and every co-op employee </w:t>
      </w:r>
      <w:r w:rsidRPr="00C94A3F">
        <w:t xml:space="preserve">needs </w:t>
      </w:r>
      <w:r>
        <w:t>a clear understanding of</w:t>
      </w:r>
      <w:r w:rsidRPr="00C94A3F">
        <w:t xml:space="preserve"> the value proposition</w:t>
      </w:r>
      <w:r w:rsidR="008B37EB">
        <w:t>, which is t</w:t>
      </w:r>
      <w:r>
        <w:t>he</w:t>
      </w:r>
      <w:r w:rsidRPr="00C94A3F">
        <w:t xml:space="preserve"> most important element</w:t>
      </w:r>
      <w:r>
        <w:t xml:space="preserve"> in developing a strategic outreach plan</w:t>
      </w:r>
      <w:r w:rsidRPr="00C94A3F">
        <w:t xml:space="preserve">. </w:t>
      </w:r>
      <w:r w:rsidR="008B37EB">
        <w:t xml:space="preserve">It is contained in </w:t>
      </w:r>
      <w:r>
        <w:t xml:space="preserve">a one-page document that lays out how members will benefit from participation. Experience shows </w:t>
      </w:r>
      <w:r w:rsidR="008B37EB">
        <w:t xml:space="preserve">that </w:t>
      </w:r>
      <w:r>
        <w:t xml:space="preserve">consumers find the following benefits persuasive. Note that several of these </w:t>
      </w:r>
      <w:r w:rsidR="008B37EB">
        <w:t xml:space="preserve">benefits </w:t>
      </w:r>
      <w:r>
        <w:t>point out the advantages of community solar over residential solar.</w:t>
      </w:r>
      <w:r w:rsidRPr="0096775E">
        <w:rPr>
          <w:sz w:val="20"/>
        </w:rPr>
        <w:t xml:space="preserve"> </w:t>
      </w:r>
      <w:r w:rsidR="008B37EB">
        <w:rPr>
          <w:bCs/>
        </w:rPr>
        <w:t xml:space="preserve">Also note that </w:t>
      </w:r>
      <w:r w:rsidR="008B37EB">
        <w:t>a</w:t>
      </w:r>
      <w:r w:rsidR="008B37EB" w:rsidRPr="00044732">
        <w:t xml:space="preserve">ny </w:t>
      </w:r>
      <w:r w:rsidRPr="00044732">
        <w:t>cooperative pursuing community solar should retain and use legal counsel</w:t>
      </w:r>
      <w:r>
        <w:t xml:space="preserve"> to review any </w:t>
      </w:r>
      <w:r w:rsidRPr="000D213A">
        <w:rPr>
          <w:sz w:val="20"/>
        </w:rPr>
        <w:t>environmental and cost saving representations</w:t>
      </w:r>
      <w:r>
        <w:rPr>
          <w:sz w:val="20"/>
        </w:rPr>
        <w:t xml:space="preserve">. </w:t>
      </w:r>
      <w:r>
        <w:t>In addition to legal counsel, cooperatives may</w:t>
      </w:r>
      <w:r w:rsidRPr="00044732">
        <w:t xml:space="preserve"> work with a community solar vendor that has REC knowledge to develop marketing guidelines and/or review claims about renewable attributes</w:t>
      </w:r>
      <w:r>
        <w:t>.</w:t>
      </w:r>
    </w:p>
    <w:p w:rsidR="007E5B8D" w:rsidRDefault="007E5B8D" w:rsidP="0052337D">
      <w:pPr>
        <w:pStyle w:val="NoSpacing"/>
      </w:pPr>
    </w:p>
    <w:p w:rsidR="0052337D" w:rsidRDefault="007E5B8D" w:rsidP="0052337D">
      <w:pPr>
        <w:pStyle w:val="NoSpacing"/>
      </w:pPr>
      <w:r>
        <w:t>Points of Emphasis:</w:t>
      </w:r>
    </w:p>
    <w:p w:rsidR="0052337D" w:rsidRDefault="0052337D" w:rsidP="0052337D">
      <w:pPr>
        <w:contextualSpacing/>
        <w:jc w:val="left"/>
      </w:pPr>
    </w:p>
    <w:p w:rsidR="0052337D" w:rsidRPr="001151A3" w:rsidRDefault="0052337D" w:rsidP="007C5CAB">
      <w:pPr>
        <w:numPr>
          <w:ilvl w:val="0"/>
          <w:numId w:val="85"/>
        </w:numPr>
        <w:contextualSpacing/>
        <w:jc w:val="left"/>
        <w:rPr>
          <w:b/>
        </w:rPr>
      </w:pPr>
      <w:r w:rsidRPr="001151A3">
        <w:rPr>
          <w:b/>
        </w:rPr>
        <w:t xml:space="preserve">You </w:t>
      </w:r>
      <w:r w:rsidR="00AA4A1E">
        <w:rPr>
          <w:b/>
        </w:rPr>
        <w:t xml:space="preserve">may </w:t>
      </w:r>
      <w:r>
        <w:rPr>
          <w:b/>
        </w:rPr>
        <w:t xml:space="preserve">save </w:t>
      </w:r>
      <w:r w:rsidR="00AA4A1E">
        <w:rPr>
          <w:b/>
        </w:rPr>
        <w:t xml:space="preserve">money </w:t>
      </w:r>
      <w:r>
        <w:rPr>
          <w:b/>
        </w:rPr>
        <w:t>on your electric bill</w:t>
      </w:r>
      <w:r w:rsidRPr="001151A3" w:rsidDel="00E60A78">
        <w:rPr>
          <w:b/>
        </w:rPr>
        <w:t xml:space="preserve"> </w:t>
      </w:r>
    </w:p>
    <w:p w:rsidR="0052337D" w:rsidRPr="00C94A3F" w:rsidRDefault="0052337D" w:rsidP="0052337D">
      <w:pPr>
        <w:ind w:left="720"/>
        <w:contextualSpacing/>
        <w:jc w:val="left"/>
      </w:pPr>
      <w:r w:rsidRPr="00C94A3F">
        <w:t xml:space="preserve">If the </w:t>
      </w:r>
      <w:r>
        <w:t>member-consumer</w:t>
      </w:r>
      <w:r w:rsidRPr="00C94A3F">
        <w:t xml:space="preserve"> is expected to pay a premium for solar</w:t>
      </w:r>
      <w:r>
        <w:t>,</w:t>
      </w:r>
      <w:r w:rsidRPr="00C94A3F">
        <w:t xml:space="preserve"> or there is no financial benefit, the co-op may want to reconsider the project. Most successful programs to date have made electricity cost savings an essential feature of th</w:t>
      </w:r>
      <w:r>
        <w:t>eir</w:t>
      </w:r>
      <w:r w:rsidRPr="00C94A3F">
        <w:t xml:space="preserve"> </w:t>
      </w:r>
      <w:r>
        <w:t>CSPs</w:t>
      </w:r>
      <w:r w:rsidRPr="00C94A3F">
        <w:t xml:space="preserve">. The majority of </w:t>
      </w:r>
      <w:r>
        <w:t>member-consumer</w:t>
      </w:r>
      <w:r w:rsidRPr="00C94A3F">
        <w:t>s expect to save money</w:t>
      </w:r>
      <w:r w:rsidR="00871483">
        <w:t xml:space="preserve"> – </w:t>
      </w:r>
      <w:r w:rsidRPr="00C94A3F">
        <w:t>at least in the long term.</w:t>
      </w:r>
      <w:r>
        <w:t xml:space="preserve"> It is important to note that FTC </w:t>
      </w:r>
      <w:r w:rsidR="008B37EB">
        <w:t xml:space="preserve">Green Guidelines </w:t>
      </w:r>
      <w:r>
        <w:t>require that marketers qualify these types of claims to prevent deception about the nature of the environmental benefit being asserted.</w:t>
      </w:r>
      <w:r>
        <w:rPr>
          <w:bCs/>
        </w:rPr>
        <w:t xml:space="preserve"> </w:t>
      </w:r>
    </w:p>
    <w:p w:rsidR="0052337D" w:rsidRPr="00C94A3F" w:rsidRDefault="0052337D" w:rsidP="0052337D">
      <w:pPr>
        <w:ind w:left="720"/>
        <w:contextualSpacing/>
        <w:jc w:val="left"/>
      </w:pPr>
    </w:p>
    <w:p w:rsidR="0052337D" w:rsidRPr="001151A3" w:rsidRDefault="0052337D" w:rsidP="007C5CAB">
      <w:pPr>
        <w:numPr>
          <w:ilvl w:val="0"/>
          <w:numId w:val="85"/>
        </w:numPr>
        <w:contextualSpacing/>
        <w:jc w:val="left"/>
        <w:rPr>
          <w:b/>
        </w:rPr>
      </w:pPr>
      <w:r>
        <w:rPr>
          <w:b/>
        </w:rPr>
        <w:t xml:space="preserve">No </w:t>
      </w:r>
      <w:r w:rsidR="00AA4A1E">
        <w:rPr>
          <w:b/>
        </w:rPr>
        <w:t xml:space="preserve">solar panels </w:t>
      </w:r>
      <w:r>
        <w:rPr>
          <w:b/>
        </w:rPr>
        <w:t>on your roof</w:t>
      </w:r>
    </w:p>
    <w:p w:rsidR="0052337D" w:rsidRPr="00C94A3F" w:rsidRDefault="0052337D" w:rsidP="0052337D">
      <w:pPr>
        <w:ind w:left="720"/>
        <w:contextualSpacing/>
        <w:jc w:val="left"/>
      </w:pPr>
      <w:r w:rsidRPr="00C94A3F">
        <w:t xml:space="preserve">This </w:t>
      </w:r>
      <w:r>
        <w:t xml:space="preserve">point </w:t>
      </w:r>
      <w:r w:rsidRPr="00C94A3F">
        <w:t>must be emphasized because even if people hear it and see the large</w:t>
      </w:r>
      <w:r>
        <w:t>-</w:t>
      </w:r>
      <w:r w:rsidRPr="00C94A3F">
        <w:t xml:space="preserve">scale array at a distant location, it is a common misconception of residential users that solar means “on their roof.” In fact, research and experience shows that concern surrounding equipment penetrating the roof is actually a primary reason </w:t>
      </w:r>
      <w:r w:rsidR="00FC1530">
        <w:t xml:space="preserve">that </w:t>
      </w:r>
      <w:r w:rsidRPr="00C94A3F">
        <w:t xml:space="preserve">pro-solar </w:t>
      </w:r>
      <w:r>
        <w:t>member-consumer</w:t>
      </w:r>
      <w:r w:rsidRPr="00C94A3F">
        <w:t>s resist rooftop installation. Th</w:t>
      </w:r>
      <w:r>
        <w:t>us</w:t>
      </w:r>
      <w:r w:rsidRPr="00C94A3F">
        <w:t xml:space="preserve">, it is important to emphasize this distinction consistently and early on.  </w:t>
      </w:r>
    </w:p>
    <w:p w:rsidR="0052337D" w:rsidRPr="00C94A3F" w:rsidRDefault="0052337D" w:rsidP="0052337D">
      <w:pPr>
        <w:ind w:left="720"/>
        <w:contextualSpacing/>
        <w:jc w:val="left"/>
      </w:pPr>
    </w:p>
    <w:p w:rsidR="0052337D" w:rsidRPr="00C94A3F" w:rsidRDefault="0052337D" w:rsidP="0052337D">
      <w:pPr>
        <w:ind w:left="720"/>
        <w:contextualSpacing/>
        <w:jc w:val="left"/>
      </w:pPr>
      <w:r w:rsidRPr="00C94A3F">
        <w:t xml:space="preserve">Additionally, steering away from rooftop solar and broadly communicating this fact could bring in additional </w:t>
      </w:r>
      <w:r>
        <w:t>member-consumers</w:t>
      </w:r>
      <w:r w:rsidRPr="00C94A3F">
        <w:t>, since it opens the market to renters, high</w:t>
      </w:r>
      <w:r>
        <w:t>-</w:t>
      </w:r>
      <w:r w:rsidRPr="00C94A3F">
        <w:t>density/multifamily housing, heavily shaded areas, etc.</w:t>
      </w:r>
    </w:p>
    <w:p w:rsidR="0052337D" w:rsidRPr="00C94A3F" w:rsidRDefault="0052337D" w:rsidP="0052337D">
      <w:pPr>
        <w:ind w:left="720"/>
        <w:contextualSpacing/>
        <w:jc w:val="left"/>
      </w:pPr>
    </w:p>
    <w:p w:rsidR="0052337D" w:rsidRPr="00F84286" w:rsidRDefault="0052337D" w:rsidP="007C5CAB">
      <w:pPr>
        <w:numPr>
          <w:ilvl w:val="0"/>
          <w:numId w:val="85"/>
        </w:numPr>
        <w:contextualSpacing/>
        <w:jc w:val="left"/>
        <w:rPr>
          <w:b/>
        </w:rPr>
      </w:pPr>
      <w:r>
        <w:rPr>
          <w:b/>
          <w:noProof/>
        </w:rPr>
        <mc:AlternateContent>
          <mc:Choice Requires="wps">
            <w:drawing>
              <wp:anchor distT="0" distB="0" distL="114300" distR="114300" simplePos="0" relativeHeight="251702784" behindDoc="0" locked="0" layoutInCell="1" allowOverlap="1" wp14:anchorId="05694930" wp14:editId="33296BA3">
                <wp:simplePos x="0" y="0"/>
                <wp:positionH relativeFrom="column">
                  <wp:posOffset>-2865120</wp:posOffset>
                </wp:positionH>
                <wp:positionV relativeFrom="paragraph">
                  <wp:posOffset>1109980</wp:posOffset>
                </wp:positionV>
                <wp:extent cx="2000250" cy="257175"/>
                <wp:effectExtent l="0" t="0" r="0" b="0"/>
                <wp:wrapNone/>
                <wp:docPr id="697" name="Text Box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0250" cy="257175"/>
                        </a:xfrm>
                        <a:prstGeom prst="rect">
                          <a:avLst/>
                        </a:prstGeom>
                        <a:noFill/>
                        <a:ln w="6350">
                          <a:noFill/>
                        </a:ln>
                      </wps:spPr>
                      <wps:txbx>
                        <w:txbxContent>
                          <w:p w:rsidR="00DB3041" w:rsidRPr="00AD07F1" w:rsidRDefault="00DB3041" w:rsidP="0052337D">
                            <w:pPr>
                              <w:rPr>
                                <w:i/>
                                <w:color w:val="797979" w:themeColor="background2" w:themeShade="8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7" o:spid="_x0000_s1030" type="#_x0000_t202" style="position:absolute;left:0;text-align:left;margin-left:-225.6pt;margin-top:87.4pt;width:157.5pt;height:20.2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" filled="f" stroked="f" strokeweight=".5pt">
                <v:path arrowok="t"/>
                <v:textbox>
                  <w:txbxContent>
                    <w:p w:rsidR="00DB3041" w:rsidRPr="00AD07F1" w:rsidRDefault="00DB3041" w:rsidP="0052337D">
                      <w:pPr>
                        <w:rPr>
                          <w:i/>
                          <w:color w:val="797979" w:themeColor="background2" w:themeShade="80"/>
                          <w:sz w:val="16"/>
                          <w:szCs w:val="16"/>
                        </w:rPr>
                      </w:pPr>
                    </w:p>
                  </w:txbxContent>
                </v:textbox>
              </v:shape>
            </w:pict>
          </mc:Fallback>
        </mc:AlternateContent>
      </w:r>
      <w:r w:rsidR="009F3A6D">
        <w:rPr>
          <w:b/>
        </w:rPr>
        <w:t>Good for the environment</w:t>
      </w:r>
    </w:p>
    <w:p w:rsidR="0052337D" w:rsidRPr="00044732" w:rsidRDefault="0052337D" w:rsidP="002E4EF4">
      <w:pPr>
        <w:ind w:left="720"/>
        <w:jc w:val="left"/>
      </w:pPr>
      <w:r>
        <w:t>Although</w:t>
      </w:r>
      <w:r w:rsidRPr="00C94A3F">
        <w:t xml:space="preserve"> many people are motivated by doing something good for the environment, when it comes to signing a contract and paying for solar, </w:t>
      </w:r>
      <w:r>
        <w:t>it</w:t>
      </w:r>
      <w:r w:rsidRPr="00C94A3F">
        <w:t xml:space="preserve"> is rarely the deciding factor. Despite this</w:t>
      </w:r>
      <w:r>
        <w:t xml:space="preserve"> fact</w:t>
      </w:r>
      <w:r w:rsidRPr="00C94A3F">
        <w:t xml:space="preserve">, once people have made the decision to switch to solar energy, they do want to enjoy the social benefits of that association. </w:t>
      </w:r>
      <w:r>
        <w:t>Because</w:t>
      </w:r>
      <w:r w:rsidRPr="00C94A3F">
        <w:t xml:space="preserve"> a share in a </w:t>
      </w:r>
      <w:r>
        <w:t>CSP</w:t>
      </w:r>
      <w:r w:rsidRPr="00C94A3F">
        <w:t xml:space="preserve"> is less visible than rooftop solar, it can be beneficial to promote a method for </w:t>
      </w:r>
      <w:r>
        <w:t>member-consumer</w:t>
      </w:r>
      <w:r w:rsidRPr="00C94A3F">
        <w:t xml:space="preserve">s to advertise that choice, such as window decals or yard signs stating, </w:t>
      </w:r>
      <w:r w:rsidRPr="00C94A3F">
        <w:rPr>
          <w:bCs/>
        </w:rPr>
        <w:t>“This house/business/organization is powered by the sun</w:t>
      </w:r>
      <w:r w:rsidR="0082713D">
        <w:rPr>
          <w:bCs/>
        </w:rPr>
        <w:t>.</w:t>
      </w:r>
      <w:r>
        <w:rPr>
          <w:bCs/>
        </w:rPr>
        <w:t>”</w:t>
      </w:r>
    </w:p>
    <w:p w:rsidR="0052337D" w:rsidRPr="00F84286" w:rsidRDefault="0052337D" w:rsidP="007C5CAB">
      <w:pPr>
        <w:numPr>
          <w:ilvl w:val="0"/>
          <w:numId w:val="85"/>
        </w:numPr>
        <w:contextualSpacing/>
        <w:jc w:val="left"/>
        <w:rPr>
          <w:b/>
        </w:rPr>
      </w:pPr>
      <w:r w:rsidRPr="00F84286">
        <w:rPr>
          <w:b/>
        </w:rPr>
        <w:t>No maintenance</w:t>
      </w:r>
    </w:p>
    <w:p w:rsidR="0052337D" w:rsidRPr="00C94A3F" w:rsidRDefault="0052337D" w:rsidP="0052337D">
      <w:pPr>
        <w:ind w:left="720"/>
        <w:contextualSpacing/>
        <w:jc w:val="left"/>
      </w:pPr>
      <w:r w:rsidRPr="00C94A3F">
        <w:lastRenderedPageBreak/>
        <w:t xml:space="preserve">The fear of </w:t>
      </w:r>
      <w:r>
        <w:t xml:space="preserve">an </w:t>
      </w:r>
      <w:r w:rsidRPr="00C94A3F">
        <w:t xml:space="preserve">unknown </w:t>
      </w:r>
      <w:r>
        <w:t xml:space="preserve">amount of </w:t>
      </w:r>
      <w:r w:rsidRPr="00C94A3F">
        <w:t xml:space="preserve">maintenance </w:t>
      </w:r>
      <w:r>
        <w:t xml:space="preserve">stemming </w:t>
      </w:r>
      <w:r w:rsidRPr="00C94A3F">
        <w:t>from owning a solar system can be a significant deterrent to installing rooftop solar. Community solar alleviates this concern</w:t>
      </w:r>
      <w:r>
        <w:t>,</w:t>
      </w:r>
      <w:r w:rsidRPr="00C94A3F">
        <w:t xml:space="preserve"> as it puts the responsibility of ongoing operations and maintenance on the co-op.</w:t>
      </w:r>
    </w:p>
    <w:p w:rsidR="0052337D" w:rsidRPr="00C94A3F" w:rsidRDefault="0052337D" w:rsidP="0052337D">
      <w:pPr>
        <w:ind w:left="360"/>
        <w:contextualSpacing/>
        <w:jc w:val="left"/>
      </w:pPr>
    </w:p>
    <w:p w:rsidR="0052337D" w:rsidRPr="00F84286" w:rsidRDefault="0052337D" w:rsidP="007C5CAB">
      <w:pPr>
        <w:numPr>
          <w:ilvl w:val="0"/>
          <w:numId w:val="85"/>
        </w:numPr>
        <w:contextualSpacing/>
        <w:jc w:val="left"/>
        <w:rPr>
          <w:b/>
        </w:rPr>
      </w:pPr>
      <w:r w:rsidRPr="00F84286">
        <w:rPr>
          <w:b/>
        </w:rPr>
        <w:t>Local</w:t>
      </w:r>
    </w:p>
    <w:p w:rsidR="0052337D" w:rsidRPr="00C94A3F" w:rsidRDefault="0052337D" w:rsidP="0052337D">
      <w:pPr>
        <w:ind w:left="720"/>
        <w:contextualSpacing/>
        <w:jc w:val="left"/>
      </w:pPr>
      <w:r w:rsidRPr="00C94A3F">
        <w:t xml:space="preserve">Your local cooperative takes on the risks and hassles </w:t>
      </w:r>
      <w:r>
        <w:t>so</w:t>
      </w:r>
      <w:r w:rsidRPr="00C94A3F">
        <w:t xml:space="preserve"> </w:t>
      </w:r>
      <w:r>
        <w:t>member-consumer</w:t>
      </w:r>
      <w:r w:rsidRPr="00C94A3F">
        <w:t xml:space="preserve">s </w:t>
      </w:r>
      <w:r>
        <w:t>can</w:t>
      </w:r>
      <w:r w:rsidRPr="00C94A3F">
        <w:t xml:space="preserve"> invest in and benefit from solar development. With community solar</w:t>
      </w:r>
      <w:r>
        <w:t>,</w:t>
      </w:r>
      <w:r w:rsidRPr="00C94A3F">
        <w:t xml:space="preserve"> the benefits all stay in the community. </w:t>
      </w:r>
    </w:p>
    <w:p w:rsidR="0052337D" w:rsidRPr="00C94A3F" w:rsidRDefault="0052337D" w:rsidP="0052337D">
      <w:pPr>
        <w:contextualSpacing/>
      </w:pPr>
    </w:p>
    <w:p w:rsidR="0052337D" w:rsidRPr="00C94A3F" w:rsidRDefault="0052337D" w:rsidP="0052337D">
      <w:pPr>
        <w:ind w:left="720"/>
        <w:contextualSpacing/>
        <w:jc w:val="left"/>
      </w:pPr>
      <w:r w:rsidRPr="00C94A3F">
        <w:t xml:space="preserve">The information listed above </w:t>
      </w:r>
      <w:r>
        <w:t>is derived from</w:t>
      </w:r>
      <w:r w:rsidRPr="00C94A3F">
        <w:t xml:space="preserve"> years of experience and direct feedback on what </w:t>
      </w:r>
      <w:r>
        <w:t xml:space="preserve">has </w:t>
      </w:r>
      <w:r w:rsidRPr="00C94A3F">
        <w:t>work</w:t>
      </w:r>
      <w:r>
        <w:t>ed for other cooperatives</w:t>
      </w:r>
      <w:r w:rsidRPr="00C94A3F">
        <w:t xml:space="preserve">. </w:t>
      </w:r>
      <w:r w:rsidR="0082713D">
        <w:t>S</w:t>
      </w:r>
      <w:r w:rsidR="0082713D" w:rsidRPr="00C94A3F">
        <w:t>imilarly</w:t>
      </w:r>
      <w:r w:rsidR="0082713D">
        <w:t>, t</w:t>
      </w:r>
      <w:r w:rsidRPr="00C94A3F">
        <w:t>he following list has hinder</w:t>
      </w:r>
      <w:r>
        <w:t>ed</w:t>
      </w:r>
      <w:r w:rsidRPr="00C94A3F">
        <w:t xml:space="preserve"> the execution and success of a </w:t>
      </w:r>
      <w:r>
        <w:t>CSP</w:t>
      </w:r>
      <w:r w:rsidRPr="00C94A3F">
        <w:t>.</w:t>
      </w:r>
    </w:p>
    <w:p w:rsidR="0052337D" w:rsidRPr="00C94A3F" w:rsidRDefault="0052337D" w:rsidP="0052337D">
      <w:pPr>
        <w:contextualSpacing/>
      </w:pPr>
    </w:p>
    <w:p w:rsidR="0052337D" w:rsidRDefault="0052337D" w:rsidP="0052337D">
      <w:pPr>
        <w:contextualSpacing/>
        <w:rPr>
          <w:b/>
        </w:rPr>
      </w:pPr>
    </w:p>
    <w:p w:rsidR="0052337D" w:rsidRPr="00C94A3F" w:rsidRDefault="0052337D" w:rsidP="0052337D">
      <w:pPr>
        <w:contextualSpacing/>
        <w:rPr>
          <w:b/>
        </w:rPr>
      </w:pPr>
      <w:r w:rsidRPr="00C94A3F">
        <w:rPr>
          <w:b/>
        </w:rPr>
        <w:t>Things to Avoid:</w:t>
      </w:r>
    </w:p>
    <w:p w:rsidR="0052337D" w:rsidRPr="00A543A7" w:rsidRDefault="0052337D" w:rsidP="007C5CAB">
      <w:pPr>
        <w:numPr>
          <w:ilvl w:val="0"/>
          <w:numId w:val="95"/>
        </w:numPr>
        <w:contextualSpacing/>
        <w:rPr>
          <w:b/>
        </w:rPr>
      </w:pPr>
      <w:r w:rsidRPr="00A543A7">
        <w:rPr>
          <w:b/>
        </w:rPr>
        <w:t>Being overly optimistic regarding consumer interest</w:t>
      </w:r>
    </w:p>
    <w:p w:rsidR="0052337D" w:rsidRPr="006B01E3" w:rsidRDefault="0052337D" w:rsidP="0052337D">
      <w:pPr>
        <w:ind w:left="720"/>
        <w:contextualSpacing/>
      </w:pPr>
      <w:r w:rsidRPr="00284B80">
        <w:t>It is important to create realistic expectations</w:t>
      </w:r>
      <w:r>
        <w:t>,</w:t>
      </w:r>
      <w:r w:rsidRPr="00284B80">
        <w:t xml:space="preserve"> both internally and </w:t>
      </w:r>
      <w:r w:rsidRPr="006B01E3">
        <w:t>with the public. Unrealistic expectations can lead to embarrassment for the co-op</w:t>
      </w:r>
      <w:r>
        <w:t>,</w:t>
      </w:r>
      <w:r w:rsidRPr="008265B1">
        <w:t xml:space="preserve"> </w:t>
      </w:r>
      <w:r w:rsidRPr="006B01E3">
        <w:t>or worse.</w:t>
      </w:r>
    </w:p>
    <w:p w:rsidR="0052337D" w:rsidRPr="00340446" w:rsidRDefault="0052337D" w:rsidP="0052337D">
      <w:pPr>
        <w:ind w:left="720"/>
        <w:contextualSpacing/>
      </w:pPr>
    </w:p>
    <w:p w:rsidR="0052337D" w:rsidRPr="00A543A7" w:rsidRDefault="0052337D" w:rsidP="007C5CAB">
      <w:pPr>
        <w:numPr>
          <w:ilvl w:val="0"/>
          <w:numId w:val="95"/>
        </w:numPr>
        <w:contextualSpacing/>
        <w:rPr>
          <w:b/>
        </w:rPr>
      </w:pPr>
      <w:r w:rsidRPr="00A543A7">
        <w:rPr>
          <w:b/>
        </w:rPr>
        <w:t>Cost discussion</w:t>
      </w:r>
    </w:p>
    <w:p w:rsidR="0052337D" w:rsidRPr="00284B80" w:rsidRDefault="0052337D" w:rsidP="0052337D">
      <w:pPr>
        <w:ind w:left="720"/>
        <w:contextualSpacing/>
        <w:jc w:val="left"/>
      </w:pPr>
      <w:r w:rsidRPr="00284B80">
        <w:t>Any discussion of cost and savings must be within the context of the r</w:t>
      </w:r>
      <w:r w:rsidRPr="006B01E3">
        <w:t xml:space="preserve">eal effect on the </w:t>
      </w:r>
      <w:r>
        <w:t>member-consumer</w:t>
      </w:r>
      <w:r w:rsidRPr="00340446">
        <w:t xml:space="preserve">’s monthly electric bill. Savings, even minor </w:t>
      </w:r>
      <w:r w:rsidRPr="006D1971">
        <w:t>ones, will generate a positive effect on the program. Un</w:t>
      </w:r>
      <w:r w:rsidRPr="00284B80">
        <w:t>realized promises of savings will generate a negative effect.</w:t>
      </w:r>
      <w:r w:rsidRPr="00284B80">
        <w:br/>
      </w:r>
    </w:p>
    <w:p w:rsidR="0052337D" w:rsidRPr="006B01E3" w:rsidRDefault="0052337D" w:rsidP="007C5CAB">
      <w:pPr>
        <w:numPr>
          <w:ilvl w:val="0"/>
          <w:numId w:val="95"/>
        </w:numPr>
        <w:contextualSpacing/>
        <w:jc w:val="left"/>
      </w:pPr>
      <w:r w:rsidRPr="00A543A7">
        <w:rPr>
          <w:b/>
        </w:rPr>
        <w:t>Overemphasis on environmental benefits</w:t>
      </w:r>
      <w:r w:rsidRPr="00284B80">
        <w:br/>
      </w:r>
      <w:proofErr w:type="gramStart"/>
      <w:r w:rsidRPr="00284B80">
        <w:t>Those</w:t>
      </w:r>
      <w:proofErr w:type="gramEnd"/>
      <w:r w:rsidRPr="00284B80">
        <w:t xml:space="preserve"> consumers seeking environ</w:t>
      </w:r>
      <w:r w:rsidRPr="006B01E3">
        <w:t xml:space="preserve">mental benefits as a priority will continue to do so regardless of a marketing effort. </w:t>
      </w:r>
      <w:r>
        <w:t>Other members</w:t>
      </w:r>
      <w:r w:rsidRPr="006B01E3">
        <w:t xml:space="preserve"> will still feel good about </w:t>
      </w:r>
      <w:r>
        <w:t>helping the environment even if their</w:t>
      </w:r>
      <w:r w:rsidRPr="006B01E3">
        <w:t xml:space="preserve"> decision </w:t>
      </w:r>
      <w:r>
        <w:t xml:space="preserve">was </w:t>
      </w:r>
      <w:r w:rsidRPr="006B01E3">
        <w:t xml:space="preserve">based on savings. </w:t>
      </w:r>
    </w:p>
    <w:p w:rsidR="0052337D" w:rsidRPr="00340446" w:rsidRDefault="0052337D" w:rsidP="0052337D">
      <w:pPr>
        <w:ind w:left="720"/>
        <w:contextualSpacing/>
        <w:jc w:val="left"/>
      </w:pPr>
    </w:p>
    <w:p w:rsidR="0052337D" w:rsidRPr="00A543A7" w:rsidRDefault="0052337D" w:rsidP="007C5CAB">
      <w:pPr>
        <w:numPr>
          <w:ilvl w:val="0"/>
          <w:numId w:val="95"/>
        </w:numPr>
        <w:contextualSpacing/>
        <w:jc w:val="left"/>
        <w:rPr>
          <w:b/>
        </w:rPr>
      </w:pPr>
      <w:r w:rsidRPr="00A543A7">
        <w:rPr>
          <w:b/>
        </w:rPr>
        <w:t>Using the term “utility-scale solar” with member-consumers</w:t>
      </w:r>
    </w:p>
    <w:p w:rsidR="0052337D" w:rsidRPr="00284B80" w:rsidRDefault="0052337D" w:rsidP="0052337D">
      <w:pPr>
        <w:ind w:left="720"/>
        <w:contextualSpacing/>
        <w:jc w:val="left"/>
      </w:pPr>
      <w:r w:rsidRPr="00284B80">
        <w:t xml:space="preserve">Based on focus groups conducted with cooperative </w:t>
      </w:r>
      <w:r>
        <w:t>consume</w:t>
      </w:r>
      <w:r w:rsidRPr="00284B80">
        <w:t xml:space="preserve">rs in multiple states, </w:t>
      </w:r>
      <w:r>
        <w:t>consum</w:t>
      </w:r>
      <w:r w:rsidRPr="00284B80">
        <w:t xml:space="preserve">ers often interpret this language as associated with big government or </w:t>
      </w:r>
      <w:r>
        <w:t xml:space="preserve">a </w:t>
      </w:r>
      <w:r w:rsidRPr="00284B80">
        <w:t>government subsidy.</w:t>
      </w:r>
    </w:p>
    <w:p w:rsidR="0052337D" w:rsidRDefault="0052337D" w:rsidP="0052337D">
      <w:pPr>
        <w:pStyle w:val="Heading1"/>
      </w:pPr>
      <w:r w:rsidRPr="00340446">
        <w:br w:type="page"/>
      </w:r>
      <w:bookmarkStart w:id="9" w:name="_Toc461195941"/>
      <w:r w:rsidR="00C000B1" w:rsidRPr="00C94A3F">
        <w:lastRenderedPageBreak/>
        <w:t>Develo</w:t>
      </w:r>
      <w:r w:rsidR="00C000B1">
        <w:t>ping</w:t>
      </w:r>
      <w:r w:rsidR="00C000B1" w:rsidRPr="00C94A3F">
        <w:t xml:space="preserve"> </w:t>
      </w:r>
      <w:r w:rsidRPr="00C94A3F">
        <w:t xml:space="preserve">a </w:t>
      </w:r>
      <w:r>
        <w:t xml:space="preserve">Marketing and </w:t>
      </w:r>
      <w:r w:rsidRPr="00C94A3F">
        <w:t xml:space="preserve">Communications </w:t>
      </w:r>
      <w:bookmarkEnd w:id="7"/>
      <w:r>
        <w:t>Plan and Timeline</w:t>
      </w:r>
      <w:bookmarkEnd w:id="9"/>
    </w:p>
    <w:p w:rsidR="0052337D" w:rsidRPr="00C94A3F" w:rsidRDefault="0052337D" w:rsidP="0052337D">
      <w:pPr>
        <w:contextualSpacing/>
        <w:rPr>
          <w:b/>
        </w:rPr>
      </w:pPr>
      <w:r>
        <w:rPr>
          <w:b/>
        </w:rPr>
        <w:t>The following should be completed prior</w:t>
      </w:r>
      <w:r w:rsidRPr="00C94A3F">
        <w:rPr>
          <w:b/>
        </w:rPr>
        <w:t xml:space="preserve"> to developing the Marketing and Communications </w:t>
      </w:r>
      <w:r>
        <w:rPr>
          <w:b/>
        </w:rPr>
        <w:t>Plan</w:t>
      </w:r>
      <w:r w:rsidRPr="00C94A3F">
        <w:rPr>
          <w:b/>
        </w:rPr>
        <w:t>:</w:t>
      </w:r>
    </w:p>
    <w:p w:rsidR="0052337D" w:rsidRPr="00C94A3F" w:rsidRDefault="0052337D" w:rsidP="007C5CAB">
      <w:pPr>
        <w:numPr>
          <w:ilvl w:val="0"/>
          <w:numId w:val="74"/>
        </w:numPr>
        <w:contextualSpacing/>
      </w:pPr>
      <w:r>
        <w:t xml:space="preserve">An </w:t>
      </w:r>
      <w:r w:rsidR="0082713D">
        <w:t>Onboarding Document</w:t>
      </w:r>
      <w:r>
        <w:t xml:space="preserve">, coordinated with the IT staff, </w:t>
      </w:r>
      <w:r w:rsidRPr="00C94A3F">
        <w:t xml:space="preserve">outlining the application and enrollment process </w:t>
      </w:r>
    </w:p>
    <w:p w:rsidR="0052337D" w:rsidRPr="00C94A3F" w:rsidRDefault="0052337D" w:rsidP="007C5CAB">
      <w:pPr>
        <w:numPr>
          <w:ilvl w:val="0"/>
          <w:numId w:val="74"/>
        </w:numPr>
        <w:contextualSpacing/>
      </w:pPr>
      <w:r>
        <w:t>A review and assessment of</w:t>
      </w:r>
      <w:r w:rsidRPr="00C94A3F">
        <w:t xml:space="preserve"> online consumer management tools </w:t>
      </w:r>
    </w:p>
    <w:p w:rsidR="0052337D" w:rsidRPr="00C94A3F" w:rsidRDefault="0052337D" w:rsidP="007C5CAB">
      <w:pPr>
        <w:numPr>
          <w:ilvl w:val="0"/>
          <w:numId w:val="74"/>
        </w:numPr>
        <w:contextualSpacing/>
      </w:pPr>
      <w:r>
        <w:t xml:space="preserve">Legal counsel review of the </w:t>
      </w:r>
      <w:r w:rsidR="00102E02">
        <w:t>Value Proposition Do</w:t>
      </w:r>
      <w:r>
        <w:t>cument and the onboarding process</w:t>
      </w:r>
      <w:r w:rsidRPr="00C94A3F">
        <w:t xml:space="preserve">   </w:t>
      </w:r>
    </w:p>
    <w:p w:rsidR="0052337D" w:rsidRPr="00C94A3F" w:rsidRDefault="0052337D" w:rsidP="0052337D">
      <w:pPr>
        <w:pStyle w:val="Heading4"/>
      </w:pPr>
      <w:r w:rsidRPr="00C94A3F">
        <w:t xml:space="preserve">Marketing and Communications </w:t>
      </w:r>
      <w:r>
        <w:t>Plan</w:t>
      </w:r>
      <w:r w:rsidRPr="00C94A3F">
        <w:t>:</w:t>
      </w:r>
    </w:p>
    <w:p w:rsidR="0052337D" w:rsidRPr="00C94A3F" w:rsidRDefault="0082713D" w:rsidP="0052337D">
      <w:pPr>
        <w:contextualSpacing/>
      </w:pPr>
      <w:r>
        <w:t>T</w:t>
      </w:r>
      <w:r w:rsidR="0052337D" w:rsidRPr="00C94A3F">
        <w:t xml:space="preserve">he Marketing </w:t>
      </w:r>
      <w:r w:rsidR="0052337D">
        <w:t>M</w:t>
      </w:r>
      <w:r w:rsidR="0052337D" w:rsidRPr="00C94A3F">
        <w:t xml:space="preserve">anager will develop </w:t>
      </w:r>
      <w:r w:rsidR="0052337D">
        <w:t>a</w:t>
      </w:r>
      <w:r w:rsidR="0052337D" w:rsidRPr="00C94A3F">
        <w:t xml:space="preserve"> Marketing and Communications </w:t>
      </w:r>
      <w:r w:rsidR="0052337D">
        <w:t>P</w:t>
      </w:r>
      <w:r w:rsidR="0052337D" w:rsidRPr="00C94A3F">
        <w:t xml:space="preserve">lan for inclusion in the business case. </w:t>
      </w:r>
      <w:r w:rsidR="0052337D">
        <w:t>It</w:t>
      </w:r>
      <w:r w:rsidR="0052337D" w:rsidRPr="00C94A3F">
        <w:t xml:space="preserve"> will include</w:t>
      </w:r>
      <w:r w:rsidR="0052337D">
        <w:t xml:space="preserve"> the following</w:t>
      </w:r>
      <w:r w:rsidR="0052337D" w:rsidRPr="00C94A3F">
        <w:t>:</w:t>
      </w:r>
    </w:p>
    <w:p w:rsidR="0052337D" w:rsidRPr="00C94A3F" w:rsidRDefault="0052337D" w:rsidP="007C5CAB">
      <w:pPr>
        <w:numPr>
          <w:ilvl w:val="0"/>
          <w:numId w:val="66"/>
        </w:numPr>
        <w:contextualSpacing/>
      </w:pPr>
      <w:r w:rsidRPr="00C94A3F">
        <w:t xml:space="preserve">Summary of </w:t>
      </w:r>
      <w:r>
        <w:t>m</w:t>
      </w:r>
      <w:r w:rsidRPr="00C94A3F">
        <w:t xml:space="preserve">arket </w:t>
      </w:r>
      <w:r>
        <w:t>a</w:t>
      </w:r>
      <w:r w:rsidRPr="00C94A3F">
        <w:t>nalysis</w:t>
      </w:r>
    </w:p>
    <w:p w:rsidR="0052337D" w:rsidRPr="00C94A3F" w:rsidRDefault="0052337D" w:rsidP="007C5CAB">
      <w:pPr>
        <w:numPr>
          <w:ilvl w:val="0"/>
          <w:numId w:val="66"/>
        </w:numPr>
        <w:contextualSpacing/>
      </w:pPr>
      <w:r w:rsidRPr="00C94A3F">
        <w:t xml:space="preserve">Member </w:t>
      </w:r>
      <w:r>
        <w:t>v</w:t>
      </w:r>
      <w:r w:rsidRPr="00C94A3F">
        <w:t xml:space="preserve">alue </w:t>
      </w:r>
      <w:r>
        <w:t>p</w:t>
      </w:r>
      <w:r w:rsidRPr="00C94A3F">
        <w:t>roposition</w:t>
      </w:r>
    </w:p>
    <w:p w:rsidR="0052337D" w:rsidRPr="00C94A3F" w:rsidRDefault="0052337D" w:rsidP="007C5CAB">
      <w:pPr>
        <w:numPr>
          <w:ilvl w:val="0"/>
          <w:numId w:val="66"/>
        </w:numPr>
        <w:contextualSpacing/>
      </w:pPr>
      <w:r w:rsidRPr="00C94A3F">
        <w:t xml:space="preserve">Name or brand </w:t>
      </w:r>
      <w:r>
        <w:t xml:space="preserve">of </w:t>
      </w:r>
      <w:r w:rsidRPr="00C94A3F">
        <w:t>the offering</w:t>
      </w:r>
    </w:p>
    <w:p w:rsidR="0052337D" w:rsidRPr="00C94A3F" w:rsidRDefault="0052337D" w:rsidP="007C5CAB">
      <w:pPr>
        <w:numPr>
          <w:ilvl w:val="0"/>
          <w:numId w:val="66"/>
        </w:numPr>
        <w:contextualSpacing/>
      </w:pPr>
      <w:r w:rsidRPr="00C94A3F">
        <w:t>Communications strategy</w:t>
      </w:r>
    </w:p>
    <w:p w:rsidR="0052337D" w:rsidRPr="00C94A3F" w:rsidRDefault="0052337D" w:rsidP="007C5CAB">
      <w:pPr>
        <w:numPr>
          <w:ilvl w:val="1"/>
          <w:numId w:val="66"/>
        </w:numPr>
        <w:contextualSpacing/>
      </w:pPr>
      <w:r w:rsidRPr="00C94A3F">
        <w:t>Messaging approach consistent with the overall value proposition statement</w:t>
      </w:r>
    </w:p>
    <w:p w:rsidR="0052337D" w:rsidRPr="00C94A3F" w:rsidRDefault="0052337D" w:rsidP="007C5CAB">
      <w:pPr>
        <w:numPr>
          <w:ilvl w:val="1"/>
          <w:numId w:val="66"/>
        </w:numPr>
        <w:contextualSpacing/>
      </w:pPr>
      <w:r w:rsidRPr="00C94A3F">
        <w:t xml:space="preserve">Assessment of the target </w:t>
      </w:r>
      <w:r>
        <w:t>member-consumer</w:t>
      </w:r>
      <w:r w:rsidRPr="00C94A3F">
        <w:t xml:space="preserve"> segment</w:t>
      </w:r>
    </w:p>
    <w:p w:rsidR="0052337D" w:rsidRPr="00C94A3F" w:rsidRDefault="0052337D" w:rsidP="007C5CAB">
      <w:pPr>
        <w:numPr>
          <w:ilvl w:val="1"/>
          <w:numId w:val="66"/>
        </w:numPr>
        <w:contextualSpacing/>
      </w:pPr>
      <w:r w:rsidRPr="00C94A3F">
        <w:t xml:space="preserve">Assessment of </w:t>
      </w:r>
      <w:r>
        <w:t>c</w:t>
      </w:r>
      <w:r w:rsidRPr="00C94A3F">
        <w:t>onsumer management tools</w:t>
      </w:r>
      <w:r>
        <w:t>,</w:t>
      </w:r>
      <w:r w:rsidRPr="00C94A3F">
        <w:t xml:space="preserve"> “self-serve” automation, and data collection service</w:t>
      </w:r>
    </w:p>
    <w:p w:rsidR="0052337D" w:rsidRPr="00C94A3F" w:rsidRDefault="0052337D" w:rsidP="007C5CAB">
      <w:pPr>
        <w:numPr>
          <w:ilvl w:val="1"/>
          <w:numId w:val="66"/>
        </w:numPr>
        <w:contextualSpacing/>
      </w:pPr>
      <w:r w:rsidRPr="00C94A3F">
        <w:t>Establishment of a consumer service and sales training program</w:t>
      </w:r>
    </w:p>
    <w:p w:rsidR="0052337D" w:rsidRPr="00C94A3F" w:rsidRDefault="0052337D" w:rsidP="007C5CAB">
      <w:pPr>
        <w:numPr>
          <w:ilvl w:val="1"/>
          <w:numId w:val="66"/>
        </w:numPr>
        <w:contextualSpacing/>
      </w:pPr>
      <w:r w:rsidRPr="00C94A3F">
        <w:t xml:space="preserve">Ensure a culture </w:t>
      </w:r>
      <w:r>
        <w:t>in which</w:t>
      </w:r>
      <w:r w:rsidRPr="00C94A3F">
        <w:t xml:space="preserve"> the message </w:t>
      </w:r>
      <w:r>
        <w:t>is</w:t>
      </w:r>
      <w:r w:rsidRPr="00C94A3F">
        <w:t xml:space="preserve"> clear and</w:t>
      </w:r>
      <w:r>
        <w:t xml:space="preserve"> accurate</w:t>
      </w:r>
      <w:r w:rsidRPr="00C94A3F">
        <w:t xml:space="preserve"> </w:t>
      </w:r>
    </w:p>
    <w:p w:rsidR="0052337D" w:rsidRPr="00C94A3F" w:rsidRDefault="0052337D" w:rsidP="007C5CAB">
      <w:pPr>
        <w:numPr>
          <w:ilvl w:val="0"/>
          <w:numId w:val="66"/>
        </w:numPr>
        <w:contextualSpacing/>
      </w:pPr>
      <w:r w:rsidRPr="00C94A3F">
        <w:t>Advertising plan/</w:t>
      </w:r>
      <w:r>
        <w:t>t</w:t>
      </w:r>
      <w:r w:rsidRPr="00C94A3F">
        <w:t>imeline</w:t>
      </w:r>
    </w:p>
    <w:p w:rsidR="0052337D" w:rsidRPr="00C94A3F" w:rsidRDefault="0052337D" w:rsidP="007C5CAB">
      <w:pPr>
        <w:numPr>
          <w:ilvl w:val="0"/>
          <w:numId w:val="66"/>
        </w:numPr>
        <w:contextualSpacing/>
      </w:pPr>
      <w:r w:rsidRPr="00C94A3F">
        <w:t xml:space="preserve">Onboarding </w:t>
      </w:r>
      <w:r w:rsidR="0082713D">
        <w:t>D</w:t>
      </w:r>
      <w:r w:rsidR="0082713D" w:rsidRPr="00C94A3F">
        <w:t>ocument</w:t>
      </w:r>
    </w:p>
    <w:p w:rsidR="0052337D" w:rsidRPr="00C94A3F" w:rsidRDefault="0052337D" w:rsidP="007C5CAB">
      <w:pPr>
        <w:numPr>
          <w:ilvl w:val="0"/>
          <w:numId w:val="66"/>
        </w:numPr>
        <w:contextualSpacing/>
      </w:pPr>
      <w:r w:rsidRPr="00C94A3F">
        <w:t xml:space="preserve">Marketing budget  </w:t>
      </w:r>
    </w:p>
    <w:p w:rsidR="0052337D" w:rsidRDefault="0052337D" w:rsidP="007C5CAB">
      <w:pPr>
        <w:numPr>
          <w:ilvl w:val="0"/>
          <w:numId w:val="66"/>
        </w:numPr>
        <w:contextualSpacing/>
      </w:pPr>
      <w:r w:rsidRPr="00C94A3F">
        <w:t>Personnel time/material requirements</w:t>
      </w:r>
    </w:p>
    <w:p w:rsidR="0052337D" w:rsidRDefault="0052337D" w:rsidP="0052337D">
      <w:pPr>
        <w:contextualSpacing/>
      </w:pPr>
    </w:p>
    <w:p w:rsidR="0052337D" w:rsidRPr="00C94A3F" w:rsidRDefault="0052337D" w:rsidP="006F6A5A">
      <w:pPr>
        <w:pStyle w:val="Heading2"/>
      </w:pPr>
      <w:r w:rsidRPr="00C94A3F">
        <w:t xml:space="preserve">Developing </w:t>
      </w:r>
      <w:r w:rsidR="00C000B1">
        <w:t>a</w:t>
      </w:r>
      <w:r w:rsidR="00C000B1" w:rsidRPr="00C94A3F">
        <w:t xml:space="preserve"> </w:t>
      </w:r>
      <w:r w:rsidRPr="00C94A3F">
        <w:t>Marketing and Communication</w:t>
      </w:r>
      <w:r>
        <w:t xml:space="preserve">s </w:t>
      </w:r>
      <w:r w:rsidRPr="00C94A3F">
        <w:t>Plan</w:t>
      </w:r>
    </w:p>
    <w:p w:rsidR="0052337D" w:rsidRPr="00C94A3F" w:rsidRDefault="0052337D" w:rsidP="0052337D">
      <w:pPr>
        <w:contextualSpacing/>
        <w:jc w:val="left"/>
      </w:pPr>
      <w:r w:rsidRPr="00C94A3F">
        <w:t xml:space="preserve">The </w:t>
      </w:r>
      <w:r>
        <w:t>M</w:t>
      </w:r>
      <w:r w:rsidRPr="00C94A3F">
        <w:t xml:space="preserve">arketing </w:t>
      </w:r>
      <w:r>
        <w:t>and Communications P</w:t>
      </w:r>
      <w:r w:rsidRPr="00C94A3F">
        <w:t xml:space="preserve">lan is a central component to the overall business plan for the </w:t>
      </w:r>
      <w:r>
        <w:t>CSP</w:t>
      </w:r>
      <w:r w:rsidRPr="00C94A3F">
        <w:t xml:space="preserve">. The </w:t>
      </w:r>
      <w:r>
        <w:t>M</w:t>
      </w:r>
      <w:r w:rsidRPr="00C94A3F">
        <w:t xml:space="preserve">arketing </w:t>
      </w:r>
      <w:r>
        <w:t>M</w:t>
      </w:r>
      <w:r w:rsidRPr="00C94A3F">
        <w:t>anager will need to address, at a minimum, the following issues within the document.</w:t>
      </w:r>
    </w:p>
    <w:p w:rsidR="0052337D" w:rsidRPr="00C62FF4" w:rsidRDefault="0052337D" w:rsidP="0052337D">
      <w:pPr>
        <w:ind w:left="720"/>
        <w:contextualSpacing/>
        <w:jc w:val="left"/>
      </w:pPr>
    </w:p>
    <w:p w:rsidR="0052337D" w:rsidRPr="00C94A3F" w:rsidRDefault="0052337D" w:rsidP="007C5CAB">
      <w:pPr>
        <w:numPr>
          <w:ilvl w:val="0"/>
          <w:numId w:val="89"/>
        </w:numPr>
        <w:contextualSpacing/>
        <w:jc w:val="left"/>
      </w:pPr>
      <w:r w:rsidRPr="00C94A3F">
        <w:rPr>
          <w:b/>
        </w:rPr>
        <w:t xml:space="preserve">Member </w:t>
      </w:r>
      <w:r w:rsidR="00EE0595" w:rsidRPr="00C94A3F">
        <w:rPr>
          <w:b/>
        </w:rPr>
        <w:t>value proposition</w:t>
      </w:r>
      <w:r w:rsidR="00EE0595" w:rsidRPr="00C94A3F">
        <w:t xml:space="preserve"> </w:t>
      </w:r>
      <w:r>
        <w:rPr>
          <w:rFonts w:ascii="Times New Roman" w:hAnsi="Times New Roman"/>
        </w:rPr>
        <w:t>‒</w:t>
      </w:r>
      <w:r w:rsidRPr="00C94A3F">
        <w:t xml:space="preserve"> Describe the potential strategic advantages and related business drivers </w:t>
      </w:r>
      <w:r>
        <w:t>when</w:t>
      </w:r>
      <w:r w:rsidRPr="00C94A3F">
        <w:t xml:space="preserve"> considering a </w:t>
      </w:r>
      <w:r>
        <w:t>CSP</w:t>
      </w:r>
      <w:r w:rsidRPr="00C94A3F">
        <w:t xml:space="preserve">. </w:t>
      </w:r>
      <w:r>
        <w:t>The c</w:t>
      </w:r>
      <w:r w:rsidRPr="00C94A3F">
        <w:t>onsideration should have a clear rationale, aligned with the cooperative’s strategic direction and mission.</w:t>
      </w:r>
    </w:p>
    <w:p w:rsidR="0052337D" w:rsidRPr="00C94A3F" w:rsidRDefault="0052337D" w:rsidP="0052337D">
      <w:pPr>
        <w:ind w:left="720"/>
        <w:contextualSpacing/>
        <w:jc w:val="left"/>
      </w:pPr>
    </w:p>
    <w:p w:rsidR="0052337D" w:rsidRDefault="0052337D" w:rsidP="007C5CAB">
      <w:pPr>
        <w:numPr>
          <w:ilvl w:val="0"/>
          <w:numId w:val="89"/>
        </w:numPr>
        <w:contextualSpacing/>
        <w:jc w:val="left"/>
      </w:pPr>
      <w:r w:rsidRPr="00C94A3F">
        <w:rPr>
          <w:b/>
        </w:rPr>
        <w:t xml:space="preserve">Market </w:t>
      </w:r>
      <w:r w:rsidR="00EE0595" w:rsidRPr="00C94A3F">
        <w:rPr>
          <w:b/>
        </w:rPr>
        <w:t>analyses</w:t>
      </w:r>
      <w:r w:rsidRPr="00C94A3F">
        <w:t xml:space="preserve"> </w:t>
      </w:r>
      <w:r>
        <w:t>(see above)</w:t>
      </w:r>
      <w:r w:rsidR="0082713D">
        <w:t xml:space="preserve"> </w:t>
      </w:r>
      <w:r>
        <w:rPr>
          <w:rFonts w:ascii="Times New Roman" w:hAnsi="Times New Roman"/>
        </w:rPr>
        <w:t>‒</w:t>
      </w:r>
      <w:r w:rsidRPr="00C94A3F">
        <w:t xml:space="preserve"> </w:t>
      </w:r>
      <w:r>
        <w:t>Review the market research and demand analysis. Prioritize market segments: which group</w:t>
      </w:r>
      <w:r w:rsidR="0082713D">
        <w:t>s</w:t>
      </w:r>
      <w:r>
        <w:t xml:space="preserve"> of members are most likely to participate? How can you reach them? What messages and which media will work best? </w:t>
      </w:r>
    </w:p>
    <w:p w:rsidR="0052337D" w:rsidRPr="00C94A3F" w:rsidRDefault="0052337D" w:rsidP="0052337D">
      <w:pPr>
        <w:contextualSpacing/>
        <w:jc w:val="left"/>
      </w:pPr>
    </w:p>
    <w:p w:rsidR="0052337D" w:rsidRPr="00C94A3F" w:rsidRDefault="0052337D" w:rsidP="007C5CAB">
      <w:pPr>
        <w:numPr>
          <w:ilvl w:val="0"/>
          <w:numId w:val="89"/>
        </w:numPr>
        <w:spacing w:after="0" w:line="240" w:lineRule="auto"/>
        <w:contextualSpacing/>
        <w:jc w:val="left"/>
      </w:pPr>
      <w:r w:rsidRPr="00C94A3F">
        <w:rPr>
          <w:b/>
        </w:rPr>
        <w:t xml:space="preserve">Communications </w:t>
      </w:r>
      <w:r w:rsidR="00EE0595" w:rsidRPr="00C94A3F">
        <w:rPr>
          <w:b/>
        </w:rPr>
        <w:t>strategy</w:t>
      </w:r>
      <w:r w:rsidR="00EE0595" w:rsidRPr="00C94A3F">
        <w:t xml:space="preserve"> </w:t>
      </w:r>
      <w:r>
        <w:rPr>
          <w:rFonts w:ascii="Times New Roman" w:hAnsi="Times New Roman"/>
        </w:rPr>
        <w:t>‒</w:t>
      </w:r>
      <w:r w:rsidRPr="00C94A3F">
        <w:t xml:space="preserve"> </w:t>
      </w:r>
      <w:proofErr w:type="gramStart"/>
      <w:r w:rsidRPr="00C94A3F">
        <w:t>Considering</w:t>
      </w:r>
      <w:proofErr w:type="gramEnd"/>
      <w:r w:rsidRPr="00C94A3F">
        <w:t xml:space="preserve"> the program goals, outline various approaches to market and communicate the solar program. Possible areas</w:t>
      </w:r>
      <w:r>
        <w:t xml:space="preserve"> include the following</w:t>
      </w:r>
      <w:r w:rsidRPr="00C94A3F">
        <w:t>:</w:t>
      </w:r>
    </w:p>
    <w:p w:rsidR="0052337D" w:rsidRPr="00C94A3F" w:rsidRDefault="0052337D" w:rsidP="0052337D">
      <w:pPr>
        <w:pStyle w:val="ListParagraph"/>
        <w:numPr>
          <w:ilvl w:val="1"/>
          <w:numId w:val="21"/>
        </w:numPr>
        <w:jc w:val="left"/>
      </w:pPr>
      <w:r w:rsidRPr="00C94A3F">
        <w:t>Formulate messaging consistent with the overall value proposition statement</w:t>
      </w:r>
    </w:p>
    <w:p w:rsidR="0052337D" w:rsidRPr="00C94A3F" w:rsidRDefault="0052337D" w:rsidP="0052337D">
      <w:pPr>
        <w:pStyle w:val="ListParagraph"/>
        <w:numPr>
          <w:ilvl w:val="1"/>
          <w:numId w:val="21"/>
        </w:numPr>
        <w:jc w:val="left"/>
      </w:pPr>
      <w:r w:rsidRPr="00C94A3F">
        <w:t>Decide how to name or brand the offering</w:t>
      </w:r>
    </w:p>
    <w:p w:rsidR="0052337D" w:rsidRPr="00C94A3F" w:rsidRDefault="0052337D" w:rsidP="0052337D">
      <w:pPr>
        <w:pStyle w:val="ListParagraph"/>
        <w:numPr>
          <w:ilvl w:val="1"/>
          <w:numId w:val="21"/>
        </w:numPr>
        <w:jc w:val="left"/>
      </w:pPr>
      <w:r w:rsidRPr="00C94A3F">
        <w:t xml:space="preserve">Assess the target </w:t>
      </w:r>
      <w:r>
        <w:t>member-consumer</w:t>
      </w:r>
      <w:r w:rsidRPr="00C94A3F">
        <w:t xml:space="preserve"> segment</w:t>
      </w:r>
    </w:p>
    <w:p w:rsidR="0052337D" w:rsidRPr="00C94A3F" w:rsidRDefault="0052337D" w:rsidP="0052337D">
      <w:pPr>
        <w:pStyle w:val="ListParagraph"/>
        <w:numPr>
          <w:ilvl w:val="1"/>
          <w:numId w:val="21"/>
        </w:numPr>
        <w:jc w:val="left"/>
      </w:pPr>
      <w:r w:rsidRPr="00C94A3F">
        <w:t xml:space="preserve">Distill a clear communication brief on how </w:t>
      </w:r>
      <w:r>
        <w:t>member-consumer</w:t>
      </w:r>
      <w:r w:rsidRPr="00C94A3F">
        <w:t>s</w:t>
      </w:r>
      <w:r>
        <w:t xml:space="preserve"> can</w:t>
      </w:r>
      <w:r w:rsidRPr="00C94A3F">
        <w:t xml:space="preserve"> participate</w:t>
      </w:r>
    </w:p>
    <w:p w:rsidR="0052337D" w:rsidRPr="00C94A3F" w:rsidRDefault="0052337D" w:rsidP="0052337D">
      <w:pPr>
        <w:pStyle w:val="ListParagraph"/>
        <w:numPr>
          <w:ilvl w:val="1"/>
          <w:numId w:val="21"/>
        </w:numPr>
        <w:jc w:val="left"/>
      </w:pPr>
      <w:r w:rsidRPr="00C94A3F">
        <w:t>Outline various communication channels</w:t>
      </w:r>
    </w:p>
    <w:p w:rsidR="0052337D" w:rsidRPr="002A26C2" w:rsidRDefault="0052337D" w:rsidP="007C5CAB">
      <w:pPr>
        <w:numPr>
          <w:ilvl w:val="0"/>
          <w:numId w:val="89"/>
        </w:numPr>
        <w:contextualSpacing/>
        <w:jc w:val="left"/>
      </w:pPr>
      <w:r>
        <w:rPr>
          <w:b/>
        </w:rPr>
        <w:t>Publicity, advertising, marketing</w:t>
      </w:r>
      <w:r w:rsidR="00DD5CD7">
        <w:rPr>
          <w:b/>
        </w:rPr>
        <w:t>,</w:t>
      </w:r>
      <w:r>
        <w:rPr>
          <w:b/>
        </w:rPr>
        <w:t xml:space="preserve"> and education </w:t>
      </w:r>
      <w:r w:rsidRPr="002A26C2">
        <w:t xml:space="preserve">– </w:t>
      </w:r>
      <w:r w:rsidR="00DD5CD7">
        <w:t>T</w:t>
      </w:r>
      <w:r w:rsidR="00DD5CD7" w:rsidRPr="002A26C2">
        <w:t xml:space="preserve">he </w:t>
      </w:r>
      <w:r w:rsidRPr="002A26C2">
        <w:t>communica</w:t>
      </w:r>
      <w:r>
        <w:t>tions plan could include all or a combination of the following</w:t>
      </w:r>
      <w:r w:rsidRPr="002A26C2">
        <w:t>:</w:t>
      </w:r>
    </w:p>
    <w:p w:rsidR="0052337D" w:rsidRPr="002A26C2" w:rsidRDefault="0052337D" w:rsidP="007C5CAB">
      <w:pPr>
        <w:pStyle w:val="ListParagraph"/>
        <w:numPr>
          <w:ilvl w:val="0"/>
          <w:numId w:val="239"/>
        </w:numPr>
        <w:jc w:val="left"/>
      </w:pPr>
      <w:r w:rsidRPr="002A26C2">
        <w:t xml:space="preserve">Publicity: public events, news releases, </w:t>
      </w:r>
      <w:r>
        <w:t xml:space="preserve">free (“earned”) media opportunities, </w:t>
      </w:r>
      <w:r w:rsidRPr="002A26C2">
        <w:t>general outreach</w:t>
      </w:r>
    </w:p>
    <w:p w:rsidR="0052337D" w:rsidRPr="002A26C2" w:rsidRDefault="0052337D" w:rsidP="007C5CAB">
      <w:pPr>
        <w:pStyle w:val="ListParagraph"/>
        <w:numPr>
          <w:ilvl w:val="0"/>
          <w:numId w:val="239"/>
        </w:numPr>
        <w:jc w:val="left"/>
      </w:pPr>
      <w:r w:rsidRPr="002A26C2">
        <w:t>Advertising and marketing: paid media such as television, radio, newspaper</w:t>
      </w:r>
      <w:r w:rsidR="00A07AAA">
        <w:t>,</w:t>
      </w:r>
      <w:r w:rsidRPr="002A26C2">
        <w:t xml:space="preserve"> and social media to make members aware of the opportunity</w:t>
      </w:r>
    </w:p>
    <w:p w:rsidR="0052337D" w:rsidRPr="00C94A3F" w:rsidRDefault="0052337D" w:rsidP="00A543A7">
      <w:pPr>
        <w:pStyle w:val="ListParagraph"/>
        <w:numPr>
          <w:ilvl w:val="0"/>
          <w:numId w:val="239"/>
        </w:numPr>
        <w:spacing w:after="0"/>
        <w:jc w:val="left"/>
      </w:pPr>
      <w:r w:rsidRPr="002A26C2">
        <w:t>Education: co-op newsletters and bill stuffers</w:t>
      </w:r>
      <w:r w:rsidR="0082713D">
        <w:t>,</w:t>
      </w:r>
      <w:r w:rsidRPr="002A26C2">
        <w:t xml:space="preserve"> and other outreach channels</w:t>
      </w:r>
    </w:p>
    <w:p w:rsidR="0052337D" w:rsidRPr="00C94A3F" w:rsidRDefault="0052337D" w:rsidP="0052337D">
      <w:pPr>
        <w:ind w:left="720"/>
        <w:contextualSpacing/>
        <w:jc w:val="left"/>
      </w:pPr>
    </w:p>
    <w:p w:rsidR="0052337D" w:rsidRPr="00C94A3F" w:rsidRDefault="0052337D" w:rsidP="007C5CAB">
      <w:pPr>
        <w:numPr>
          <w:ilvl w:val="0"/>
          <w:numId w:val="89"/>
        </w:numPr>
        <w:contextualSpacing/>
        <w:jc w:val="left"/>
      </w:pPr>
      <w:r w:rsidRPr="00C94A3F">
        <w:rPr>
          <w:b/>
        </w:rPr>
        <w:t xml:space="preserve">Personnel </w:t>
      </w:r>
      <w:r w:rsidR="00EE0595" w:rsidRPr="00C94A3F">
        <w:rPr>
          <w:b/>
        </w:rPr>
        <w:t xml:space="preserve">time/material requirements </w:t>
      </w:r>
      <w:r>
        <w:rPr>
          <w:rFonts w:ascii="Times New Roman" w:hAnsi="Times New Roman"/>
        </w:rPr>
        <w:t>‒</w:t>
      </w:r>
      <w:r w:rsidRPr="00C94A3F">
        <w:t xml:space="preserve"> Evaluate comparable costs and production differences between using co</w:t>
      </w:r>
      <w:r>
        <w:t>-</w:t>
      </w:r>
      <w:r w:rsidRPr="00C94A3F">
        <w:t xml:space="preserve">op staff to execute the functions vs. using a third party.  </w:t>
      </w:r>
    </w:p>
    <w:p w:rsidR="0052337D" w:rsidRPr="00C94A3F" w:rsidRDefault="0052337D" w:rsidP="0052337D">
      <w:pPr>
        <w:ind w:left="720"/>
        <w:contextualSpacing/>
        <w:jc w:val="left"/>
      </w:pPr>
    </w:p>
    <w:p w:rsidR="0052337D" w:rsidRDefault="0052337D" w:rsidP="007C5CAB">
      <w:pPr>
        <w:numPr>
          <w:ilvl w:val="0"/>
          <w:numId w:val="89"/>
        </w:numPr>
        <w:contextualSpacing/>
        <w:jc w:val="left"/>
      </w:pPr>
      <w:r w:rsidRPr="00C94A3F">
        <w:rPr>
          <w:b/>
        </w:rPr>
        <w:t xml:space="preserve">Consumer </w:t>
      </w:r>
      <w:r w:rsidR="00EE0595" w:rsidRPr="00C94A3F">
        <w:rPr>
          <w:b/>
        </w:rPr>
        <w:t>service training needs</w:t>
      </w:r>
      <w:r w:rsidR="00EE0595" w:rsidRPr="00C94A3F">
        <w:t xml:space="preserve"> </w:t>
      </w:r>
      <w:r>
        <w:rPr>
          <w:rFonts w:ascii="Times New Roman" w:hAnsi="Times New Roman"/>
        </w:rPr>
        <w:t>‒</w:t>
      </w:r>
      <w:r w:rsidRPr="00C94A3F">
        <w:t xml:space="preserve"> </w:t>
      </w:r>
      <w:proofErr w:type="gramStart"/>
      <w:r w:rsidRPr="00C94A3F">
        <w:t>Of</w:t>
      </w:r>
      <w:proofErr w:type="gramEnd"/>
      <w:r w:rsidRPr="00C94A3F">
        <w:t xml:space="preserve"> note, different community solar business models may require very p</w:t>
      </w:r>
      <w:r>
        <w:t>recise</w:t>
      </w:r>
      <w:r w:rsidRPr="00C94A3F">
        <w:t xml:space="preserve"> descriptions and wording. Legal counsel should review program messaging and work with marketing to develop “do’s and don’ts” for developing new material. </w:t>
      </w:r>
    </w:p>
    <w:p w:rsidR="0052337D" w:rsidRPr="00C94A3F" w:rsidRDefault="0052337D" w:rsidP="0052337D">
      <w:pPr>
        <w:ind w:left="720"/>
        <w:contextualSpacing/>
        <w:jc w:val="left"/>
      </w:pPr>
    </w:p>
    <w:p w:rsidR="0052337D" w:rsidRDefault="0052337D" w:rsidP="007C5CAB">
      <w:pPr>
        <w:numPr>
          <w:ilvl w:val="0"/>
          <w:numId w:val="89"/>
        </w:numPr>
        <w:contextualSpacing/>
        <w:jc w:val="left"/>
      </w:pPr>
      <w:r w:rsidRPr="00C94A3F">
        <w:rPr>
          <w:b/>
        </w:rPr>
        <w:t>Consumer “self-serve” automation and data collection service</w:t>
      </w:r>
      <w:r w:rsidRPr="00C94A3F">
        <w:t xml:space="preserve"> </w:t>
      </w:r>
      <w:r>
        <w:rPr>
          <w:rFonts w:ascii="Times New Roman" w:hAnsi="Times New Roman"/>
        </w:rPr>
        <w:t>‒</w:t>
      </w:r>
      <w:r w:rsidRPr="00C94A3F">
        <w:t xml:space="preserve"> </w:t>
      </w:r>
      <w:proofErr w:type="gramStart"/>
      <w:r w:rsidRPr="00C94A3F">
        <w:t>The</w:t>
      </w:r>
      <w:proofErr w:type="gramEnd"/>
      <w:r w:rsidRPr="00C94A3F">
        <w:t xml:space="preserve"> plan development process should include an assessment of the value of automated online tools. This should be done in conjunction with the IT planning. </w:t>
      </w:r>
    </w:p>
    <w:p w:rsidR="0052337D" w:rsidRPr="00183E58" w:rsidRDefault="0052337D" w:rsidP="0052337D"/>
    <w:p w:rsidR="0052337D" w:rsidRDefault="0052337D" w:rsidP="0052337D">
      <w:pPr>
        <w:contextualSpacing/>
        <w:jc w:val="left"/>
      </w:pPr>
      <w:r w:rsidRPr="00C94A3F">
        <w:t xml:space="preserve"> </w:t>
      </w:r>
      <w:r>
        <w:t xml:space="preserve">A communications timeline </w:t>
      </w:r>
      <w:r w:rsidRPr="00C94A3F">
        <w:t xml:space="preserve">will help your marketing staff stay on task and ensure timely production and dissemination of materials to employees, </w:t>
      </w:r>
      <w:r>
        <w:t>B</w:t>
      </w:r>
      <w:r w:rsidRPr="00C94A3F">
        <w:t xml:space="preserve">oard members, </w:t>
      </w:r>
      <w:r>
        <w:t>member-consumer</w:t>
      </w:r>
      <w:r w:rsidRPr="00C94A3F">
        <w:t>s</w:t>
      </w:r>
      <w:r>
        <w:t>,</w:t>
      </w:r>
      <w:r w:rsidRPr="00C94A3F">
        <w:t xml:space="preserve"> and external stakeholders.</w:t>
      </w:r>
    </w:p>
    <w:p w:rsidR="0052337D" w:rsidRPr="00C94A3F" w:rsidRDefault="0052337D" w:rsidP="0052337D">
      <w:pPr>
        <w:contextualSpacing/>
        <w:jc w:val="left"/>
      </w:pPr>
    </w:p>
    <w:p w:rsidR="0052337D" w:rsidRPr="001151A3" w:rsidRDefault="0052337D" w:rsidP="007C5CAB">
      <w:pPr>
        <w:numPr>
          <w:ilvl w:val="0"/>
          <w:numId w:val="87"/>
        </w:numPr>
        <w:contextualSpacing/>
        <w:jc w:val="left"/>
        <w:rPr>
          <w:b/>
        </w:rPr>
      </w:pPr>
      <w:r w:rsidRPr="001151A3">
        <w:rPr>
          <w:b/>
        </w:rPr>
        <w:t>Board members and employees</w:t>
      </w:r>
    </w:p>
    <w:p w:rsidR="0052337D" w:rsidRPr="00C94A3F" w:rsidRDefault="0052337D" w:rsidP="0052337D">
      <w:pPr>
        <w:ind w:left="720"/>
        <w:contextualSpacing/>
        <w:jc w:val="left"/>
      </w:pPr>
      <w:r w:rsidRPr="00C94A3F">
        <w:t xml:space="preserve">Draft a plan for engaging </w:t>
      </w:r>
      <w:r>
        <w:t>B</w:t>
      </w:r>
      <w:r w:rsidRPr="00C94A3F">
        <w:t xml:space="preserve">oard members and employees in your initial outreach efforts. This plan should include deadlines for producing materials that will aid in starting conversations with </w:t>
      </w:r>
      <w:r>
        <w:t>member-consumer</w:t>
      </w:r>
      <w:r w:rsidRPr="00C94A3F">
        <w:t xml:space="preserve">s and </w:t>
      </w:r>
      <w:r>
        <w:t>provide</w:t>
      </w:r>
      <w:r w:rsidRPr="00C94A3F">
        <w:t xml:space="preserve"> them with information they want and need about the program.  </w:t>
      </w:r>
    </w:p>
    <w:p w:rsidR="0052337D" w:rsidRPr="00C94A3F" w:rsidRDefault="0052337D" w:rsidP="0052337D">
      <w:pPr>
        <w:ind w:left="720"/>
        <w:contextualSpacing/>
        <w:jc w:val="left"/>
      </w:pPr>
    </w:p>
    <w:p w:rsidR="0052337D" w:rsidRPr="001151A3" w:rsidRDefault="0052337D" w:rsidP="007C5CAB">
      <w:pPr>
        <w:numPr>
          <w:ilvl w:val="0"/>
          <w:numId w:val="87"/>
        </w:numPr>
        <w:contextualSpacing/>
        <w:jc w:val="left"/>
        <w:rPr>
          <w:b/>
        </w:rPr>
      </w:pPr>
      <w:r>
        <w:rPr>
          <w:b/>
        </w:rPr>
        <w:t>Member-consumer</w:t>
      </w:r>
      <w:r w:rsidRPr="001151A3">
        <w:rPr>
          <w:b/>
        </w:rPr>
        <w:t>s</w:t>
      </w:r>
    </w:p>
    <w:p w:rsidR="0052337D" w:rsidRPr="00C94A3F" w:rsidRDefault="0052337D" w:rsidP="0052337D">
      <w:pPr>
        <w:ind w:left="720"/>
        <w:contextualSpacing/>
        <w:jc w:val="left"/>
      </w:pPr>
      <w:r w:rsidRPr="00C94A3F">
        <w:t xml:space="preserve">An effective </w:t>
      </w:r>
      <w:r>
        <w:t>member-consumer</w:t>
      </w:r>
      <w:r w:rsidRPr="00C94A3F">
        <w:t xml:space="preserve"> outreach plan will seek to utilize a variety of dissemination channels to reach likely participants at least three times with information about the program. For example, one </w:t>
      </w:r>
      <w:r>
        <w:t>member-consumer</w:t>
      </w:r>
      <w:r w:rsidRPr="00C94A3F">
        <w:t xml:space="preserve"> might receive a bill insert, hear a radio advertisement</w:t>
      </w:r>
      <w:r>
        <w:t>,</w:t>
      </w:r>
      <w:r w:rsidRPr="00C94A3F">
        <w:t xml:space="preserve"> and</w:t>
      </w:r>
      <w:r>
        <w:t>/or</w:t>
      </w:r>
      <w:r w:rsidRPr="00C94A3F">
        <w:t xml:space="preserve"> see a Facebook post. Another might see a notice on the </w:t>
      </w:r>
      <w:r>
        <w:t xml:space="preserve">co-op </w:t>
      </w:r>
      <w:r w:rsidRPr="00C94A3F">
        <w:t>website, talk to a co-op employee, and</w:t>
      </w:r>
      <w:r>
        <w:t>/or</w:t>
      </w:r>
      <w:r w:rsidRPr="00C94A3F">
        <w:t xml:space="preserve"> read about the program in the </w:t>
      </w:r>
      <w:r>
        <w:t>co-op</w:t>
      </w:r>
      <w:r w:rsidRPr="00C94A3F">
        <w:t xml:space="preserve"> newsletter. Regardless of the channel, the point is to diversify outreach efforts to maximize the ways in which consumers can be reached. Again, the plan should include deadlines and milestones for newsletter articles, bill inserts, FAQs, schedule</w:t>
      </w:r>
      <w:r>
        <w:t>s</w:t>
      </w:r>
      <w:r w:rsidRPr="00C94A3F">
        <w:t xml:space="preserve"> of </w:t>
      </w:r>
      <w:r>
        <w:t>member-consumer</w:t>
      </w:r>
      <w:r w:rsidRPr="00C94A3F">
        <w:t xml:space="preserve"> meetings, radio ads, direct mail</w:t>
      </w:r>
      <w:r>
        <w:t>,</w:t>
      </w:r>
      <w:r w:rsidRPr="00C94A3F">
        <w:t xml:space="preserve"> and key account visits.</w:t>
      </w:r>
    </w:p>
    <w:p w:rsidR="0052337D" w:rsidRPr="00C94A3F" w:rsidRDefault="0052337D" w:rsidP="0052337D">
      <w:pPr>
        <w:ind w:left="720"/>
        <w:contextualSpacing/>
        <w:jc w:val="left"/>
        <w:rPr>
          <w:i/>
        </w:rPr>
      </w:pPr>
    </w:p>
    <w:p w:rsidR="0052337D" w:rsidRPr="001151A3" w:rsidRDefault="0052337D" w:rsidP="007C5CAB">
      <w:pPr>
        <w:numPr>
          <w:ilvl w:val="0"/>
          <w:numId w:val="87"/>
        </w:numPr>
        <w:contextualSpacing/>
        <w:jc w:val="left"/>
        <w:rPr>
          <w:b/>
        </w:rPr>
      </w:pPr>
      <w:r w:rsidRPr="001151A3">
        <w:rPr>
          <w:b/>
        </w:rPr>
        <w:t>External stakeholders (media, public officials, civic organizations)</w:t>
      </w:r>
    </w:p>
    <w:p w:rsidR="0052337D" w:rsidRDefault="0052337D" w:rsidP="0052337D">
      <w:pPr>
        <w:ind w:left="720"/>
        <w:contextualSpacing/>
        <w:jc w:val="left"/>
      </w:pPr>
      <w:r w:rsidRPr="00C94A3F">
        <w:t xml:space="preserve">An effective plan to promote the community solar concept to external stakeholders will start out by answering the question: What attributes distinguish this project from other solar projects, including rooftop solar? The answer to this question should be communicated to stakeholders, first by letter and later in person. </w:t>
      </w:r>
    </w:p>
    <w:p w:rsidR="0052337D" w:rsidRDefault="0052337D" w:rsidP="0052337D">
      <w:pPr>
        <w:contextualSpacing/>
        <w:jc w:val="left"/>
      </w:pPr>
    </w:p>
    <w:p w:rsidR="0052337D" w:rsidRPr="00C94A3F" w:rsidRDefault="0052337D" w:rsidP="0052337D">
      <w:pPr>
        <w:contextualSpacing/>
        <w:jc w:val="left"/>
      </w:pPr>
      <w:r w:rsidRPr="00C94A3F">
        <w:t xml:space="preserve">Additionally the Marketing Manager should </w:t>
      </w:r>
      <w:r>
        <w:t>obtain</w:t>
      </w:r>
      <w:r w:rsidRPr="00C94A3F">
        <w:t xml:space="preserve"> a schedule of local community events, especially fairs and expos, and make sure the co-op’s solar project is visible. Plan to have someone from the co-op attend civic and public meetings to discuss the project. </w:t>
      </w:r>
    </w:p>
    <w:p w:rsidR="0052337D" w:rsidRDefault="0052337D" w:rsidP="0052337D">
      <w:pPr>
        <w:jc w:val="left"/>
        <w:rPr>
          <w:rFonts w:ascii="Segoe UI" w:eastAsiaTheme="majorEastAsia" w:hAnsi="Segoe UI" w:cstheme="majorBidi"/>
          <w:caps/>
          <w:color w:val="007D39"/>
          <w:sz w:val="36"/>
          <w:szCs w:val="72"/>
        </w:rPr>
      </w:pPr>
      <w:r>
        <w:br w:type="page"/>
      </w:r>
    </w:p>
    <w:p w:rsidR="0052337D" w:rsidRPr="00C94A3F" w:rsidRDefault="0052337D" w:rsidP="0052337D">
      <w:pPr>
        <w:pStyle w:val="Heading2"/>
      </w:pPr>
      <w:r>
        <w:lastRenderedPageBreak/>
        <w:t xml:space="preserve">Sample </w:t>
      </w:r>
      <w:r w:rsidRPr="00C94A3F">
        <w:t>Communications Timeline</w:t>
      </w:r>
    </w:p>
    <w:p w:rsidR="0052337D" w:rsidRPr="00C94A3F" w:rsidRDefault="0052337D" w:rsidP="0052337D">
      <w:pPr>
        <w:contextualSpacing/>
        <w:rPr>
          <w:b/>
          <w:bCs/>
        </w:rPr>
      </w:pPr>
      <w:r w:rsidRPr="00C94A3F">
        <w:rPr>
          <w:b/>
          <w:bCs/>
        </w:rPr>
        <w:t xml:space="preserve">Internal </w:t>
      </w:r>
      <w:r w:rsidR="00A07AAA" w:rsidRPr="00C94A3F">
        <w:rPr>
          <w:b/>
          <w:bCs/>
        </w:rPr>
        <w:t>project launch</w:t>
      </w:r>
    </w:p>
    <w:p w:rsidR="0052337D" w:rsidRPr="00C94A3F" w:rsidRDefault="0052337D" w:rsidP="007C5CAB">
      <w:pPr>
        <w:numPr>
          <w:ilvl w:val="0"/>
          <w:numId w:val="96"/>
        </w:numPr>
        <w:contextualSpacing/>
        <w:rPr>
          <w:bCs/>
        </w:rPr>
      </w:pPr>
      <w:r w:rsidRPr="00C94A3F">
        <w:rPr>
          <w:bCs/>
        </w:rPr>
        <w:t xml:space="preserve">Initiate </w:t>
      </w:r>
      <w:r>
        <w:rPr>
          <w:bCs/>
        </w:rPr>
        <w:t>B</w:t>
      </w:r>
      <w:r w:rsidRPr="00C94A3F">
        <w:rPr>
          <w:bCs/>
        </w:rPr>
        <w:t>oard engagement:</w:t>
      </w:r>
    </w:p>
    <w:p w:rsidR="0052337D" w:rsidRPr="00C94A3F" w:rsidRDefault="0052337D" w:rsidP="007C5CAB">
      <w:pPr>
        <w:numPr>
          <w:ilvl w:val="1"/>
          <w:numId w:val="70"/>
        </w:numPr>
        <w:contextualSpacing/>
        <w:rPr>
          <w:bCs/>
        </w:rPr>
      </w:pPr>
      <w:r w:rsidRPr="00C94A3F">
        <w:rPr>
          <w:bCs/>
        </w:rPr>
        <w:t>Board presentation</w:t>
      </w:r>
    </w:p>
    <w:p w:rsidR="0052337D" w:rsidRPr="00C94A3F" w:rsidRDefault="0052337D" w:rsidP="007C5CAB">
      <w:pPr>
        <w:numPr>
          <w:ilvl w:val="1"/>
          <w:numId w:val="70"/>
        </w:numPr>
        <w:contextualSpacing/>
        <w:rPr>
          <w:bCs/>
        </w:rPr>
      </w:pPr>
      <w:r w:rsidRPr="00C94A3F">
        <w:rPr>
          <w:bCs/>
        </w:rPr>
        <w:t xml:space="preserve">Preliminary </w:t>
      </w:r>
      <w:r>
        <w:rPr>
          <w:bCs/>
        </w:rPr>
        <w:t>m</w:t>
      </w:r>
      <w:r w:rsidRPr="00C94A3F">
        <w:rPr>
          <w:bCs/>
        </w:rPr>
        <w:t>arketing materials</w:t>
      </w:r>
      <w:r w:rsidR="00FC5DC9">
        <w:rPr>
          <w:bCs/>
        </w:rPr>
        <w:t>,</w:t>
      </w:r>
      <w:r w:rsidRPr="00C94A3F">
        <w:rPr>
          <w:bCs/>
        </w:rPr>
        <w:t xml:space="preserve"> such as brochures, pocket cards, etc. </w:t>
      </w:r>
    </w:p>
    <w:p w:rsidR="0052337D" w:rsidRDefault="0052337D" w:rsidP="007C5CAB">
      <w:pPr>
        <w:numPr>
          <w:ilvl w:val="1"/>
          <w:numId w:val="70"/>
        </w:numPr>
        <w:contextualSpacing/>
        <w:rPr>
          <w:bCs/>
        </w:rPr>
      </w:pPr>
      <w:r>
        <w:rPr>
          <w:bCs/>
        </w:rPr>
        <w:t xml:space="preserve">Legal </w:t>
      </w:r>
      <w:r w:rsidR="00FC5DC9">
        <w:rPr>
          <w:bCs/>
        </w:rPr>
        <w:t xml:space="preserve">review </w:t>
      </w:r>
      <w:r>
        <w:rPr>
          <w:bCs/>
        </w:rPr>
        <w:t>of communications and marketing proposals</w:t>
      </w:r>
    </w:p>
    <w:p w:rsidR="0052337D" w:rsidRPr="00497540" w:rsidRDefault="0052337D" w:rsidP="00497540">
      <w:pPr>
        <w:numPr>
          <w:ilvl w:val="1"/>
          <w:numId w:val="70"/>
        </w:numPr>
        <w:contextualSpacing/>
        <w:rPr>
          <w:bCs/>
        </w:rPr>
      </w:pPr>
      <w:r w:rsidRPr="00C94A3F">
        <w:rPr>
          <w:bCs/>
        </w:rPr>
        <w:t>Initial market research and demand analysis</w:t>
      </w:r>
    </w:p>
    <w:p w:rsidR="0052337D" w:rsidRPr="00C94A3F" w:rsidRDefault="0052337D" w:rsidP="0052337D">
      <w:pPr>
        <w:ind w:left="720"/>
        <w:contextualSpacing/>
        <w:rPr>
          <w:bCs/>
        </w:rPr>
      </w:pPr>
    </w:p>
    <w:p w:rsidR="0052337D" w:rsidRPr="00C94A3F" w:rsidRDefault="0052337D" w:rsidP="007C5CAB">
      <w:pPr>
        <w:numPr>
          <w:ilvl w:val="0"/>
          <w:numId w:val="96"/>
        </w:numPr>
        <w:contextualSpacing/>
        <w:rPr>
          <w:bCs/>
        </w:rPr>
      </w:pPr>
      <w:r w:rsidRPr="00C94A3F">
        <w:rPr>
          <w:bCs/>
        </w:rPr>
        <w:t>Initiate employee engagement:</w:t>
      </w:r>
    </w:p>
    <w:p w:rsidR="0052337D" w:rsidRPr="00C94A3F" w:rsidRDefault="0052337D" w:rsidP="007C5CAB">
      <w:pPr>
        <w:numPr>
          <w:ilvl w:val="1"/>
          <w:numId w:val="69"/>
        </w:numPr>
        <w:contextualSpacing/>
        <w:rPr>
          <w:bCs/>
        </w:rPr>
      </w:pPr>
      <w:r w:rsidRPr="00C94A3F">
        <w:rPr>
          <w:bCs/>
        </w:rPr>
        <w:t>Finali</w:t>
      </w:r>
      <w:r>
        <w:rPr>
          <w:bCs/>
        </w:rPr>
        <w:t>ze</w:t>
      </w:r>
      <w:r w:rsidRPr="00C94A3F">
        <w:rPr>
          <w:bCs/>
        </w:rPr>
        <w:t xml:space="preserve"> marketing materials</w:t>
      </w:r>
      <w:r>
        <w:rPr>
          <w:bCs/>
        </w:rPr>
        <w:t>,</w:t>
      </w:r>
      <w:r w:rsidRPr="00C94A3F">
        <w:rPr>
          <w:bCs/>
        </w:rPr>
        <w:t xml:space="preserve"> such as brochures, pocket cards, etc.</w:t>
      </w:r>
    </w:p>
    <w:p w:rsidR="0052337D" w:rsidRPr="00C94A3F" w:rsidRDefault="0052337D" w:rsidP="007C5CAB">
      <w:pPr>
        <w:numPr>
          <w:ilvl w:val="1"/>
          <w:numId w:val="69"/>
        </w:numPr>
        <w:contextualSpacing/>
        <w:rPr>
          <w:bCs/>
        </w:rPr>
      </w:pPr>
      <w:r w:rsidRPr="00C94A3F">
        <w:rPr>
          <w:bCs/>
        </w:rPr>
        <w:t>Employee presentation</w:t>
      </w:r>
    </w:p>
    <w:p w:rsidR="0052337D" w:rsidRPr="00C94A3F" w:rsidRDefault="0052337D" w:rsidP="007C5CAB">
      <w:pPr>
        <w:numPr>
          <w:ilvl w:val="1"/>
          <w:numId w:val="69"/>
        </w:numPr>
        <w:contextualSpacing/>
        <w:rPr>
          <w:bCs/>
        </w:rPr>
      </w:pPr>
      <w:r w:rsidRPr="00C94A3F">
        <w:rPr>
          <w:bCs/>
        </w:rPr>
        <w:t>C</w:t>
      </w:r>
      <w:r>
        <w:rPr>
          <w:bCs/>
        </w:rPr>
        <w:t>onsumer service relations</w:t>
      </w:r>
      <w:r w:rsidRPr="00C94A3F">
        <w:rPr>
          <w:bCs/>
        </w:rPr>
        <w:t xml:space="preserve"> and </w:t>
      </w:r>
      <w:r>
        <w:t>member-consumer</w:t>
      </w:r>
      <w:r w:rsidRPr="00C94A3F">
        <w:rPr>
          <w:bCs/>
        </w:rPr>
        <w:t xml:space="preserve"> services training </w:t>
      </w:r>
      <w:r w:rsidR="00FC5DC9">
        <w:rPr>
          <w:bCs/>
        </w:rPr>
        <w:t>for</w:t>
      </w:r>
      <w:r w:rsidR="00FC5DC9" w:rsidRPr="00C94A3F">
        <w:rPr>
          <w:bCs/>
        </w:rPr>
        <w:t xml:space="preserve"> </w:t>
      </w:r>
      <w:r w:rsidRPr="00C94A3F">
        <w:rPr>
          <w:bCs/>
        </w:rPr>
        <w:t xml:space="preserve">fielding </w:t>
      </w:r>
      <w:r>
        <w:t>consumer</w:t>
      </w:r>
      <w:r>
        <w:rPr>
          <w:bCs/>
        </w:rPr>
        <w:t>’s</w:t>
      </w:r>
      <w:r w:rsidRPr="00C94A3F">
        <w:rPr>
          <w:bCs/>
        </w:rPr>
        <w:t xml:space="preserve"> inquiries and marketing the program</w:t>
      </w:r>
    </w:p>
    <w:p w:rsidR="0052337D" w:rsidRPr="00C94A3F" w:rsidRDefault="0052337D" w:rsidP="0052337D">
      <w:pPr>
        <w:ind w:left="720"/>
        <w:contextualSpacing/>
        <w:rPr>
          <w:bCs/>
        </w:rPr>
      </w:pPr>
    </w:p>
    <w:p w:rsidR="0052337D" w:rsidRPr="00C94A3F" w:rsidRDefault="0052337D" w:rsidP="007C5CAB">
      <w:pPr>
        <w:numPr>
          <w:ilvl w:val="0"/>
          <w:numId w:val="96"/>
        </w:numPr>
        <w:contextualSpacing/>
        <w:rPr>
          <w:bCs/>
        </w:rPr>
      </w:pPr>
      <w:r w:rsidRPr="00C94A3F">
        <w:rPr>
          <w:bCs/>
        </w:rPr>
        <w:t xml:space="preserve">Schedule project updates: </w:t>
      </w:r>
    </w:p>
    <w:p w:rsidR="0052337D" w:rsidRPr="00C94A3F" w:rsidRDefault="0052337D" w:rsidP="007C5CAB">
      <w:pPr>
        <w:numPr>
          <w:ilvl w:val="1"/>
          <w:numId w:val="69"/>
        </w:numPr>
        <w:contextualSpacing/>
        <w:rPr>
          <w:bCs/>
        </w:rPr>
      </w:pPr>
      <w:r w:rsidRPr="00C94A3F">
        <w:rPr>
          <w:bCs/>
        </w:rPr>
        <w:t>Determine ribbon</w:t>
      </w:r>
      <w:r>
        <w:rPr>
          <w:bCs/>
        </w:rPr>
        <w:t>-</w:t>
      </w:r>
      <w:r w:rsidRPr="00C94A3F">
        <w:rPr>
          <w:bCs/>
        </w:rPr>
        <w:t>cutting dates and adjust timeline accordingly</w:t>
      </w:r>
    </w:p>
    <w:p w:rsidR="0052337D" w:rsidRPr="00C94A3F" w:rsidRDefault="0052337D" w:rsidP="007C5CAB">
      <w:pPr>
        <w:numPr>
          <w:ilvl w:val="1"/>
          <w:numId w:val="69"/>
        </w:numPr>
        <w:contextualSpacing/>
        <w:rPr>
          <w:bCs/>
        </w:rPr>
      </w:pPr>
      <w:r w:rsidRPr="00C94A3F">
        <w:rPr>
          <w:bCs/>
        </w:rPr>
        <w:t xml:space="preserve">Coordinate with and periodically update staff </w:t>
      </w:r>
      <w:r>
        <w:rPr>
          <w:bCs/>
        </w:rPr>
        <w:t>and</w:t>
      </w:r>
      <w:r w:rsidRPr="00C94A3F">
        <w:rPr>
          <w:bCs/>
        </w:rPr>
        <w:t xml:space="preserve"> </w:t>
      </w:r>
      <w:r>
        <w:rPr>
          <w:bCs/>
        </w:rPr>
        <w:t>B</w:t>
      </w:r>
      <w:r w:rsidRPr="00C94A3F">
        <w:rPr>
          <w:bCs/>
        </w:rPr>
        <w:t>oard</w:t>
      </w:r>
    </w:p>
    <w:p w:rsidR="0052337D" w:rsidRDefault="0052337D" w:rsidP="0052337D">
      <w:pPr>
        <w:contextualSpacing/>
        <w:rPr>
          <w:b/>
          <w:bCs/>
        </w:rPr>
      </w:pPr>
    </w:p>
    <w:p w:rsidR="0052337D" w:rsidRPr="00C94A3F" w:rsidRDefault="006F6A5A" w:rsidP="0052337D">
      <w:pPr>
        <w:contextualSpacing/>
        <w:rPr>
          <w:b/>
          <w:bCs/>
        </w:rPr>
      </w:pPr>
      <w:r>
        <w:rPr>
          <w:bCs/>
          <w:noProof/>
        </w:rPr>
        <mc:AlternateContent>
          <mc:Choice Requires="wps">
            <w:drawing>
              <wp:anchor distT="0" distB="0" distL="114300" distR="114300" simplePos="0" relativeHeight="251695616" behindDoc="0" locked="0" layoutInCell="1" allowOverlap="1" wp14:anchorId="00206B73" wp14:editId="76C6C004">
                <wp:simplePos x="0" y="0"/>
                <wp:positionH relativeFrom="column">
                  <wp:posOffset>4143375</wp:posOffset>
                </wp:positionH>
                <wp:positionV relativeFrom="paragraph">
                  <wp:posOffset>139700</wp:posOffset>
                </wp:positionV>
                <wp:extent cx="1794510" cy="3318510"/>
                <wp:effectExtent l="0" t="0" r="15240" b="53340"/>
                <wp:wrapSquare wrapText="bothSides"/>
                <wp:docPr id="69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4510" cy="3318510"/>
                        </a:xfrm>
                        <a:prstGeom prst="rect">
                          <a:avLst/>
                        </a:prstGeom>
                        <a:gradFill rotWithShape="1">
                          <a:gsLst>
                            <a:gs pos="0">
                              <a:srgbClr val="9DCFFF"/>
                            </a:gs>
                            <a:gs pos="35001">
                              <a:srgbClr val="BADCFF"/>
                            </a:gs>
                            <a:gs pos="100000">
                              <a:srgbClr val="E3F1FF"/>
                            </a:gs>
                          </a:gsLst>
                          <a:lin ang="16200000" scaled="1"/>
                        </a:gradFill>
                        <a:ln w="9525">
                          <a:solidFill>
                            <a:schemeClr val="accent2">
                              <a:lumMod val="95000"/>
                              <a:lumOff val="0"/>
                            </a:schemeClr>
                          </a:solidFill>
                          <a:miter lim="800000"/>
                          <a:headEnd/>
                          <a:tailEnd/>
                        </a:ln>
                        <a:effectLst>
                          <a:outerShdw dist="20000" dir="5400000" rotWithShape="0">
                            <a:srgbClr val="808080">
                              <a:alpha val="37999"/>
                            </a:srgbClr>
                          </a:outerShdw>
                        </a:effectLst>
                      </wps:spPr>
                      <wps:txbx>
                        <w:txbxContent>
                          <w:p w:rsidR="00DB3041" w:rsidRPr="00596227" w:rsidRDefault="00DB3041" w:rsidP="0052337D">
                            <w:pPr>
                              <w:spacing w:line="300" w:lineRule="auto"/>
                              <w:contextualSpacing/>
                              <w:jc w:val="center"/>
                              <w:rPr>
                                <w:spacing w:val="-10"/>
                                <w:sz w:val="24"/>
                                <w:szCs w:val="28"/>
                              </w:rPr>
                            </w:pPr>
                            <w:r w:rsidRPr="00596227">
                              <w:rPr>
                                <w:spacing w:val="-10"/>
                                <w:sz w:val="24"/>
                                <w:szCs w:val="28"/>
                              </w:rPr>
                              <w:t>TIP: Generating Promotional Materials</w:t>
                            </w:r>
                          </w:p>
                          <w:p w:rsidR="00DB3041" w:rsidRPr="00C62FF4" w:rsidRDefault="00DB3041" w:rsidP="0052337D">
                            <w:pPr>
                              <w:jc w:val="left"/>
                            </w:pPr>
                            <w:r w:rsidRPr="00C62FF4">
                              <w:rPr>
                                <w:sz w:val="20"/>
                                <w:szCs w:val="20"/>
                              </w:rPr>
                              <w:t>Don’t reinvent the wheel. A lot of quality promotional materials are out there and, with</w:t>
                            </w:r>
                            <w:r>
                              <w:rPr>
                                <w:sz w:val="20"/>
                                <w:szCs w:val="20"/>
                              </w:rPr>
                              <w:t xml:space="preserve"> written</w:t>
                            </w:r>
                            <w:r w:rsidRPr="00C62FF4">
                              <w:rPr>
                                <w:sz w:val="20"/>
                                <w:szCs w:val="20"/>
                              </w:rPr>
                              <w:t xml:space="preserve"> permission from the source, could be adapted or tailored to your community solar initiative. Particularly </w:t>
                            </w:r>
                            <w:r>
                              <w:rPr>
                                <w:sz w:val="20"/>
                                <w:szCs w:val="20"/>
                              </w:rPr>
                              <w:t>with</w:t>
                            </w:r>
                            <w:r w:rsidRPr="00C62FF4">
                              <w:rPr>
                                <w:sz w:val="20"/>
                                <w:szCs w:val="20"/>
                              </w:rPr>
                              <w:t xml:space="preserve"> member-based G&amp;Ts that have attempted community solar, collaboration can be a real asset and save considerable time and expense, so don’t be afraid to reach out to similar cooperative networks.</w:t>
                            </w:r>
                          </w:p>
                          <w:p w:rsidR="00DB3041" w:rsidRDefault="00DB3041" w:rsidP="0052337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31" type="#_x0000_t202" style="position:absolute;left:0;text-align:left;margin-left:326.25pt;margin-top:11pt;width:141.3pt;height:261.3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" fillcolor="#9dcfff" strokecolor="#4e92d1 [3045]">
                <v:fill color2="#e3f1ff" rotate="t" angle="180" colors="0 #9dcfff;22938f #badcff;1 #e3f1ff" focus="100%" type="gradient"/>
                <v:shadow on="t" opacity="24903f" origin=",.5" offset="0,.55556mm"/>
                <v:textbox>
                  <w:txbxContent>
                    <w:p w:rsidR="00DB3041" w:rsidRPr="00596227" w:rsidRDefault="00DB3041" w:rsidP="0052337D">
                      <w:pPr>
                        <w:spacing w:line="300" w:lineRule="auto"/>
                        <w:contextualSpacing/>
                        <w:jc w:val="center"/>
                        <w:rPr>
                          <w:spacing w:val="-10"/>
                          <w:sz w:val="24"/>
                          <w:szCs w:val="28"/>
                        </w:rPr>
                      </w:pPr>
                      <w:r w:rsidRPr="00596227">
                        <w:rPr>
                          <w:spacing w:val="-10"/>
                          <w:sz w:val="24"/>
                          <w:szCs w:val="28"/>
                        </w:rPr>
                        <w:t>TIP: Generating Promotional Materials</w:t>
                      </w:r>
                    </w:p>
                    <w:p w:rsidR="00DB3041" w:rsidRPr="00C62FF4" w:rsidRDefault="00DB3041" w:rsidP="0052337D">
                      <w:pPr>
                        <w:jc w:val="left"/>
                      </w:pPr>
                      <w:r w:rsidRPr="00C62FF4">
                        <w:rPr>
                          <w:sz w:val="20"/>
                          <w:szCs w:val="20"/>
                        </w:rPr>
                        <w:t>Don’t reinvent the wheel. A lot of quality promotional materials are out there and, with</w:t>
                      </w:r>
                      <w:r>
                        <w:rPr>
                          <w:sz w:val="20"/>
                          <w:szCs w:val="20"/>
                        </w:rPr>
                        <w:t xml:space="preserve"> written</w:t>
                      </w:r>
                      <w:r w:rsidRPr="00C62FF4">
                        <w:rPr>
                          <w:sz w:val="20"/>
                          <w:szCs w:val="20"/>
                        </w:rPr>
                        <w:t xml:space="preserve"> permission from the source, could be adapted or tailored to your community solar initiative. Particularly </w:t>
                      </w:r>
                      <w:r>
                        <w:rPr>
                          <w:sz w:val="20"/>
                          <w:szCs w:val="20"/>
                        </w:rPr>
                        <w:t>with</w:t>
                      </w:r>
                      <w:r w:rsidRPr="00C62FF4">
                        <w:rPr>
                          <w:sz w:val="20"/>
                          <w:szCs w:val="20"/>
                        </w:rPr>
                        <w:t xml:space="preserve"> member-based G&amp;Ts that have attempted community solar, collaboration can be a real asset and save considerable time and expense, so don’t be afraid to reach out to similar cooperative networks.</w:t>
                      </w:r>
                    </w:p>
                    <w:p w:rsidR="00DB3041" w:rsidRDefault="00DB3041" w:rsidP="0052337D">
                      <w:pPr>
                        <w:jc w:val="center"/>
                      </w:pPr>
                    </w:p>
                  </w:txbxContent>
                </v:textbox>
                <w10:wrap type="square"/>
              </v:shape>
            </w:pict>
          </mc:Fallback>
        </mc:AlternateContent>
      </w:r>
      <w:r w:rsidR="0052337D" w:rsidRPr="00C94A3F">
        <w:rPr>
          <w:b/>
          <w:bCs/>
        </w:rPr>
        <w:t xml:space="preserve">Initiate </w:t>
      </w:r>
      <w:r w:rsidR="0052337D">
        <w:rPr>
          <w:b/>
          <w:bCs/>
        </w:rPr>
        <w:t>member-consumer</w:t>
      </w:r>
      <w:r w:rsidR="0052337D" w:rsidRPr="00C94A3F">
        <w:rPr>
          <w:b/>
          <w:bCs/>
        </w:rPr>
        <w:t xml:space="preserve"> marketing:</w:t>
      </w:r>
    </w:p>
    <w:p w:rsidR="0052337D" w:rsidRPr="00C94A3F" w:rsidRDefault="0052337D" w:rsidP="007C5CAB">
      <w:pPr>
        <w:numPr>
          <w:ilvl w:val="0"/>
          <w:numId w:val="96"/>
        </w:numPr>
        <w:spacing w:after="0" w:line="240" w:lineRule="auto"/>
        <w:contextualSpacing/>
        <w:rPr>
          <w:bCs/>
        </w:rPr>
      </w:pPr>
      <w:r w:rsidRPr="00C94A3F">
        <w:rPr>
          <w:bCs/>
        </w:rPr>
        <w:t>Project announcement (6</w:t>
      </w:r>
      <w:r>
        <w:rPr>
          <w:rFonts w:ascii="Times New Roman" w:hAnsi="Times New Roman"/>
          <w:bCs/>
        </w:rPr>
        <w:t>‒</w:t>
      </w:r>
      <w:r w:rsidRPr="00C94A3F">
        <w:rPr>
          <w:bCs/>
        </w:rPr>
        <w:t xml:space="preserve">9 months </w:t>
      </w:r>
      <w:r>
        <w:rPr>
          <w:bCs/>
        </w:rPr>
        <w:t>before</w:t>
      </w:r>
      <w:r w:rsidRPr="00C94A3F">
        <w:rPr>
          <w:bCs/>
        </w:rPr>
        <w:t xml:space="preserve"> ribbon cutting)</w:t>
      </w:r>
    </w:p>
    <w:p w:rsidR="0052337D" w:rsidRPr="00C94A3F" w:rsidRDefault="0052337D" w:rsidP="0052337D">
      <w:pPr>
        <w:spacing w:after="0" w:line="240" w:lineRule="auto"/>
        <w:ind w:left="720"/>
        <w:contextualSpacing/>
        <w:rPr>
          <w:bCs/>
        </w:rPr>
      </w:pPr>
      <w:r w:rsidRPr="00C94A3F">
        <w:rPr>
          <w:bCs/>
        </w:rPr>
        <w:t xml:space="preserve">First wave of communication to </w:t>
      </w:r>
      <w:r>
        <w:rPr>
          <w:bCs/>
        </w:rPr>
        <w:t>member-consumer</w:t>
      </w:r>
      <w:r w:rsidRPr="00C94A3F">
        <w:rPr>
          <w:bCs/>
        </w:rPr>
        <w:t>s announcing the project</w:t>
      </w:r>
      <w:r>
        <w:rPr>
          <w:bCs/>
        </w:rPr>
        <w:t>:</w:t>
      </w:r>
    </w:p>
    <w:p w:rsidR="0052337D" w:rsidRPr="00AC678D" w:rsidRDefault="0052337D" w:rsidP="007C5CAB">
      <w:pPr>
        <w:pStyle w:val="ListParagraph"/>
        <w:numPr>
          <w:ilvl w:val="1"/>
          <w:numId w:val="69"/>
        </w:numPr>
        <w:spacing w:after="0" w:line="240" w:lineRule="auto"/>
        <w:rPr>
          <w:bCs/>
        </w:rPr>
      </w:pPr>
      <w:r w:rsidRPr="00AC678D">
        <w:rPr>
          <w:bCs/>
        </w:rPr>
        <w:t xml:space="preserve">Create community solar webpage </w:t>
      </w:r>
    </w:p>
    <w:p w:rsidR="0052337D" w:rsidRPr="00AC678D" w:rsidRDefault="0052337D" w:rsidP="007C5CAB">
      <w:pPr>
        <w:pStyle w:val="ListParagraph"/>
        <w:numPr>
          <w:ilvl w:val="1"/>
          <w:numId w:val="69"/>
        </w:numPr>
        <w:spacing w:after="0" w:line="240" w:lineRule="auto"/>
        <w:rPr>
          <w:bCs/>
        </w:rPr>
      </w:pPr>
      <w:r w:rsidRPr="00AC678D">
        <w:rPr>
          <w:bCs/>
        </w:rPr>
        <w:t>Disseminate FAQs</w:t>
      </w:r>
    </w:p>
    <w:p w:rsidR="0052337D" w:rsidRPr="00AC678D" w:rsidRDefault="0052337D" w:rsidP="007C5CAB">
      <w:pPr>
        <w:pStyle w:val="ListParagraph"/>
        <w:numPr>
          <w:ilvl w:val="1"/>
          <w:numId w:val="69"/>
        </w:numPr>
        <w:spacing w:after="0" w:line="240" w:lineRule="auto"/>
        <w:rPr>
          <w:bCs/>
        </w:rPr>
      </w:pPr>
      <w:r w:rsidRPr="00AC678D">
        <w:rPr>
          <w:bCs/>
        </w:rPr>
        <w:t>Introduce project branding</w:t>
      </w:r>
    </w:p>
    <w:p w:rsidR="0052337D" w:rsidRPr="00C94A3F" w:rsidRDefault="0052337D" w:rsidP="0052337D">
      <w:pPr>
        <w:spacing w:after="0" w:line="240" w:lineRule="auto"/>
        <w:ind w:left="720"/>
        <w:contextualSpacing/>
        <w:rPr>
          <w:bCs/>
        </w:rPr>
      </w:pPr>
    </w:p>
    <w:p w:rsidR="0052337D" w:rsidRPr="00C94A3F" w:rsidRDefault="0052337D" w:rsidP="007C5CAB">
      <w:pPr>
        <w:numPr>
          <w:ilvl w:val="0"/>
          <w:numId w:val="96"/>
        </w:numPr>
        <w:spacing w:after="0" w:line="240" w:lineRule="auto"/>
        <w:contextualSpacing/>
        <w:rPr>
          <w:bCs/>
        </w:rPr>
      </w:pPr>
      <w:r w:rsidRPr="00C94A3F">
        <w:rPr>
          <w:bCs/>
        </w:rPr>
        <w:t>Targeted outreach (3</w:t>
      </w:r>
      <w:r>
        <w:rPr>
          <w:rFonts w:ascii="Times New Roman" w:hAnsi="Times New Roman"/>
          <w:bCs/>
        </w:rPr>
        <w:t>‒</w:t>
      </w:r>
      <w:r w:rsidRPr="00C94A3F">
        <w:rPr>
          <w:bCs/>
        </w:rPr>
        <w:t xml:space="preserve">6 months </w:t>
      </w:r>
      <w:r>
        <w:rPr>
          <w:bCs/>
        </w:rPr>
        <w:t>before</w:t>
      </w:r>
      <w:r w:rsidRPr="00C94A3F">
        <w:rPr>
          <w:bCs/>
        </w:rPr>
        <w:t xml:space="preserve">)  </w:t>
      </w:r>
    </w:p>
    <w:p w:rsidR="0052337D" w:rsidRPr="00C94A3F" w:rsidRDefault="0052337D" w:rsidP="0052337D">
      <w:pPr>
        <w:spacing w:after="0" w:line="240" w:lineRule="auto"/>
        <w:ind w:left="720"/>
        <w:contextualSpacing/>
        <w:rPr>
          <w:bCs/>
        </w:rPr>
      </w:pPr>
      <w:r w:rsidRPr="00C94A3F">
        <w:rPr>
          <w:bCs/>
        </w:rPr>
        <w:t>Robust dissemination of information via newsletters, social channels</w:t>
      </w:r>
      <w:r>
        <w:rPr>
          <w:bCs/>
        </w:rPr>
        <w:t>,</w:t>
      </w:r>
      <w:r w:rsidRPr="00C94A3F">
        <w:rPr>
          <w:bCs/>
        </w:rPr>
        <w:t xml:space="preserve"> and –</w:t>
      </w:r>
      <w:r>
        <w:rPr>
          <w:bCs/>
        </w:rPr>
        <w:t xml:space="preserve"> </w:t>
      </w:r>
      <w:r w:rsidRPr="00C94A3F">
        <w:rPr>
          <w:bCs/>
        </w:rPr>
        <w:t>most important –</w:t>
      </w:r>
      <w:r>
        <w:rPr>
          <w:bCs/>
        </w:rPr>
        <w:t xml:space="preserve"> </w:t>
      </w:r>
      <w:r w:rsidRPr="00C94A3F">
        <w:rPr>
          <w:bCs/>
        </w:rPr>
        <w:t>in-person outreach at meetings and events</w:t>
      </w:r>
      <w:r>
        <w:rPr>
          <w:bCs/>
        </w:rPr>
        <w:t>:</w:t>
      </w:r>
    </w:p>
    <w:p w:rsidR="0052337D" w:rsidRPr="00AC678D" w:rsidRDefault="0052337D" w:rsidP="007C5CAB">
      <w:pPr>
        <w:pStyle w:val="ListParagraph"/>
        <w:numPr>
          <w:ilvl w:val="1"/>
          <w:numId w:val="69"/>
        </w:numPr>
        <w:spacing w:after="0" w:line="240" w:lineRule="auto"/>
        <w:rPr>
          <w:bCs/>
        </w:rPr>
      </w:pPr>
      <w:r w:rsidRPr="00AC678D">
        <w:rPr>
          <w:bCs/>
        </w:rPr>
        <w:t>Dissemination through co-op channels, including social media</w:t>
      </w:r>
    </w:p>
    <w:p w:rsidR="0052337D" w:rsidRPr="00AC678D" w:rsidRDefault="0052337D" w:rsidP="007C5CAB">
      <w:pPr>
        <w:pStyle w:val="ListParagraph"/>
        <w:numPr>
          <w:ilvl w:val="1"/>
          <w:numId w:val="69"/>
        </w:numPr>
        <w:spacing w:after="0" w:line="240" w:lineRule="auto"/>
        <w:rPr>
          <w:bCs/>
        </w:rPr>
      </w:pPr>
      <w:r w:rsidRPr="00AC678D">
        <w:rPr>
          <w:bCs/>
        </w:rPr>
        <w:t>Dissemination through community meetings and events</w:t>
      </w:r>
    </w:p>
    <w:p w:rsidR="0052337D" w:rsidRPr="00AC678D" w:rsidRDefault="0052337D" w:rsidP="007C5CAB">
      <w:pPr>
        <w:pStyle w:val="ListParagraph"/>
        <w:numPr>
          <w:ilvl w:val="1"/>
          <w:numId w:val="69"/>
        </w:numPr>
        <w:spacing w:after="0" w:line="240" w:lineRule="auto"/>
        <w:rPr>
          <w:bCs/>
        </w:rPr>
      </w:pPr>
      <w:r w:rsidRPr="00AC678D">
        <w:rPr>
          <w:bCs/>
        </w:rPr>
        <w:t xml:space="preserve">Paid advertising </w:t>
      </w:r>
    </w:p>
    <w:p w:rsidR="0052337D" w:rsidRPr="00AC678D" w:rsidRDefault="0052337D" w:rsidP="007C5CAB">
      <w:pPr>
        <w:pStyle w:val="ListParagraph"/>
        <w:numPr>
          <w:ilvl w:val="1"/>
          <w:numId w:val="69"/>
        </w:numPr>
        <w:spacing w:after="0" w:line="240" w:lineRule="auto"/>
        <w:rPr>
          <w:bCs/>
        </w:rPr>
      </w:pPr>
      <w:r w:rsidRPr="00AC678D">
        <w:rPr>
          <w:bCs/>
        </w:rPr>
        <w:t>Sponsorship advertising (sponsor the local weather – on sunny days)</w:t>
      </w:r>
    </w:p>
    <w:p w:rsidR="0052337D" w:rsidRPr="00AC678D" w:rsidRDefault="0052337D" w:rsidP="007C5CAB">
      <w:pPr>
        <w:pStyle w:val="ListParagraph"/>
        <w:numPr>
          <w:ilvl w:val="1"/>
          <w:numId w:val="69"/>
        </w:numPr>
        <w:spacing w:after="0" w:line="240" w:lineRule="auto"/>
        <w:rPr>
          <w:bCs/>
        </w:rPr>
      </w:pPr>
      <w:r w:rsidRPr="00AC678D">
        <w:rPr>
          <w:bCs/>
        </w:rPr>
        <w:t>Follow-up market research to assess changes in demand from advertising</w:t>
      </w:r>
    </w:p>
    <w:p w:rsidR="0052337D" w:rsidRPr="00C94A3F" w:rsidRDefault="0052337D" w:rsidP="0052337D">
      <w:pPr>
        <w:spacing w:after="0" w:line="240" w:lineRule="auto"/>
        <w:ind w:left="720"/>
        <w:contextualSpacing/>
        <w:rPr>
          <w:bCs/>
        </w:rPr>
      </w:pPr>
    </w:p>
    <w:p w:rsidR="0052337D" w:rsidRPr="00C94A3F" w:rsidRDefault="0052337D" w:rsidP="007C5CAB">
      <w:pPr>
        <w:numPr>
          <w:ilvl w:val="0"/>
          <w:numId w:val="96"/>
        </w:numPr>
        <w:spacing w:after="0" w:line="240" w:lineRule="auto"/>
        <w:contextualSpacing/>
        <w:rPr>
          <w:bCs/>
        </w:rPr>
      </w:pPr>
      <w:r w:rsidRPr="00C94A3F">
        <w:rPr>
          <w:bCs/>
        </w:rPr>
        <w:t xml:space="preserve">Publicity around </w:t>
      </w:r>
      <w:r>
        <w:rPr>
          <w:bCs/>
        </w:rPr>
        <w:t>s</w:t>
      </w:r>
      <w:r w:rsidRPr="00C94A3F">
        <w:rPr>
          <w:bCs/>
        </w:rPr>
        <w:t xml:space="preserve">ystem </w:t>
      </w:r>
      <w:r>
        <w:rPr>
          <w:bCs/>
        </w:rPr>
        <w:t>c</w:t>
      </w:r>
      <w:r w:rsidRPr="00C94A3F">
        <w:rPr>
          <w:bCs/>
        </w:rPr>
        <w:t>ompletion</w:t>
      </w:r>
      <w:r>
        <w:rPr>
          <w:bCs/>
        </w:rPr>
        <w:t>:</w:t>
      </w:r>
    </w:p>
    <w:p w:rsidR="0052337D" w:rsidRPr="00AC678D" w:rsidRDefault="0052337D" w:rsidP="007C5CAB">
      <w:pPr>
        <w:pStyle w:val="ListParagraph"/>
        <w:numPr>
          <w:ilvl w:val="1"/>
          <w:numId w:val="69"/>
        </w:numPr>
        <w:spacing w:after="0" w:line="240" w:lineRule="auto"/>
        <w:rPr>
          <w:bCs/>
        </w:rPr>
      </w:pPr>
      <w:r w:rsidRPr="00AC678D">
        <w:rPr>
          <w:bCs/>
        </w:rPr>
        <w:t xml:space="preserve">Press release announcing the project; should include information about why the co-op is pursuing community solar and how </w:t>
      </w:r>
      <w:r>
        <w:t>member-consumer</w:t>
      </w:r>
      <w:r w:rsidRPr="00AC678D">
        <w:rPr>
          <w:bCs/>
        </w:rPr>
        <w:t>s can participate</w:t>
      </w:r>
    </w:p>
    <w:p w:rsidR="0052337D" w:rsidRPr="00AC678D" w:rsidRDefault="0052337D" w:rsidP="007C5CAB">
      <w:pPr>
        <w:pStyle w:val="ListParagraph"/>
        <w:numPr>
          <w:ilvl w:val="1"/>
          <w:numId w:val="69"/>
        </w:numPr>
        <w:spacing w:after="0" w:line="240" w:lineRule="auto"/>
        <w:rPr>
          <w:bCs/>
        </w:rPr>
      </w:pPr>
      <w:r w:rsidRPr="00AC678D">
        <w:rPr>
          <w:bCs/>
        </w:rPr>
        <w:lastRenderedPageBreak/>
        <w:t>Press release announcing the site selection</w:t>
      </w:r>
    </w:p>
    <w:p w:rsidR="0052337D" w:rsidRDefault="0052337D" w:rsidP="0052337D">
      <w:pPr>
        <w:pStyle w:val="ListParagraph"/>
        <w:numPr>
          <w:ilvl w:val="0"/>
          <w:numId w:val="0"/>
        </w:numPr>
        <w:spacing w:after="0" w:line="240" w:lineRule="auto"/>
        <w:ind w:left="720"/>
        <w:rPr>
          <w:bCs/>
        </w:rPr>
      </w:pPr>
    </w:p>
    <w:p w:rsidR="0052337D" w:rsidRDefault="0052337D" w:rsidP="0052337D">
      <w:pPr>
        <w:spacing w:after="0" w:line="240" w:lineRule="auto"/>
        <w:rPr>
          <w:b/>
          <w:bCs/>
        </w:rPr>
      </w:pPr>
      <w:r w:rsidRPr="00502C79">
        <w:rPr>
          <w:b/>
          <w:bCs/>
        </w:rPr>
        <w:t>Ribbon</w:t>
      </w:r>
      <w:r>
        <w:rPr>
          <w:b/>
          <w:bCs/>
        </w:rPr>
        <w:t>-</w:t>
      </w:r>
      <w:r w:rsidRPr="00502C79">
        <w:rPr>
          <w:b/>
          <w:bCs/>
        </w:rPr>
        <w:t>cutting event</w:t>
      </w:r>
      <w:r>
        <w:rPr>
          <w:b/>
          <w:bCs/>
        </w:rPr>
        <w:t xml:space="preserve"> </w:t>
      </w:r>
    </w:p>
    <w:p w:rsidR="0052337D" w:rsidRPr="00502C79" w:rsidRDefault="0052337D" w:rsidP="007C5CAB">
      <w:pPr>
        <w:pStyle w:val="ListParagraph"/>
        <w:numPr>
          <w:ilvl w:val="0"/>
          <w:numId w:val="96"/>
        </w:numPr>
        <w:spacing w:after="0" w:line="240" w:lineRule="auto"/>
        <w:rPr>
          <w:bCs/>
        </w:rPr>
      </w:pPr>
      <w:r w:rsidRPr="00502C79">
        <w:rPr>
          <w:b/>
          <w:bCs/>
        </w:rPr>
        <w:t xml:space="preserve"> </w:t>
      </w:r>
      <w:r w:rsidRPr="00502C79">
        <w:rPr>
          <w:bCs/>
        </w:rPr>
        <w:t xml:space="preserve">Begin planning about 3 months </w:t>
      </w:r>
      <w:r>
        <w:rPr>
          <w:bCs/>
        </w:rPr>
        <w:t>before:</w:t>
      </w:r>
    </w:p>
    <w:p w:rsidR="0052337D" w:rsidRPr="00AC678D" w:rsidRDefault="0052337D" w:rsidP="007C5CAB">
      <w:pPr>
        <w:pStyle w:val="ListParagraph"/>
        <w:numPr>
          <w:ilvl w:val="1"/>
          <w:numId w:val="84"/>
        </w:numPr>
        <w:spacing w:after="0" w:line="240" w:lineRule="auto"/>
        <w:jc w:val="left"/>
        <w:rPr>
          <w:bCs/>
        </w:rPr>
      </w:pPr>
      <w:r w:rsidRPr="00AC678D">
        <w:rPr>
          <w:bCs/>
        </w:rPr>
        <w:t>Invite local officials, community leaders</w:t>
      </w:r>
      <w:r>
        <w:rPr>
          <w:bCs/>
        </w:rPr>
        <w:t>,</w:t>
      </w:r>
      <w:r w:rsidRPr="00AC678D">
        <w:rPr>
          <w:bCs/>
        </w:rPr>
        <w:t xml:space="preserve"> and key stakeholders at least </w:t>
      </w:r>
      <w:r>
        <w:rPr>
          <w:bCs/>
        </w:rPr>
        <w:t>one</w:t>
      </w:r>
      <w:r w:rsidRPr="00AC678D">
        <w:rPr>
          <w:bCs/>
        </w:rPr>
        <w:t xml:space="preserve"> month </w:t>
      </w:r>
      <w:r>
        <w:rPr>
          <w:bCs/>
        </w:rPr>
        <w:t>before</w:t>
      </w:r>
    </w:p>
    <w:p w:rsidR="0052337D" w:rsidRPr="00AC678D" w:rsidRDefault="0052337D" w:rsidP="007C5CAB">
      <w:pPr>
        <w:pStyle w:val="ListParagraph"/>
        <w:numPr>
          <w:ilvl w:val="1"/>
          <w:numId w:val="84"/>
        </w:numPr>
        <w:spacing w:after="0" w:line="240" w:lineRule="auto"/>
        <w:jc w:val="left"/>
        <w:rPr>
          <w:bCs/>
        </w:rPr>
      </w:pPr>
      <w:r w:rsidRPr="00AC678D">
        <w:rPr>
          <w:bCs/>
        </w:rPr>
        <w:t>After confirming attendees, invite local media 1</w:t>
      </w:r>
      <w:r>
        <w:rPr>
          <w:rFonts w:ascii="Times New Roman" w:hAnsi="Times New Roman"/>
          <w:bCs/>
        </w:rPr>
        <w:t>‒</w:t>
      </w:r>
      <w:r w:rsidRPr="00AC678D">
        <w:rPr>
          <w:bCs/>
        </w:rPr>
        <w:t xml:space="preserve">2 weeks </w:t>
      </w:r>
      <w:r>
        <w:rPr>
          <w:bCs/>
        </w:rPr>
        <w:t>before</w:t>
      </w:r>
    </w:p>
    <w:p w:rsidR="0052337D" w:rsidRPr="00AC678D" w:rsidRDefault="0052337D" w:rsidP="007C5CAB">
      <w:pPr>
        <w:pStyle w:val="ListParagraph"/>
        <w:numPr>
          <w:ilvl w:val="2"/>
          <w:numId w:val="84"/>
        </w:numPr>
        <w:spacing w:after="0" w:line="240" w:lineRule="auto"/>
        <w:rPr>
          <w:bCs/>
        </w:rPr>
      </w:pPr>
      <w:r w:rsidRPr="00AC678D">
        <w:rPr>
          <w:bCs/>
        </w:rPr>
        <w:t>Press release when the project breaks ground</w:t>
      </w:r>
    </w:p>
    <w:p w:rsidR="0052337D" w:rsidRPr="00AC678D" w:rsidRDefault="0052337D" w:rsidP="007C5CAB">
      <w:pPr>
        <w:pStyle w:val="ListParagraph"/>
        <w:numPr>
          <w:ilvl w:val="2"/>
          <w:numId w:val="84"/>
        </w:numPr>
        <w:spacing w:after="0" w:line="240" w:lineRule="auto"/>
        <w:rPr>
          <w:bCs/>
        </w:rPr>
      </w:pPr>
      <w:r w:rsidRPr="00AC678D">
        <w:rPr>
          <w:bCs/>
        </w:rPr>
        <w:t>Press release announcing when the array first produces power</w:t>
      </w:r>
    </w:p>
    <w:p w:rsidR="0052337D" w:rsidRPr="00AC678D" w:rsidRDefault="0052337D" w:rsidP="007C5CAB">
      <w:pPr>
        <w:pStyle w:val="ListParagraph"/>
        <w:numPr>
          <w:ilvl w:val="2"/>
          <w:numId w:val="84"/>
        </w:numPr>
        <w:spacing w:after="0" w:line="240" w:lineRule="auto"/>
        <w:rPr>
          <w:bCs/>
        </w:rPr>
      </w:pPr>
      <w:r w:rsidRPr="00AC678D">
        <w:rPr>
          <w:bCs/>
        </w:rPr>
        <w:t>Public service announcements</w:t>
      </w:r>
    </w:p>
    <w:p w:rsidR="0052337D" w:rsidRPr="00C94A3F" w:rsidRDefault="0052337D" w:rsidP="0052337D">
      <w:pPr>
        <w:spacing w:after="0" w:line="240" w:lineRule="auto"/>
        <w:ind w:left="720"/>
        <w:contextualSpacing/>
        <w:rPr>
          <w:bCs/>
        </w:rPr>
      </w:pPr>
    </w:p>
    <w:p w:rsidR="0052337D" w:rsidRPr="00502C79" w:rsidRDefault="0052337D" w:rsidP="0052337D">
      <w:pPr>
        <w:spacing w:after="0" w:line="240" w:lineRule="auto"/>
        <w:contextualSpacing/>
        <w:rPr>
          <w:b/>
          <w:bCs/>
        </w:rPr>
      </w:pPr>
      <w:r w:rsidRPr="00502C79">
        <w:rPr>
          <w:b/>
          <w:bCs/>
        </w:rPr>
        <w:t xml:space="preserve">Pulse marketing  </w:t>
      </w:r>
    </w:p>
    <w:p w:rsidR="0052337D" w:rsidRPr="00502C79" w:rsidRDefault="0052337D" w:rsidP="007C5CAB">
      <w:pPr>
        <w:pStyle w:val="ListParagraph"/>
        <w:numPr>
          <w:ilvl w:val="0"/>
          <w:numId w:val="96"/>
        </w:numPr>
        <w:spacing w:after="0" w:line="240" w:lineRule="auto"/>
        <w:rPr>
          <w:bCs/>
        </w:rPr>
      </w:pPr>
      <w:r w:rsidRPr="00502C79">
        <w:rPr>
          <w:bCs/>
        </w:rPr>
        <w:t>Create opportunities to continue the marketing push after the project goes online</w:t>
      </w:r>
      <w:r>
        <w:rPr>
          <w:bCs/>
        </w:rPr>
        <w:t>:</w:t>
      </w:r>
    </w:p>
    <w:p w:rsidR="0052337D" w:rsidRPr="00502C79" w:rsidRDefault="0052337D" w:rsidP="007C5CAB">
      <w:pPr>
        <w:pStyle w:val="ListParagraph"/>
        <w:numPr>
          <w:ilvl w:val="1"/>
          <w:numId w:val="84"/>
        </w:numPr>
        <w:spacing w:after="0" w:line="240" w:lineRule="auto"/>
        <w:rPr>
          <w:bCs/>
        </w:rPr>
      </w:pPr>
      <w:r w:rsidRPr="00502C79">
        <w:rPr>
          <w:bCs/>
        </w:rPr>
        <w:t>Special offers</w:t>
      </w:r>
    </w:p>
    <w:p w:rsidR="0052337D" w:rsidRPr="00502C79" w:rsidRDefault="0052337D" w:rsidP="007C5CAB">
      <w:pPr>
        <w:pStyle w:val="ListParagraph"/>
        <w:numPr>
          <w:ilvl w:val="1"/>
          <w:numId w:val="84"/>
        </w:numPr>
        <w:spacing w:after="0" w:line="240" w:lineRule="auto"/>
        <w:rPr>
          <w:bCs/>
        </w:rPr>
      </w:pPr>
      <w:r w:rsidRPr="00502C79">
        <w:rPr>
          <w:bCs/>
        </w:rPr>
        <w:t>Educational programs and tours</w:t>
      </w:r>
    </w:p>
    <w:p w:rsidR="0052337D" w:rsidRPr="00502C79" w:rsidRDefault="0052337D" w:rsidP="007C5CAB">
      <w:pPr>
        <w:pStyle w:val="ListParagraph"/>
        <w:numPr>
          <w:ilvl w:val="1"/>
          <w:numId w:val="84"/>
        </w:numPr>
        <w:spacing w:after="0" w:line="240" w:lineRule="auto"/>
        <w:rPr>
          <w:bCs/>
        </w:rPr>
      </w:pPr>
      <w:r w:rsidRPr="00502C79">
        <w:rPr>
          <w:bCs/>
        </w:rPr>
        <w:t xml:space="preserve">Milestone announcements </w:t>
      </w:r>
    </w:p>
    <w:p w:rsidR="0052337D" w:rsidRPr="00502C79" w:rsidRDefault="0052337D" w:rsidP="007C5CAB">
      <w:pPr>
        <w:pStyle w:val="ListParagraph"/>
        <w:numPr>
          <w:ilvl w:val="1"/>
          <w:numId w:val="84"/>
        </w:numPr>
        <w:spacing w:after="0" w:line="240" w:lineRule="auto"/>
        <w:rPr>
          <w:bCs/>
        </w:rPr>
      </w:pPr>
      <w:r w:rsidRPr="00502C79">
        <w:rPr>
          <w:bCs/>
        </w:rPr>
        <w:t>Digital ads on local radio and TV websites – cheaper and effective</w:t>
      </w:r>
    </w:p>
    <w:p w:rsidR="0052337D" w:rsidRPr="00C94A3F" w:rsidRDefault="0052337D" w:rsidP="0052337D">
      <w:pPr>
        <w:jc w:val="left"/>
      </w:pPr>
      <w:r>
        <w:br w:type="page"/>
      </w:r>
    </w:p>
    <w:p w:rsidR="0052337D" w:rsidRPr="00340446" w:rsidRDefault="0052337D" w:rsidP="0052337D">
      <w:pPr>
        <w:jc w:val="left"/>
      </w:pPr>
      <w:bookmarkStart w:id="10" w:name="_Ref453155823"/>
    </w:p>
    <w:p w:rsidR="0052337D" w:rsidRPr="00C62FF4" w:rsidRDefault="0052337D" w:rsidP="0052337D">
      <w:pPr>
        <w:pStyle w:val="Heading1"/>
      </w:pPr>
      <w:bookmarkStart w:id="11" w:name="_Toc461195942"/>
      <w:bookmarkEnd w:id="10"/>
      <w:r>
        <w:t>Onboarding Participants</w:t>
      </w:r>
      <w:bookmarkEnd w:id="11"/>
    </w:p>
    <w:p w:rsidR="0052337D" w:rsidRDefault="0052337D" w:rsidP="0052337D">
      <w:pPr>
        <w:contextualSpacing/>
        <w:jc w:val="left"/>
      </w:pPr>
      <w:r>
        <w:t>The</w:t>
      </w:r>
      <w:r w:rsidRPr="00C94A3F">
        <w:t xml:space="preserve"> “onboarding” process</w:t>
      </w:r>
      <w:r>
        <w:t xml:space="preserve"> is essentially the </w:t>
      </w:r>
      <w:r w:rsidRPr="00C94A3F">
        <w:t xml:space="preserve">entire </w:t>
      </w:r>
      <w:r>
        <w:t>consumer</w:t>
      </w:r>
      <w:r w:rsidRPr="00C94A3F">
        <w:t xml:space="preserve"> engagement life</w:t>
      </w:r>
      <w:r>
        <w:t xml:space="preserve"> </w:t>
      </w:r>
      <w:r w:rsidRPr="00C94A3F">
        <w:t>cycle</w:t>
      </w:r>
      <w:r>
        <w:t>,</w:t>
      </w:r>
      <w:r w:rsidRPr="00C94A3F">
        <w:t xml:space="preserve"> from </w:t>
      </w:r>
      <w:r>
        <w:t>the moment the co-op presents</w:t>
      </w:r>
      <w:r w:rsidRPr="00C94A3F">
        <w:t xml:space="preserve"> an offer to </w:t>
      </w:r>
      <w:r>
        <w:t xml:space="preserve">the moment of </w:t>
      </w:r>
      <w:r w:rsidRPr="00C94A3F">
        <w:t xml:space="preserve">receiving payment. </w:t>
      </w:r>
      <w:r w:rsidR="00A07AAA">
        <w:t xml:space="preserve">Consumer </w:t>
      </w:r>
      <w:r>
        <w:t xml:space="preserve">satisfaction depends on this process being smooth and hassle-free. </w:t>
      </w:r>
      <w:r w:rsidRPr="00C94A3F">
        <w:t xml:space="preserve">The Marketing </w:t>
      </w:r>
      <w:r>
        <w:t>M</w:t>
      </w:r>
      <w:r w:rsidRPr="00C94A3F">
        <w:t xml:space="preserve">anager should work with </w:t>
      </w:r>
      <w:r>
        <w:t xml:space="preserve">the </w:t>
      </w:r>
      <w:r w:rsidRPr="00C94A3F">
        <w:t xml:space="preserve">IT Manager, </w:t>
      </w:r>
      <w:r>
        <w:t xml:space="preserve">Business and </w:t>
      </w:r>
      <w:r w:rsidRPr="00C94A3F">
        <w:t>Finance Manager</w:t>
      </w:r>
      <w:r>
        <w:t>,</w:t>
      </w:r>
      <w:r w:rsidRPr="00C94A3F">
        <w:t xml:space="preserve"> and </w:t>
      </w:r>
      <w:r>
        <w:t>member-consumer</w:t>
      </w:r>
      <w:r w:rsidRPr="00C94A3F">
        <w:t xml:space="preserve"> services </w:t>
      </w:r>
      <w:r>
        <w:t>and</w:t>
      </w:r>
      <w:r w:rsidRPr="00C94A3F">
        <w:t xml:space="preserve"> other staff to </w:t>
      </w:r>
      <w:r>
        <w:t>create a Sales Onboarding Document that lays out the process</w:t>
      </w:r>
      <w:r w:rsidRPr="00C94A3F">
        <w:t xml:space="preserve"> so that when a potential </w:t>
      </w:r>
      <w:r w:rsidR="00A07AAA">
        <w:t>member-consumer</w:t>
      </w:r>
      <w:r w:rsidR="00A07AAA" w:rsidRPr="00C94A3F">
        <w:t xml:space="preserve"> </w:t>
      </w:r>
      <w:r>
        <w:t>expresses interest either in person, on-line</w:t>
      </w:r>
      <w:r w:rsidR="00FC5DC9">
        <w:t>,</w:t>
      </w:r>
      <w:r>
        <w:t xml:space="preserve"> or over the phone,</w:t>
      </w:r>
      <w:r w:rsidRPr="00C94A3F">
        <w:t xml:space="preserve"> the member engagement team can quickly close the deal. Automation can play a key role in this</w:t>
      </w:r>
      <w:r>
        <w:t xml:space="preserve"> process</w:t>
      </w:r>
      <w:r w:rsidRPr="00C94A3F">
        <w:t xml:space="preserve">. </w:t>
      </w:r>
    </w:p>
    <w:p w:rsidR="0052337D" w:rsidRPr="00C94A3F" w:rsidRDefault="0052337D" w:rsidP="0052337D">
      <w:pPr>
        <w:contextualSpacing/>
        <w:jc w:val="left"/>
      </w:pPr>
    </w:p>
    <w:p w:rsidR="0052337D" w:rsidRPr="00C94A3F" w:rsidRDefault="0052337D" w:rsidP="0052337D">
      <w:pPr>
        <w:contextualSpacing/>
        <w:jc w:val="left"/>
      </w:pPr>
      <w:r w:rsidRPr="00C94A3F">
        <w:t xml:space="preserve">The </w:t>
      </w:r>
      <w:r w:rsidR="00FC5DC9">
        <w:t>O</w:t>
      </w:r>
      <w:r w:rsidR="00FC5DC9" w:rsidRPr="00C94A3F">
        <w:t xml:space="preserve">nboarding </w:t>
      </w:r>
      <w:r w:rsidR="00FC5DC9">
        <w:t>D</w:t>
      </w:r>
      <w:r w:rsidR="00FC5DC9" w:rsidRPr="00C94A3F">
        <w:t xml:space="preserve">ocument </w:t>
      </w:r>
      <w:r w:rsidRPr="00C94A3F">
        <w:t xml:space="preserve">will be the basis for comparing the speed and value of automation versus manual processing. </w:t>
      </w:r>
    </w:p>
    <w:p w:rsidR="0052337D" w:rsidRPr="00C94A3F" w:rsidRDefault="0052337D" w:rsidP="0052337D">
      <w:pPr>
        <w:contextualSpacing/>
      </w:pPr>
    </w:p>
    <w:p w:rsidR="0052337D" w:rsidRPr="00C94A3F" w:rsidRDefault="0052337D" w:rsidP="0052337D">
      <w:pPr>
        <w:contextualSpacing/>
      </w:pPr>
      <w:r w:rsidRPr="00C94A3F">
        <w:t xml:space="preserve">The </w:t>
      </w:r>
      <w:r w:rsidR="00FC5DC9">
        <w:t>O</w:t>
      </w:r>
      <w:r>
        <w:t xml:space="preserve">nboarding </w:t>
      </w:r>
      <w:r w:rsidR="00FC5DC9">
        <w:t>D</w:t>
      </w:r>
      <w:r w:rsidR="00FC5DC9" w:rsidRPr="00C94A3F">
        <w:t xml:space="preserve">ocument </w:t>
      </w:r>
      <w:r w:rsidRPr="00C94A3F">
        <w:t>should capture</w:t>
      </w:r>
      <w:r>
        <w:t xml:space="preserve"> the following</w:t>
      </w:r>
      <w:r w:rsidRPr="00C94A3F">
        <w:t>:</w:t>
      </w:r>
    </w:p>
    <w:tbl>
      <w:tblPr>
        <w:tblW w:w="0" w:type="auto"/>
        <w:tblInd w:w="17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5B9BD5"/>
          <w:insideV w:val="single" w:sz="4" w:space="0" w:color="5B9BD5"/>
        </w:tblBorders>
        <w:tblLook w:val="04A0" w:firstRow="1" w:lastRow="0" w:firstColumn="1" w:lastColumn="0" w:noHBand="0" w:noVBand="1"/>
      </w:tblPr>
      <w:tblGrid>
        <w:gridCol w:w="1260"/>
        <w:gridCol w:w="7020"/>
      </w:tblGrid>
      <w:tr w:rsidR="0052337D" w:rsidRPr="00C94A3F" w:rsidTr="005115F0">
        <w:tc>
          <w:tcPr>
            <w:tcW w:w="1260" w:type="dxa"/>
            <w:shd w:val="clear" w:color="auto" w:fill="auto"/>
            <w:vAlign w:val="center"/>
          </w:tcPr>
          <w:p w:rsidR="0052337D" w:rsidRPr="00C94A3F" w:rsidRDefault="0052337D" w:rsidP="005115F0">
            <w:pPr>
              <w:contextualSpacing/>
              <w:jc w:val="left"/>
            </w:pPr>
            <w:r w:rsidRPr="00C94A3F">
              <w:sym w:font="Wingdings" w:char="F0FC"/>
            </w:r>
          </w:p>
        </w:tc>
        <w:tc>
          <w:tcPr>
            <w:tcW w:w="7020" w:type="dxa"/>
            <w:shd w:val="clear" w:color="auto" w:fill="auto"/>
            <w:vAlign w:val="center"/>
          </w:tcPr>
          <w:p w:rsidR="0052337D" w:rsidRPr="00C94A3F" w:rsidRDefault="0052337D" w:rsidP="005115F0">
            <w:pPr>
              <w:contextualSpacing/>
              <w:jc w:val="left"/>
            </w:pPr>
            <w:r w:rsidRPr="00C94A3F">
              <w:t xml:space="preserve">How the </w:t>
            </w:r>
            <w:r>
              <w:t>member-consumers</w:t>
            </w:r>
            <w:r w:rsidRPr="00C94A3F">
              <w:t xml:space="preserve"> can communicate their interest to the co-op</w:t>
            </w:r>
          </w:p>
        </w:tc>
      </w:tr>
      <w:tr w:rsidR="0052337D" w:rsidRPr="00C94A3F" w:rsidTr="005115F0">
        <w:trPr>
          <w:trHeight w:val="242"/>
        </w:trPr>
        <w:tc>
          <w:tcPr>
            <w:tcW w:w="1260" w:type="dxa"/>
            <w:shd w:val="clear" w:color="auto" w:fill="auto"/>
            <w:vAlign w:val="center"/>
          </w:tcPr>
          <w:p w:rsidR="0052337D" w:rsidRPr="00C94A3F" w:rsidRDefault="0052337D" w:rsidP="005115F0">
            <w:pPr>
              <w:contextualSpacing/>
              <w:jc w:val="left"/>
            </w:pPr>
            <w:r w:rsidRPr="00C94A3F">
              <w:sym w:font="Wingdings" w:char="F0FC"/>
            </w:r>
          </w:p>
        </w:tc>
        <w:tc>
          <w:tcPr>
            <w:tcW w:w="7020" w:type="dxa"/>
            <w:shd w:val="clear" w:color="auto" w:fill="auto"/>
            <w:vAlign w:val="center"/>
          </w:tcPr>
          <w:p w:rsidR="0052337D" w:rsidRPr="00C94A3F" w:rsidRDefault="0052337D" w:rsidP="005115F0">
            <w:pPr>
              <w:contextualSpacing/>
              <w:jc w:val="left"/>
            </w:pPr>
            <w:r w:rsidRPr="00C94A3F">
              <w:t>The documentation required for subscribing</w:t>
            </w:r>
          </w:p>
        </w:tc>
      </w:tr>
      <w:tr w:rsidR="0052337D" w:rsidRPr="00C94A3F" w:rsidTr="005115F0">
        <w:tc>
          <w:tcPr>
            <w:tcW w:w="1260" w:type="dxa"/>
            <w:shd w:val="clear" w:color="auto" w:fill="auto"/>
            <w:vAlign w:val="center"/>
          </w:tcPr>
          <w:p w:rsidR="0052337D" w:rsidRPr="00C94A3F" w:rsidRDefault="0052337D" w:rsidP="005115F0">
            <w:pPr>
              <w:contextualSpacing/>
              <w:jc w:val="left"/>
            </w:pPr>
            <w:r w:rsidRPr="00C94A3F">
              <w:sym w:font="Wingdings" w:char="F0FC"/>
            </w:r>
          </w:p>
        </w:tc>
        <w:tc>
          <w:tcPr>
            <w:tcW w:w="7020" w:type="dxa"/>
            <w:shd w:val="clear" w:color="auto" w:fill="auto"/>
            <w:vAlign w:val="center"/>
          </w:tcPr>
          <w:p w:rsidR="0052337D" w:rsidRPr="00C94A3F" w:rsidRDefault="0052337D" w:rsidP="005115F0">
            <w:pPr>
              <w:contextualSpacing/>
              <w:jc w:val="left"/>
            </w:pPr>
            <w:r w:rsidRPr="00C94A3F">
              <w:t>Where the documents reside</w:t>
            </w:r>
          </w:p>
        </w:tc>
      </w:tr>
      <w:tr w:rsidR="0052337D" w:rsidRPr="00C94A3F" w:rsidTr="005115F0">
        <w:tc>
          <w:tcPr>
            <w:tcW w:w="1260" w:type="dxa"/>
            <w:shd w:val="clear" w:color="auto" w:fill="auto"/>
            <w:vAlign w:val="center"/>
          </w:tcPr>
          <w:p w:rsidR="0052337D" w:rsidRPr="00C94A3F" w:rsidRDefault="0052337D" w:rsidP="005115F0">
            <w:pPr>
              <w:contextualSpacing/>
              <w:jc w:val="left"/>
            </w:pPr>
            <w:r w:rsidRPr="00C94A3F">
              <w:sym w:font="Wingdings" w:char="F0FC"/>
            </w:r>
          </w:p>
        </w:tc>
        <w:tc>
          <w:tcPr>
            <w:tcW w:w="7020" w:type="dxa"/>
            <w:shd w:val="clear" w:color="auto" w:fill="auto"/>
            <w:vAlign w:val="center"/>
          </w:tcPr>
          <w:p w:rsidR="0052337D" w:rsidRPr="00C94A3F" w:rsidRDefault="0052337D" w:rsidP="005115F0">
            <w:pPr>
              <w:contextualSpacing/>
              <w:jc w:val="left"/>
            </w:pPr>
            <w:r w:rsidRPr="00C94A3F">
              <w:t xml:space="preserve">How </w:t>
            </w:r>
            <w:r>
              <w:t>member-consumers are</w:t>
            </w:r>
            <w:r w:rsidRPr="00C94A3F">
              <w:t xml:space="preserve"> charged/how the subscription information is integrated into billing</w:t>
            </w:r>
          </w:p>
        </w:tc>
      </w:tr>
      <w:tr w:rsidR="0052337D" w:rsidRPr="00C94A3F" w:rsidTr="005115F0">
        <w:tc>
          <w:tcPr>
            <w:tcW w:w="1260" w:type="dxa"/>
            <w:shd w:val="clear" w:color="auto" w:fill="auto"/>
            <w:vAlign w:val="center"/>
          </w:tcPr>
          <w:p w:rsidR="0052337D" w:rsidRPr="00C94A3F" w:rsidRDefault="0052337D" w:rsidP="005115F0">
            <w:pPr>
              <w:contextualSpacing/>
              <w:jc w:val="left"/>
            </w:pPr>
            <w:r w:rsidRPr="00C94A3F">
              <w:sym w:font="Wingdings" w:char="F0FC"/>
            </w:r>
          </w:p>
        </w:tc>
        <w:tc>
          <w:tcPr>
            <w:tcW w:w="7020" w:type="dxa"/>
            <w:shd w:val="clear" w:color="auto" w:fill="auto"/>
            <w:vAlign w:val="center"/>
          </w:tcPr>
          <w:p w:rsidR="0052337D" w:rsidRPr="00C94A3F" w:rsidRDefault="0052337D" w:rsidP="005115F0">
            <w:pPr>
              <w:contextualSpacing/>
              <w:jc w:val="left"/>
            </w:pPr>
            <w:r w:rsidRPr="00C94A3F">
              <w:t xml:space="preserve">How </w:t>
            </w:r>
            <w:r>
              <w:t>member-consumers</w:t>
            </w:r>
            <w:r w:rsidRPr="00C94A3F">
              <w:t xml:space="preserve"> receive information regarding their pro-rate</w:t>
            </w:r>
            <w:r>
              <w:t>d</w:t>
            </w:r>
            <w:r w:rsidRPr="00C94A3F">
              <w:t xml:space="preserve"> share of community solar benefits</w:t>
            </w:r>
          </w:p>
        </w:tc>
      </w:tr>
      <w:tr w:rsidR="0052337D" w:rsidRPr="00C94A3F" w:rsidTr="005115F0">
        <w:tc>
          <w:tcPr>
            <w:tcW w:w="1260" w:type="dxa"/>
            <w:shd w:val="clear" w:color="auto" w:fill="auto"/>
            <w:vAlign w:val="center"/>
          </w:tcPr>
          <w:p w:rsidR="0052337D" w:rsidRPr="00C94A3F" w:rsidRDefault="0052337D" w:rsidP="005115F0">
            <w:pPr>
              <w:contextualSpacing/>
              <w:jc w:val="left"/>
            </w:pPr>
            <w:r w:rsidRPr="00C94A3F">
              <w:sym w:font="Wingdings" w:char="F0FC"/>
            </w:r>
          </w:p>
        </w:tc>
        <w:tc>
          <w:tcPr>
            <w:tcW w:w="7020" w:type="dxa"/>
            <w:shd w:val="clear" w:color="auto" w:fill="auto"/>
            <w:vAlign w:val="center"/>
          </w:tcPr>
          <w:p w:rsidR="0052337D" w:rsidRPr="00C94A3F" w:rsidRDefault="0052337D" w:rsidP="005115F0">
            <w:pPr>
              <w:contextualSpacing/>
              <w:jc w:val="left"/>
            </w:pPr>
            <w:r w:rsidRPr="00C94A3F">
              <w:t xml:space="preserve">How </w:t>
            </w:r>
            <w:r>
              <w:t>member-consumer</w:t>
            </w:r>
            <w:r w:rsidRPr="00C94A3F">
              <w:t>s can ask questions and change subscriptions</w:t>
            </w:r>
          </w:p>
        </w:tc>
      </w:tr>
      <w:tr w:rsidR="0052337D" w:rsidRPr="00C94A3F" w:rsidTr="005115F0">
        <w:tc>
          <w:tcPr>
            <w:tcW w:w="1260" w:type="dxa"/>
            <w:shd w:val="clear" w:color="auto" w:fill="auto"/>
            <w:vAlign w:val="center"/>
          </w:tcPr>
          <w:p w:rsidR="0052337D" w:rsidRPr="00C94A3F" w:rsidRDefault="0052337D" w:rsidP="005115F0">
            <w:pPr>
              <w:contextualSpacing/>
              <w:jc w:val="left"/>
            </w:pPr>
            <w:r w:rsidRPr="00C94A3F">
              <w:sym w:font="Wingdings" w:char="F0FC"/>
            </w:r>
          </w:p>
        </w:tc>
        <w:tc>
          <w:tcPr>
            <w:tcW w:w="7020" w:type="dxa"/>
            <w:shd w:val="clear" w:color="auto" w:fill="auto"/>
            <w:vAlign w:val="center"/>
          </w:tcPr>
          <w:p w:rsidR="0052337D" w:rsidRPr="00C94A3F" w:rsidRDefault="0052337D" w:rsidP="005115F0">
            <w:pPr>
              <w:contextualSpacing/>
              <w:jc w:val="left"/>
            </w:pPr>
            <w:r w:rsidRPr="00C94A3F">
              <w:t xml:space="preserve">What is considered </w:t>
            </w:r>
            <w:r>
              <w:t>p</w:t>
            </w:r>
            <w:r w:rsidRPr="00C94A3F">
              <w:t xml:space="preserve">ersonally </w:t>
            </w:r>
            <w:r>
              <w:t>i</w:t>
            </w:r>
            <w:r w:rsidRPr="00C94A3F">
              <w:t xml:space="preserve">dentifiable </w:t>
            </w:r>
            <w:r>
              <w:t>i</w:t>
            </w:r>
            <w:r w:rsidRPr="00C94A3F">
              <w:t>nformation</w:t>
            </w:r>
            <w:r>
              <w:t xml:space="preserve"> (PII)</w:t>
            </w:r>
            <w:r w:rsidRPr="00C94A3F">
              <w:t>, payment information</w:t>
            </w:r>
            <w:r>
              <w:t>,</w:t>
            </w:r>
            <w:r w:rsidRPr="00C94A3F">
              <w:t xml:space="preserve"> or </w:t>
            </w:r>
            <w:r>
              <w:t>consu</w:t>
            </w:r>
            <w:r w:rsidRPr="00C94A3F">
              <w:t>mer usage data that would be sensitive if released to the public, and how confidentiality for that subset of information will be managed</w:t>
            </w:r>
          </w:p>
        </w:tc>
      </w:tr>
    </w:tbl>
    <w:p w:rsidR="0052337D" w:rsidRPr="00C94A3F" w:rsidRDefault="0052337D" w:rsidP="0052337D">
      <w:pPr>
        <w:contextualSpacing/>
      </w:pPr>
    </w:p>
    <w:p w:rsidR="0052337D" w:rsidRDefault="0052337D" w:rsidP="0052337D">
      <w:pPr>
        <w:jc w:val="left"/>
        <w:rPr>
          <w:rFonts w:ascii="Segoe UI" w:eastAsiaTheme="majorEastAsia" w:hAnsi="Segoe UI" w:cstheme="majorBidi"/>
          <w:bCs/>
          <w:color w:val="FFCC99"/>
          <w:sz w:val="44"/>
          <w:szCs w:val="72"/>
        </w:rPr>
      </w:pPr>
      <w:bookmarkStart w:id="12" w:name="_Ref453155889"/>
      <w:r>
        <w:br w:type="page"/>
      </w:r>
    </w:p>
    <w:p w:rsidR="0052337D" w:rsidRPr="00C94A3F" w:rsidRDefault="0052337D" w:rsidP="0052337D">
      <w:pPr>
        <w:pStyle w:val="Heading1"/>
      </w:pPr>
      <w:bookmarkStart w:id="13" w:name="_Toc461195943"/>
      <w:r w:rsidRPr="00C94A3F">
        <w:lastRenderedPageBreak/>
        <w:t>Advertising and Media</w:t>
      </w:r>
      <w:bookmarkEnd w:id="12"/>
      <w:bookmarkEnd w:id="13"/>
    </w:p>
    <w:p w:rsidR="0052337D" w:rsidRPr="00C94A3F" w:rsidRDefault="0052337D" w:rsidP="0052337D">
      <w:pPr>
        <w:contextualSpacing/>
        <w:jc w:val="left"/>
      </w:pPr>
      <w:r w:rsidRPr="00C94A3F">
        <w:t>The</w:t>
      </w:r>
      <w:r w:rsidRPr="00C94A3F">
        <w:rPr>
          <w:b/>
        </w:rPr>
        <w:t xml:space="preserve"> </w:t>
      </w:r>
      <w:r w:rsidRPr="00C94A3F">
        <w:t xml:space="preserve">overall integrated </w:t>
      </w:r>
      <w:r>
        <w:t>M</w:t>
      </w:r>
      <w:r w:rsidRPr="00C94A3F">
        <w:t xml:space="preserve">arketing </w:t>
      </w:r>
      <w:r>
        <w:t>and Communications P</w:t>
      </w:r>
      <w:r w:rsidRPr="00C94A3F">
        <w:t>lan should include an advertising strategy, which should focus on leveraging trackable media</w:t>
      </w:r>
      <w:r>
        <w:t xml:space="preserve"> (such as social media platforms, where user responses can be tracked)</w:t>
      </w:r>
      <w:r w:rsidRPr="00C94A3F">
        <w:t xml:space="preserve">. Investment in a tracking system </w:t>
      </w:r>
      <w:r>
        <w:t xml:space="preserve">is recommended </w:t>
      </w:r>
      <w:r w:rsidRPr="00C94A3F">
        <w:t>to estimate website visits driven by print media, online display ads</w:t>
      </w:r>
      <w:r>
        <w:t>,</w:t>
      </w:r>
      <w:r w:rsidRPr="00C94A3F">
        <w:t xml:space="preserve"> and social media posts. </w:t>
      </w:r>
      <w:r>
        <w:t>Such a</w:t>
      </w:r>
      <w:r w:rsidRPr="00C94A3F">
        <w:t xml:space="preserve"> metric breakdown can be invaluable in developing your advertising approach.</w:t>
      </w:r>
    </w:p>
    <w:p w:rsidR="0052337D" w:rsidRDefault="0052337D" w:rsidP="0052337D">
      <w:pPr>
        <w:contextualSpacing/>
        <w:jc w:val="left"/>
        <w:rPr>
          <w:b/>
        </w:rPr>
      </w:pPr>
    </w:p>
    <w:p w:rsidR="0052337D" w:rsidRPr="00C94A3F" w:rsidRDefault="0052337D" w:rsidP="0052337D">
      <w:pPr>
        <w:contextualSpacing/>
        <w:jc w:val="left"/>
        <w:rPr>
          <w:b/>
        </w:rPr>
      </w:pPr>
      <w:r w:rsidRPr="00C94A3F">
        <w:rPr>
          <w:b/>
        </w:rPr>
        <w:t>Topics to Consider when Formulating an Advertising Strategy:</w:t>
      </w:r>
    </w:p>
    <w:p w:rsidR="0052337D" w:rsidRPr="00C94A3F" w:rsidRDefault="0052337D" w:rsidP="007C5CAB">
      <w:pPr>
        <w:numPr>
          <w:ilvl w:val="0"/>
          <w:numId w:val="86"/>
        </w:numPr>
        <w:contextualSpacing/>
        <w:jc w:val="left"/>
      </w:pPr>
      <w:r w:rsidRPr="00F84286">
        <w:rPr>
          <w:b/>
        </w:rPr>
        <w:t>Educate and encourage discussion</w:t>
      </w:r>
      <w:r w:rsidRPr="00C94A3F">
        <w:t xml:space="preserve"> </w:t>
      </w:r>
      <w:r w:rsidRPr="00C94A3F">
        <w:br/>
        <w:t xml:space="preserve">With a consistent approach to educating your </w:t>
      </w:r>
      <w:r>
        <w:t>member-consumer</w:t>
      </w:r>
      <w:r w:rsidRPr="00C94A3F">
        <w:t>s, you can create a “rising tide” effect</w:t>
      </w:r>
      <w:r>
        <w:t xml:space="preserve"> – </w:t>
      </w:r>
      <w:r w:rsidRPr="00C94A3F">
        <w:t xml:space="preserve">early success </w:t>
      </w:r>
      <w:r>
        <w:t xml:space="preserve">can </w:t>
      </w:r>
      <w:r w:rsidRPr="00C94A3F">
        <w:t xml:space="preserve">bring in more </w:t>
      </w:r>
      <w:r>
        <w:t>member-consumer</w:t>
      </w:r>
      <w:r w:rsidRPr="00C94A3F">
        <w:t xml:space="preserve">s, which </w:t>
      </w:r>
      <w:r>
        <w:t xml:space="preserve">then </w:t>
      </w:r>
      <w:r w:rsidRPr="00C94A3F">
        <w:t xml:space="preserve">can develop into an ongoing growth effect.  </w:t>
      </w:r>
    </w:p>
    <w:p w:rsidR="0052337D" w:rsidRPr="00C94A3F" w:rsidRDefault="0052337D" w:rsidP="0052337D">
      <w:pPr>
        <w:ind w:left="720"/>
        <w:contextualSpacing/>
        <w:jc w:val="left"/>
      </w:pPr>
    </w:p>
    <w:p w:rsidR="0052337D" w:rsidRPr="00C94A3F" w:rsidRDefault="0052337D" w:rsidP="007C5CAB">
      <w:pPr>
        <w:numPr>
          <w:ilvl w:val="0"/>
          <w:numId w:val="86"/>
        </w:numPr>
        <w:contextualSpacing/>
        <w:jc w:val="left"/>
      </w:pPr>
      <w:r w:rsidRPr="00F84286">
        <w:rPr>
          <w:b/>
        </w:rPr>
        <w:t xml:space="preserve">Content </w:t>
      </w:r>
      <w:r>
        <w:rPr>
          <w:b/>
        </w:rPr>
        <w:t>m</w:t>
      </w:r>
      <w:r w:rsidRPr="00F84286">
        <w:rPr>
          <w:b/>
        </w:rPr>
        <w:t>arketing</w:t>
      </w:r>
      <w:r w:rsidRPr="00C94A3F">
        <w:br/>
        <w:t>Print and online media generally welcome local stories with positive appeal. This can provide free or low</w:t>
      </w:r>
      <w:r>
        <w:t>-</w:t>
      </w:r>
      <w:r w:rsidRPr="00C94A3F">
        <w:t xml:space="preserve">cost exposure and may reach </w:t>
      </w:r>
      <w:r>
        <w:t>member-consumers</w:t>
      </w:r>
      <w:r w:rsidRPr="00C94A3F">
        <w:t xml:space="preserve"> outside of your current networks. To best achieve diverse dissemination in print media, many co-ops develop a mix of materials in addition to seeking articles in local papers. These include brochures, bill inserts, newsletter articles, FAQ sheets, logos, slogans, advertis</w:t>
      </w:r>
      <w:r>
        <w:t>ing</w:t>
      </w:r>
      <w:r w:rsidRPr="00C94A3F">
        <w:t xml:space="preserve"> copy, and graphics. </w:t>
      </w:r>
      <w:r>
        <w:t>Materials</w:t>
      </w:r>
      <w:r w:rsidRPr="00C94A3F">
        <w:t xml:space="preserve"> for your </w:t>
      </w:r>
      <w:r>
        <w:t xml:space="preserve">CSP </w:t>
      </w:r>
      <w:r w:rsidRPr="00C94A3F">
        <w:t xml:space="preserve">should refer to materials from recent successful co-op ventures. </w:t>
      </w:r>
      <w:r w:rsidRPr="00473158">
        <w:t>See</w:t>
      </w:r>
      <w:r w:rsidRPr="00473158">
        <w:rPr>
          <w:i/>
        </w:rPr>
        <w:t xml:space="preserve"> </w:t>
      </w:r>
      <w:r w:rsidRPr="00C94A3F">
        <w:rPr>
          <w:i/>
        </w:rPr>
        <w:t xml:space="preserve">Sample Marketing Materials </w:t>
      </w:r>
      <w:r w:rsidRPr="00C94A3F">
        <w:t xml:space="preserve">in the Resources section </w:t>
      </w:r>
      <w:r>
        <w:t xml:space="preserve">of this module </w:t>
      </w:r>
      <w:r w:rsidRPr="00C94A3F">
        <w:t>for examples.</w:t>
      </w:r>
      <w:r>
        <w:t xml:space="preserve"> Make sure that if using this approach, content marketing includes all required FTC disclaimers.</w:t>
      </w:r>
    </w:p>
    <w:p w:rsidR="0052337D" w:rsidRPr="00C94A3F" w:rsidRDefault="0052337D" w:rsidP="0052337D">
      <w:pPr>
        <w:ind w:left="720"/>
        <w:contextualSpacing/>
        <w:jc w:val="left"/>
      </w:pPr>
    </w:p>
    <w:p w:rsidR="0052337D" w:rsidRPr="00F84286" w:rsidRDefault="0052337D" w:rsidP="007C5CAB">
      <w:pPr>
        <w:numPr>
          <w:ilvl w:val="0"/>
          <w:numId w:val="86"/>
        </w:numPr>
        <w:contextualSpacing/>
        <w:jc w:val="left"/>
        <w:rPr>
          <w:b/>
        </w:rPr>
      </w:pPr>
      <w:r>
        <w:rPr>
          <w:noProof/>
        </w:rPr>
        <w:drawing>
          <wp:anchor distT="0" distB="0" distL="114300" distR="114300" simplePos="0" relativeHeight="251696640" behindDoc="1" locked="0" layoutInCell="1" allowOverlap="1" wp14:anchorId="407451D6" wp14:editId="49744639">
            <wp:simplePos x="0" y="0"/>
            <wp:positionH relativeFrom="column">
              <wp:posOffset>2745740</wp:posOffset>
            </wp:positionH>
            <wp:positionV relativeFrom="paragraph">
              <wp:posOffset>166370</wp:posOffset>
            </wp:positionV>
            <wp:extent cx="3491230" cy="1991995"/>
            <wp:effectExtent l="19050" t="19050" r="13970" b="27305"/>
            <wp:wrapTight wrapText="bothSides">
              <wp:wrapPolygon edited="0">
                <wp:start x="-118" y="-207"/>
                <wp:lineTo x="-118" y="21690"/>
                <wp:lineTo x="21569" y="21690"/>
                <wp:lineTo x="21569" y="-207"/>
                <wp:lineTo x="-118" y="-207"/>
              </wp:wrapPolygon>
            </wp:wrapTight>
            <wp:docPr id="44" name="Picture 44" descr="http://www.coserv.com/Portals/0/2014Photos/myecogr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coserv.com/Portals/0/2014Photos/myecogrid.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91230" cy="1991995"/>
                    </a:xfrm>
                    <a:prstGeom prst="rect">
                      <a:avLst/>
                    </a:prstGeom>
                    <a:noFill/>
                    <a:ln w="12700">
                      <a:solidFill>
                        <a:schemeClr val="tx1"/>
                      </a:solidFill>
                    </a:ln>
                  </pic:spPr>
                </pic:pic>
              </a:graphicData>
            </a:graphic>
          </wp:anchor>
        </w:drawing>
      </w:r>
      <w:r w:rsidRPr="00F84286">
        <w:rPr>
          <w:b/>
        </w:rPr>
        <w:t xml:space="preserve">Interactive </w:t>
      </w:r>
      <w:r w:rsidR="009A2897" w:rsidRPr="00F84286">
        <w:rPr>
          <w:b/>
        </w:rPr>
        <w:t>online tools</w:t>
      </w:r>
      <w:r w:rsidR="009A2897" w:rsidRPr="00EE6241">
        <w:t xml:space="preserve"> </w:t>
      </w:r>
    </w:p>
    <w:p w:rsidR="0052337D" w:rsidRPr="00C94A3F" w:rsidRDefault="0052337D" w:rsidP="0052337D">
      <w:pPr>
        <w:ind w:left="720"/>
        <w:contextualSpacing/>
        <w:jc w:val="left"/>
      </w:pPr>
      <w:r>
        <w:rPr>
          <w:noProof/>
        </w:rPr>
        <mc:AlternateContent>
          <mc:Choice Requires="wps">
            <w:drawing>
              <wp:anchor distT="0" distB="0" distL="114300" distR="114300" simplePos="0" relativeHeight="251687424" behindDoc="0" locked="0" layoutInCell="1" allowOverlap="1" wp14:anchorId="0CB6DD7D" wp14:editId="697464FC">
                <wp:simplePos x="0" y="0"/>
                <wp:positionH relativeFrom="column">
                  <wp:posOffset>2743200</wp:posOffset>
                </wp:positionH>
                <wp:positionV relativeFrom="paragraph">
                  <wp:posOffset>1967865</wp:posOffset>
                </wp:positionV>
                <wp:extent cx="3505200" cy="620395"/>
                <wp:effectExtent l="0" t="0" r="0" b="8255"/>
                <wp:wrapTight wrapText="bothSides">
                  <wp:wrapPolygon edited="0">
                    <wp:start x="0" y="0"/>
                    <wp:lineTo x="0" y="21224"/>
                    <wp:lineTo x="21483" y="21224"/>
                    <wp:lineTo x="21483" y="0"/>
                    <wp:lineTo x="0" y="0"/>
                  </wp:wrapPolygon>
                </wp:wrapTight>
                <wp:docPr id="68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5200" cy="620395"/>
                        </a:xfrm>
                        <a:prstGeom prst="rect">
                          <a:avLst/>
                        </a:prstGeom>
                        <a:solidFill>
                          <a:prstClr val="white"/>
                        </a:solidFill>
                        <a:ln>
                          <a:noFill/>
                        </a:ln>
                        <a:effectLst/>
                      </wps:spPr>
                      <wps:txbx>
                        <w:txbxContent>
                          <w:p w:rsidR="00DB3041" w:rsidRPr="002723DF" w:rsidRDefault="00DB3041" w:rsidP="0052337D">
                            <w:pPr>
                              <w:rPr>
                                <w:rStyle w:val="Emphasis1"/>
                              </w:rPr>
                            </w:pPr>
                            <w:r w:rsidRPr="002723DF">
                              <w:rPr>
                                <w:rStyle w:val="Emphasis1"/>
                                <w:sz w:val="20"/>
                                <w:szCs w:val="20"/>
                              </w:rPr>
                              <w:t xml:space="preserve">Figure </w:t>
                            </w:r>
                            <w:r>
                              <w:rPr>
                                <w:rStyle w:val="Emphasis1"/>
                                <w:sz w:val="20"/>
                                <w:szCs w:val="20"/>
                              </w:rPr>
                              <w:t>1</w:t>
                            </w:r>
                            <w:r w:rsidRPr="002723DF">
                              <w:rPr>
                                <w:rStyle w:val="Emphasis1"/>
                                <w:sz w:val="20"/>
                                <w:szCs w:val="20"/>
                              </w:rPr>
                              <w:t xml:space="preserve">: </w:t>
                            </w:r>
                            <w:proofErr w:type="spellStart"/>
                            <w:r>
                              <w:t>CoServ</w:t>
                            </w:r>
                            <w:proofErr w:type="spellEnd"/>
                            <w:r>
                              <w:t xml:space="preserve"> allows members to monitor their energy usage, set threshold alerts, and receive electronic bill notifications via text, voice, or email</w:t>
                            </w:r>
                          </w:p>
                          <w:p w:rsidR="00DB3041" w:rsidRPr="002723DF" w:rsidRDefault="00DB3041" w:rsidP="0052337D">
                            <w:pPr>
                              <w:rPr>
                                <w:rStyle w:val="Emphasis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2" type="#_x0000_t202" style="position:absolute;left:0;text-align:left;margin-left:3in;margin-top:154.95pt;width:276pt;height:48.8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" stroked="f">
                <v:path arrowok="t"/>
                <v:textbox inset="0,0,0,0">
                  <w:txbxContent>
                    <w:p w:rsidR="00DB3041" w:rsidRPr="002723DF" w:rsidRDefault="00DB3041" w:rsidP="0052337D">
                      <w:pPr>
                        <w:rPr>
                          <w:rStyle w:val="Emphasis1"/>
                        </w:rPr>
                      </w:pPr>
                      <w:r w:rsidRPr="002723DF">
                        <w:rPr>
                          <w:rStyle w:val="Emphasis1"/>
                          <w:sz w:val="20"/>
                          <w:szCs w:val="20"/>
                        </w:rPr>
                        <w:t xml:space="preserve">Figure </w:t>
                      </w:r>
                      <w:r>
                        <w:rPr>
                          <w:rStyle w:val="Emphasis1"/>
                          <w:sz w:val="20"/>
                          <w:szCs w:val="20"/>
                        </w:rPr>
                        <w:t>1</w:t>
                      </w:r>
                      <w:r w:rsidRPr="002723DF">
                        <w:rPr>
                          <w:rStyle w:val="Emphasis1"/>
                          <w:sz w:val="20"/>
                          <w:szCs w:val="20"/>
                        </w:rPr>
                        <w:t xml:space="preserve">: </w:t>
                      </w:r>
                      <w:proofErr w:type="spellStart"/>
                      <w:r>
                        <w:t>CoServ</w:t>
                      </w:r>
                      <w:proofErr w:type="spellEnd"/>
                      <w:r>
                        <w:t xml:space="preserve"> allows members to monitor their energy usage, set threshold alerts, and receive electronic bill notifications via text, voice, or email</w:t>
                      </w:r>
                    </w:p>
                    <w:p w:rsidR="00DB3041" w:rsidRPr="002723DF" w:rsidRDefault="00DB3041" w:rsidP="0052337D">
                      <w:pPr>
                        <w:rPr>
                          <w:rStyle w:val="Emphasis1"/>
                        </w:rPr>
                      </w:pPr>
                    </w:p>
                  </w:txbxContent>
                </v:textbox>
                <w10:wrap type="tight"/>
              </v:shape>
            </w:pict>
          </mc:Fallback>
        </mc:AlternateContent>
      </w:r>
      <w:r w:rsidRPr="00C94A3F">
        <w:t xml:space="preserve">Online tools encourage </w:t>
      </w:r>
      <w:r>
        <w:t>consumer</w:t>
      </w:r>
      <w:r w:rsidRPr="00C94A3F">
        <w:t xml:space="preserve"> self-</w:t>
      </w:r>
      <w:r w:rsidR="00497540">
        <w:t>service</w:t>
      </w:r>
      <w:r w:rsidRPr="00C94A3F">
        <w:t xml:space="preserve">, shorten the </w:t>
      </w:r>
      <w:r>
        <w:t>consumer</w:t>
      </w:r>
      <w:r w:rsidRPr="00C94A3F">
        <w:t xml:space="preserve"> engagement cycle, and</w:t>
      </w:r>
      <w:r>
        <w:t>,</w:t>
      </w:r>
      <w:r w:rsidRPr="00C94A3F">
        <w:t xml:space="preserve"> if properly executed, can help create excitement around the program. Keep in mind that third-party partners may offer significant savings in time and resources by offering to customize existing online tools for your purposes. </w:t>
      </w:r>
      <w:proofErr w:type="spellStart"/>
      <w:r w:rsidRPr="00C94A3F">
        <w:t>Co</w:t>
      </w:r>
      <w:r>
        <w:t>S</w:t>
      </w:r>
      <w:r w:rsidRPr="00C94A3F">
        <w:t>erv</w:t>
      </w:r>
      <w:proofErr w:type="spellEnd"/>
      <w:r w:rsidRPr="00C94A3F">
        <w:t xml:space="preserve"> Electric’s </w:t>
      </w:r>
      <w:r w:rsidR="00497540">
        <w:t>online account</w:t>
      </w:r>
      <w:r w:rsidRPr="00C94A3F">
        <w:t>, as seen in Figure 1</w:t>
      </w:r>
      <w:r>
        <w:t>,</w:t>
      </w:r>
      <w:r w:rsidRPr="00C94A3F">
        <w:t xml:space="preserve"> is a good example of a useful </w:t>
      </w:r>
      <w:r>
        <w:t>o</w:t>
      </w:r>
      <w:r w:rsidRPr="00C94A3F">
        <w:t>nline engagement tool.</w:t>
      </w:r>
    </w:p>
    <w:p w:rsidR="0052337D" w:rsidRPr="00C94A3F" w:rsidRDefault="0052337D" w:rsidP="0052337D">
      <w:pPr>
        <w:ind w:left="720"/>
        <w:contextualSpacing/>
        <w:jc w:val="left"/>
      </w:pPr>
    </w:p>
    <w:p w:rsidR="0052337D" w:rsidRPr="00F84286" w:rsidRDefault="0052337D" w:rsidP="007C5CAB">
      <w:pPr>
        <w:numPr>
          <w:ilvl w:val="0"/>
          <w:numId w:val="86"/>
        </w:numPr>
        <w:contextualSpacing/>
        <w:jc w:val="left"/>
        <w:rPr>
          <w:b/>
        </w:rPr>
      </w:pPr>
      <w:r w:rsidRPr="00F84286">
        <w:rPr>
          <w:b/>
        </w:rPr>
        <w:t>Face-to-</w:t>
      </w:r>
      <w:r w:rsidR="003D1D1C">
        <w:rPr>
          <w:b/>
        </w:rPr>
        <w:t>f</w:t>
      </w:r>
      <w:r w:rsidR="003D1D1C" w:rsidRPr="00F84286">
        <w:rPr>
          <w:b/>
        </w:rPr>
        <w:t>ace events</w:t>
      </w:r>
    </w:p>
    <w:p w:rsidR="0052337D" w:rsidRDefault="0052337D" w:rsidP="0052337D">
      <w:pPr>
        <w:ind w:left="720"/>
        <w:contextualSpacing/>
        <w:jc w:val="left"/>
      </w:pPr>
      <w:r w:rsidRPr="00C94A3F">
        <w:lastRenderedPageBreak/>
        <w:t xml:space="preserve">Participating in local, inexpensive events such as farmer’s markets, craft shows, etc. </w:t>
      </w:r>
      <w:r>
        <w:t>is</w:t>
      </w:r>
      <w:r w:rsidRPr="00C94A3F">
        <w:t xml:space="preserve"> a great way to educate the public about the concept of community off-roof solar. </w:t>
      </w:r>
      <w:proofErr w:type="spellStart"/>
      <w:r w:rsidRPr="00C94A3F">
        <w:t>Pedernales</w:t>
      </w:r>
      <w:proofErr w:type="spellEnd"/>
      <w:r w:rsidRPr="00C94A3F">
        <w:t xml:space="preserve"> Electric</w:t>
      </w:r>
      <w:r w:rsidR="00911DC8">
        <w:t xml:space="preserve"> Cooperative</w:t>
      </w:r>
      <w:r w:rsidRPr="00C94A3F">
        <w:t xml:space="preserve">’s Hill Country Solar Tour, outlined below, </w:t>
      </w:r>
      <w:r>
        <w:t>provides</w:t>
      </w:r>
      <w:r w:rsidRPr="00C94A3F">
        <w:t xml:space="preserve"> a good example of </w:t>
      </w:r>
      <w:r>
        <w:t xml:space="preserve">such </w:t>
      </w:r>
      <w:r w:rsidRPr="00C94A3F">
        <w:t>a face</w:t>
      </w:r>
      <w:r>
        <w:t>-</w:t>
      </w:r>
      <w:r w:rsidRPr="00C94A3F">
        <w:t>to</w:t>
      </w:r>
      <w:r>
        <w:t>-</w:t>
      </w:r>
      <w:r w:rsidRPr="00C94A3F">
        <w:t>face education event.</w:t>
      </w:r>
    </w:p>
    <w:p w:rsidR="0052337D" w:rsidRPr="00C94A3F" w:rsidRDefault="0052337D" w:rsidP="0052337D">
      <w:r>
        <w:rPr>
          <w:bCs/>
          <w:noProof/>
        </w:rPr>
        <mc:AlternateContent>
          <mc:Choice Requires="wps">
            <w:drawing>
              <wp:anchor distT="0" distB="0" distL="114300" distR="114300" simplePos="0" relativeHeight="251697664" behindDoc="1" locked="0" layoutInCell="1" allowOverlap="1" wp14:anchorId="016D9CD6" wp14:editId="652675F0">
                <wp:simplePos x="0" y="0"/>
                <wp:positionH relativeFrom="column">
                  <wp:posOffset>356235</wp:posOffset>
                </wp:positionH>
                <wp:positionV relativeFrom="paragraph">
                  <wp:posOffset>180975</wp:posOffset>
                </wp:positionV>
                <wp:extent cx="6024880" cy="1986280"/>
                <wp:effectExtent l="0" t="0" r="13970" b="52070"/>
                <wp:wrapTight wrapText="bothSides">
                  <wp:wrapPolygon edited="0">
                    <wp:start x="0" y="0"/>
                    <wp:lineTo x="0" y="21959"/>
                    <wp:lineTo x="21582" y="21959"/>
                    <wp:lineTo x="21582" y="0"/>
                    <wp:lineTo x="0" y="0"/>
                  </wp:wrapPolygon>
                </wp:wrapTight>
                <wp:docPr id="67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4880" cy="1986280"/>
                        </a:xfrm>
                        <a:prstGeom prst="rect">
                          <a:avLst/>
                        </a:prstGeom>
                        <a:gradFill rotWithShape="1">
                          <a:gsLst>
                            <a:gs pos="0">
                              <a:srgbClr val="9DCFFF"/>
                            </a:gs>
                            <a:gs pos="35001">
                              <a:srgbClr val="BADCFF"/>
                            </a:gs>
                            <a:gs pos="100000">
                              <a:srgbClr val="E3F1FF"/>
                            </a:gs>
                          </a:gsLst>
                          <a:lin ang="16200000" scaled="1"/>
                        </a:gradFill>
                        <a:ln w="9525">
                          <a:solidFill>
                            <a:schemeClr val="accent2">
                              <a:lumMod val="95000"/>
                              <a:lumOff val="0"/>
                            </a:schemeClr>
                          </a:solidFill>
                          <a:miter lim="800000"/>
                          <a:headEnd/>
                          <a:tailEnd/>
                        </a:ln>
                        <a:effectLst>
                          <a:outerShdw dist="20000" dir="5400000" rotWithShape="0">
                            <a:srgbClr val="808080">
                              <a:alpha val="37999"/>
                            </a:srgbClr>
                          </a:outerShdw>
                        </a:effectLst>
                      </wps:spPr>
                      <wps:txbx>
                        <w:txbxContent>
                          <w:p w:rsidR="00DB3041" w:rsidRPr="001D415A" w:rsidRDefault="00DB3041" w:rsidP="0052337D">
                            <w:pPr>
                              <w:contextualSpacing/>
                              <w:jc w:val="center"/>
                              <w:rPr>
                                <w:smallCaps/>
                                <w:sz w:val="28"/>
                                <w:szCs w:val="28"/>
                              </w:rPr>
                            </w:pPr>
                            <w:proofErr w:type="spellStart"/>
                            <w:r w:rsidRPr="001D415A">
                              <w:rPr>
                                <w:smallCaps/>
                                <w:sz w:val="28"/>
                                <w:szCs w:val="28"/>
                              </w:rPr>
                              <w:t>Pedernales</w:t>
                            </w:r>
                            <w:proofErr w:type="spellEnd"/>
                            <w:r w:rsidRPr="001D415A">
                              <w:rPr>
                                <w:smallCaps/>
                                <w:sz w:val="28"/>
                                <w:szCs w:val="28"/>
                              </w:rPr>
                              <w:t xml:space="preserve"> Electric Cooperative</w:t>
                            </w:r>
                            <w:r>
                              <w:rPr>
                                <w:smallCaps/>
                                <w:sz w:val="28"/>
                                <w:szCs w:val="28"/>
                              </w:rPr>
                              <w:t>’</w:t>
                            </w:r>
                            <w:r w:rsidRPr="001D415A">
                              <w:rPr>
                                <w:smallCaps/>
                                <w:sz w:val="28"/>
                                <w:szCs w:val="28"/>
                              </w:rPr>
                              <w:t>s Hill Country Solar Tour:</w:t>
                            </w:r>
                          </w:p>
                          <w:p w:rsidR="00DB3041" w:rsidRPr="00E32832" w:rsidRDefault="00DB3041" w:rsidP="0052337D">
                            <w:pPr>
                              <w:rPr>
                                <w:sz w:val="20"/>
                              </w:rPr>
                            </w:pPr>
                            <w:r w:rsidRPr="00E32832">
                              <w:rPr>
                                <w:sz w:val="20"/>
                              </w:rPr>
                              <w:t xml:space="preserve">For PEC, an annual community event, called the Hill Country Solar Tour, has been an effective way to share solar information with </w:t>
                            </w:r>
                            <w:r>
                              <w:rPr>
                                <w:sz w:val="20"/>
                              </w:rPr>
                              <w:t>member-consumer</w:t>
                            </w:r>
                            <w:r w:rsidRPr="00E32832">
                              <w:rPr>
                                <w:sz w:val="20"/>
                              </w:rPr>
                              <w:t>s</w:t>
                            </w:r>
                            <w:r>
                              <w:rPr>
                                <w:sz w:val="20"/>
                              </w:rPr>
                              <w:t>;</w:t>
                            </w:r>
                            <w:r w:rsidRPr="00E32832">
                              <w:rPr>
                                <w:sz w:val="20"/>
                              </w:rPr>
                              <w:t xml:space="preserve"> its popularity has been growing over the years</w:t>
                            </w:r>
                            <w:r>
                              <w:rPr>
                                <w:sz w:val="20"/>
                              </w:rPr>
                              <w:t>,</w:t>
                            </w:r>
                            <w:r w:rsidRPr="00E32832">
                              <w:rPr>
                                <w:sz w:val="20"/>
                              </w:rPr>
                              <w:t xml:space="preserve"> with nearly 400 in attendance in 2015. </w:t>
                            </w:r>
                            <w:r>
                              <w:rPr>
                                <w:sz w:val="20"/>
                              </w:rPr>
                              <w:t>D</w:t>
                            </w:r>
                            <w:r w:rsidRPr="00E32832">
                              <w:rPr>
                                <w:sz w:val="20"/>
                              </w:rPr>
                              <w:t>uring the event</w:t>
                            </w:r>
                            <w:r>
                              <w:rPr>
                                <w:sz w:val="20"/>
                              </w:rPr>
                              <w:t>,</w:t>
                            </w:r>
                            <w:r w:rsidRPr="00E32832">
                              <w:rPr>
                                <w:sz w:val="20"/>
                              </w:rPr>
                              <w:t xml:space="preserve"> PEC has the opportunity to educate </w:t>
                            </w:r>
                            <w:r>
                              <w:rPr>
                                <w:sz w:val="20"/>
                              </w:rPr>
                              <w:t>member-consumer</w:t>
                            </w:r>
                            <w:r w:rsidRPr="00E32832">
                              <w:rPr>
                                <w:sz w:val="20"/>
                              </w:rPr>
                              <w:t>s about renewables as well as other company programs and initiatives, and members</w:t>
                            </w:r>
                            <w:r>
                              <w:rPr>
                                <w:sz w:val="20"/>
                              </w:rPr>
                              <w:t>-consumers</w:t>
                            </w:r>
                            <w:r w:rsidRPr="00E32832">
                              <w:rPr>
                                <w:sz w:val="20"/>
                              </w:rPr>
                              <w:t xml:space="preserve"> have the chance to talk with vendors and other </w:t>
                            </w:r>
                            <w:r>
                              <w:rPr>
                                <w:sz w:val="20"/>
                              </w:rPr>
                              <w:t>consumer</w:t>
                            </w:r>
                            <w:r w:rsidRPr="00E32832">
                              <w:rPr>
                                <w:sz w:val="20"/>
                              </w:rPr>
                              <w:t>s about their solar applications (rooftop)</w:t>
                            </w:r>
                            <w:r>
                              <w:rPr>
                                <w:sz w:val="20"/>
                              </w:rPr>
                              <w:t>,</w:t>
                            </w:r>
                            <w:r w:rsidRPr="00E32832">
                              <w:rPr>
                                <w:sz w:val="20"/>
                              </w:rPr>
                              <w:t xml:space="preserve"> and </w:t>
                            </w:r>
                            <w:r>
                              <w:rPr>
                                <w:sz w:val="20"/>
                              </w:rPr>
                              <w:t>learn about</w:t>
                            </w:r>
                            <w:r w:rsidRPr="00E32832">
                              <w:rPr>
                                <w:sz w:val="20"/>
                              </w:rPr>
                              <w:t xml:space="preserve"> related savings and costs. Other communications efforts by PEC include attending local meetings and events of developers, Rotary Clubs, and Chambers of Commerce.</w:t>
                            </w:r>
                            <w:r>
                              <w:rPr>
                                <w:sz w:val="20"/>
                              </w:rPr>
                              <w:t xml:space="preserve"> For more information about this event, go to: </w:t>
                            </w:r>
                            <w:hyperlink r:id="rId29" w:history="1">
                              <w:r w:rsidRPr="00193247">
                                <w:rPr>
                                  <w:rStyle w:val="Hyperlink"/>
                                  <w:rFonts w:eastAsiaTheme="majorEastAsia"/>
                                  <w:sz w:val="20"/>
                                </w:rPr>
                                <w:t>http://pec.coop/Home/Energy_Services/altenergy/solartour.aspx</w:t>
                              </w:r>
                            </w:hyperlink>
                            <w:r w:rsidRPr="00193247">
                              <w:rPr>
                                <w:rStyle w:val="Hyperlink"/>
                                <w:rFonts w:eastAsiaTheme="majorEastAsia"/>
                                <w:sz w:val="20"/>
                              </w:rPr>
                              <w:t>.</w:t>
                            </w:r>
                            <w:r>
                              <w:rPr>
                                <w:sz w:val="20"/>
                              </w:rPr>
                              <w:t xml:space="preserve"> </w:t>
                            </w:r>
                          </w:p>
                          <w:p w:rsidR="00DB3041" w:rsidRDefault="00DB3041" w:rsidP="0052337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 o:spid="_x0000_s1033" type="#_x0000_t202" style="position:absolute;left:0;text-align:left;margin-left:28.05pt;margin-top:14.25pt;width:474.4pt;height:156.4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" fillcolor="#9dcfff" strokecolor="#4e92d1 [3045]">
                <v:fill color2="#e3f1ff" rotate="t" angle="180" colors="0 #9dcfff;22938f #badcff;1 #e3f1ff" focus="100%" type="gradient"/>
                <v:shadow on="t" opacity="24903f" origin=",.5" offset="0,.55556mm"/>
                <v:textbox>
                  <w:txbxContent>
                    <w:p w:rsidR="00DB3041" w:rsidRPr="001D415A" w:rsidRDefault="00DB3041" w:rsidP="0052337D">
                      <w:pPr>
                        <w:contextualSpacing/>
                        <w:jc w:val="center"/>
                        <w:rPr>
                          <w:smallCaps/>
                          <w:sz w:val="28"/>
                          <w:szCs w:val="28"/>
                        </w:rPr>
                      </w:pPr>
                      <w:proofErr w:type="spellStart"/>
                      <w:r w:rsidRPr="001D415A">
                        <w:rPr>
                          <w:smallCaps/>
                          <w:sz w:val="28"/>
                          <w:szCs w:val="28"/>
                        </w:rPr>
                        <w:t>Pedernales</w:t>
                      </w:r>
                      <w:proofErr w:type="spellEnd"/>
                      <w:r w:rsidRPr="001D415A">
                        <w:rPr>
                          <w:smallCaps/>
                          <w:sz w:val="28"/>
                          <w:szCs w:val="28"/>
                        </w:rPr>
                        <w:t xml:space="preserve"> Electric Cooperative</w:t>
                      </w:r>
                      <w:r>
                        <w:rPr>
                          <w:smallCaps/>
                          <w:sz w:val="28"/>
                          <w:szCs w:val="28"/>
                        </w:rPr>
                        <w:t>’</w:t>
                      </w:r>
                      <w:r w:rsidRPr="001D415A">
                        <w:rPr>
                          <w:smallCaps/>
                          <w:sz w:val="28"/>
                          <w:szCs w:val="28"/>
                        </w:rPr>
                        <w:t>s Hill Country Solar Tour:</w:t>
                      </w:r>
                    </w:p>
                    <w:p w:rsidR="00DB3041" w:rsidRPr="00E32832" w:rsidRDefault="00DB3041" w:rsidP="0052337D">
                      <w:pPr>
                        <w:rPr>
                          <w:sz w:val="20"/>
                        </w:rPr>
                      </w:pPr>
                      <w:r w:rsidRPr="00E32832">
                        <w:rPr>
                          <w:sz w:val="20"/>
                        </w:rPr>
                        <w:t xml:space="preserve">For PEC, an annual community event, called the Hill Country Solar Tour, has been an effective way to share solar information with </w:t>
                      </w:r>
                      <w:r>
                        <w:rPr>
                          <w:sz w:val="20"/>
                        </w:rPr>
                        <w:t>member-consumer</w:t>
                      </w:r>
                      <w:r w:rsidRPr="00E32832">
                        <w:rPr>
                          <w:sz w:val="20"/>
                        </w:rPr>
                        <w:t>s</w:t>
                      </w:r>
                      <w:r>
                        <w:rPr>
                          <w:sz w:val="20"/>
                        </w:rPr>
                        <w:t>;</w:t>
                      </w:r>
                      <w:r w:rsidRPr="00E32832">
                        <w:rPr>
                          <w:sz w:val="20"/>
                        </w:rPr>
                        <w:t xml:space="preserve"> its popularity has been growing over the years</w:t>
                      </w:r>
                      <w:r>
                        <w:rPr>
                          <w:sz w:val="20"/>
                        </w:rPr>
                        <w:t>,</w:t>
                      </w:r>
                      <w:r w:rsidRPr="00E32832">
                        <w:rPr>
                          <w:sz w:val="20"/>
                        </w:rPr>
                        <w:t xml:space="preserve"> with nearly 400 in attendance in 2015. </w:t>
                      </w:r>
                      <w:r>
                        <w:rPr>
                          <w:sz w:val="20"/>
                        </w:rPr>
                        <w:t>D</w:t>
                      </w:r>
                      <w:r w:rsidRPr="00E32832">
                        <w:rPr>
                          <w:sz w:val="20"/>
                        </w:rPr>
                        <w:t>uring the event</w:t>
                      </w:r>
                      <w:r>
                        <w:rPr>
                          <w:sz w:val="20"/>
                        </w:rPr>
                        <w:t>,</w:t>
                      </w:r>
                      <w:r w:rsidRPr="00E32832">
                        <w:rPr>
                          <w:sz w:val="20"/>
                        </w:rPr>
                        <w:t xml:space="preserve"> PEC has the opportunity to educate </w:t>
                      </w:r>
                      <w:r>
                        <w:rPr>
                          <w:sz w:val="20"/>
                        </w:rPr>
                        <w:t>member-consumer</w:t>
                      </w:r>
                      <w:r w:rsidRPr="00E32832">
                        <w:rPr>
                          <w:sz w:val="20"/>
                        </w:rPr>
                        <w:t>s about renewables as well as other company programs and initiatives, and members</w:t>
                      </w:r>
                      <w:r>
                        <w:rPr>
                          <w:sz w:val="20"/>
                        </w:rPr>
                        <w:t>-consumers</w:t>
                      </w:r>
                      <w:r w:rsidRPr="00E32832">
                        <w:rPr>
                          <w:sz w:val="20"/>
                        </w:rPr>
                        <w:t xml:space="preserve"> have the chance to talk with vendors and other </w:t>
                      </w:r>
                      <w:r>
                        <w:rPr>
                          <w:sz w:val="20"/>
                        </w:rPr>
                        <w:t>consumer</w:t>
                      </w:r>
                      <w:r w:rsidRPr="00E32832">
                        <w:rPr>
                          <w:sz w:val="20"/>
                        </w:rPr>
                        <w:t>s about their solar applications (rooftop)</w:t>
                      </w:r>
                      <w:r>
                        <w:rPr>
                          <w:sz w:val="20"/>
                        </w:rPr>
                        <w:t>,</w:t>
                      </w:r>
                      <w:r w:rsidRPr="00E32832">
                        <w:rPr>
                          <w:sz w:val="20"/>
                        </w:rPr>
                        <w:t xml:space="preserve"> and </w:t>
                      </w:r>
                      <w:r>
                        <w:rPr>
                          <w:sz w:val="20"/>
                        </w:rPr>
                        <w:t>learn about</w:t>
                      </w:r>
                      <w:r w:rsidRPr="00E32832">
                        <w:rPr>
                          <w:sz w:val="20"/>
                        </w:rPr>
                        <w:t xml:space="preserve"> related savings and costs. Other communications efforts by PEC include attending local meetings and events of developers, Rotary Clubs, and Chambers of Commerce.</w:t>
                      </w:r>
                      <w:r>
                        <w:rPr>
                          <w:sz w:val="20"/>
                        </w:rPr>
                        <w:t xml:space="preserve"> For more information about this event, go to: </w:t>
                      </w:r>
                      <w:hyperlink r:id="rId30" w:history="1">
                        <w:r w:rsidRPr="00193247">
                          <w:rPr>
                            <w:rStyle w:val="Hyperlink"/>
                            <w:rFonts w:eastAsiaTheme="majorEastAsia"/>
                            <w:sz w:val="20"/>
                          </w:rPr>
                          <w:t>http://pec.coop/Home/Energy_Services/altenergy/solartour.aspx</w:t>
                        </w:r>
                      </w:hyperlink>
                      <w:r w:rsidRPr="00193247">
                        <w:rPr>
                          <w:rStyle w:val="Hyperlink"/>
                          <w:rFonts w:eastAsiaTheme="majorEastAsia"/>
                          <w:sz w:val="20"/>
                        </w:rPr>
                        <w:t>.</w:t>
                      </w:r>
                      <w:r>
                        <w:rPr>
                          <w:sz w:val="20"/>
                        </w:rPr>
                        <w:t xml:space="preserve"> </w:t>
                      </w:r>
                    </w:p>
                    <w:p w:rsidR="00DB3041" w:rsidRDefault="00DB3041" w:rsidP="0052337D"/>
                  </w:txbxContent>
                </v:textbox>
                <w10:wrap type="tight"/>
              </v:shape>
            </w:pict>
          </mc:Fallback>
        </mc:AlternateContent>
      </w:r>
    </w:p>
    <w:p w:rsidR="0052337D" w:rsidRDefault="0052337D" w:rsidP="0052337D">
      <w:bookmarkStart w:id="14" w:name="_Ref453155897"/>
    </w:p>
    <w:p w:rsidR="0052337D" w:rsidRDefault="0052337D" w:rsidP="0052337D"/>
    <w:p w:rsidR="0052337D" w:rsidRDefault="0052337D" w:rsidP="0052337D"/>
    <w:p w:rsidR="0052337D" w:rsidRDefault="0052337D" w:rsidP="0052337D"/>
    <w:bookmarkEnd w:id="14"/>
    <w:p w:rsidR="0052337D" w:rsidRDefault="0052337D" w:rsidP="0052337D">
      <w:r w:rsidRPr="00C94A3F">
        <w:t xml:space="preserve"> </w:t>
      </w:r>
    </w:p>
    <w:p w:rsidR="0052337D" w:rsidRDefault="0052337D" w:rsidP="0052337D">
      <w:pPr>
        <w:jc w:val="left"/>
      </w:pPr>
      <w:r>
        <w:br w:type="page"/>
      </w:r>
    </w:p>
    <w:p w:rsidR="0052337D" w:rsidRPr="00C94A3F" w:rsidRDefault="0052337D" w:rsidP="0052337D">
      <w:pPr>
        <w:pStyle w:val="Heading1"/>
      </w:pPr>
      <w:bookmarkStart w:id="15" w:name="_Ref453155964"/>
      <w:bookmarkStart w:id="16" w:name="_Toc461195944"/>
      <w:r>
        <w:lastRenderedPageBreak/>
        <w:t>I</w:t>
      </w:r>
      <w:r w:rsidRPr="00C94A3F">
        <w:t xml:space="preserve">mplementing </w:t>
      </w:r>
      <w:r>
        <w:t>Member-</w:t>
      </w:r>
      <w:r w:rsidR="003D1D1C">
        <w:t>Consumer</w:t>
      </w:r>
      <w:r w:rsidR="003D1D1C" w:rsidRPr="00C94A3F">
        <w:t xml:space="preserve"> </w:t>
      </w:r>
      <w:r w:rsidRPr="00C94A3F">
        <w:t>Service and Ongoing C</w:t>
      </w:r>
      <w:r>
        <w:t>onsu</w:t>
      </w:r>
      <w:r w:rsidRPr="00C94A3F">
        <w:t>mer Engagement</w:t>
      </w:r>
      <w:bookmarkEnd w:id="15"/>
      <w:bookmarkEnd w:id="16"/>
    </w:p>
    <w:p w:rsidR="0052337D" w:rsidRPr="00C94A3F" w:rsidRDefault="0052337D" w:rsidP="00A543A7">
      <w:pPr>
        <w:spacing w:after="120"/>
        <w:jc w:val="left"/>
      </w:pPr>
      <w:r>
        <w:t>To</w:t>
      </w:r>
      <w:r w:rsidRPr="00C94A3F">
        <w:t xml:space="preserve"> make the </w:t>
      </w:r>
      <w:r>
        <w:t>CSP</w:t>
      </w:r>
      <w:r w:rsidRPr="00C94A3F">
        <w:t xml:space="preserve"> successful, it is important that the </w:t>
      </w:r>
      <w:r>
        <w:t>member-consumer</w:t>
      </w:r>
      <w:r w:rsidRPr="00C94A3F">
        <w:t xml:space="preserve"> feels like he or she is dealing with knowledgeable, competent staff. From the very first phone call or visit to the website, it is important that </w:t>
      </w:r>
      <w:r>
        <w:t>member-consumer</w:t>
      </w:r>
      <w:r w:rsidRPr="00C94A3F">
        <w:t xml:space="preserve"> service</w:t>
      </w:r>
      <w:r>
        <w:t xml:space="preserve"> representatives</w:t>
      </w:r>
      <w:r w:rsidRPr="00C94A3F">
        <w:t xml:space="preserve"> have ready access to specific </w:t>
      </w:r>
      <w:r>
        <w:t>consum</w:t>
      </w:r>
      <w:r w:rsidRPr="00C94A3F">
        <w:t xml:space="preserve">er data to help </w:t>
      </w:r>
      <w:r>
        <w:t>people</w:t>
      </w:r>
      <w:r w:rsidRPr="00C94A3F">
        <w:t xml:space="preserve"> understand the impact their solar choices have on their electric bills. Ideally, a </w:t>
      </w:r>
      <w:r>
        <w:t>member-consumer</w:t>
      </w:r>
      <w:r w:rsidRPr="00C94A3F">
        <w:t xml:space="preserve"> could visit the cooperative’s website at any time, plug in his/her address, and easily see what different solar options are available and the impact on his/her bill.</w:t>
      </w:r>
      <w:r w:rsidRPr="00C94A3F">
        <w:br/>
      </w:r>
    </w:p>
    <w:p w:rsidR="0052337D" w:rsidRPr="00C94A3F" w:rsidRDefault="0052337D" w:rsidP="0052337D">
      <w:pPr>
        <w:jc w:val="left"/>
      </w:pPr>
      <w:r w:rsidRPr="00C94A3F">
        <w:t>There are available portals designed for just this purpose</w:t>
      </w:r>
      <w:r>
        <w:t>;</w:t>
      </w:r>
      <w:r w:rsidRPr="00C94A3F">
        <w:t xml:space="preserve"> to save on labor and development time, co-ops may make the strategic decision to outsource the portal responsibility. Generally, these portals can appear directly as part of a </w:t>
      </w:r>
      <w:r>
        <w:t>CSP’s</w:t>
      </w:r>
      <w:r w:rsidRPr="00C94A3F">
        <w:t xml:space="preserve"> website</w:t>
      </w:r>
      <w:r>
        <w:t xml:space="preserve"> </w:t>
      </w:r>
      <w:r w:rsidRPr="00C94A3F">
        <w:t xml:space="preserve">or </w:t>
      </w:r>
      <w:r>
        <w:t xml:space="preserve">can be </w:t>
      </w:r>
      <w:r w:rsidRPr="00C94A3F">
        <w:t>hosted externally.</w:t>
      </w:r>
    </w:p>
    <w:p w:rsidR="0052337D" w:rsidRPr="00502C79" w:rsidRDefault="0052337D" w:rsidP="0052337D">
      <w:pPr>
        <w:contextualSpacing/>
        <w:rPr>
          <w:rStyle w:val="Emphasis1"/>
        </w:rPr>
      </w:pPr>
      <w:r>
        <w:rPr>
          <w:b/>
          <w:noProof/>
          <w:color w:val="007D39"/>
          <w:sz w:val="32"/>
        </w:rPr>
        <mc:AlternateContent>
          <mc:Choice Requires="wpg">
            <w:drawing>
              <wp:anchor distT="0" distB="0" distL="114300" distR="114300" simplePos="0" relativeHeight="251701760" behindDoc="0" locked="0" layoutInCell="1" allowOverlap="1" wp14:anchorId="0F875ADF" wp14:editId="56B5E46B">
                <wp:simplePos x="0" y="0"/>
                <wp:positionH relativeFrom="column">
                  <wp:posOffset>-7620</wp:posOffset>
                </wp:positionH>
                <wp:positionV relativeFrom="paragraph">
                  <wp:posOffset>448945</wp:posOffset>
                </wp:positionV>
                <wp:extent cx="6294120" cy="2105025"/>
                <wp:effectExtent l="0" t="0" r="0" b="9525"/>
                <wp:wrapTight wrapText="bothSides">
                  <wp:wrapPolygon edited="0">
                    <wp:start x="0" y="0"/>
                    <wp:lineTo x="0" y="21502"/>
                    <wp:lineTo x="21508" y="21502"/>
                    <wp:lineTo x="21508" y="0"/>
                    <wp:lineTo x="0" y="0"/>
                  </wp:wrapPolygon>
                </wp:wrapTight>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4120" cy="2105025"/>
                          <a:chOff x="0" y="0"/>
                          <a:chExt cx="6229985" cy="2105025"/>
                        </a:xfrm>
                      </wpg:grpSpPr>
                      <pic:pic xmlns:pic="http://schemas.openxmlformats.org/drawingml/2006/picture">
                        <pic:nvPicPr>
                          <pic:cNvPr id="54" name="Picture 5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60040" cy="2105025"/>
                          </a:xfrm>
                          <a:prstGeom prst="rect">
                            <a:avLst/>
                          </a:prstGeom>
                        </pic:spPr>
                      </pic:pic>
                      <pic:pic xmlns:pic="http://schemas.openxmlformats.org/drawingml/2006/picture">
                        <pic:nvPicPr>
                          <pic:cNvPr id="55" name="Picture 55"/>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2857500" y="0"/>
                            <a:ext cx="3372485" cy="2105025"/>
                          </a:xfrm>
                          <a:prstGeom prst="rect">
                            <a:avLst/>
                          </a:prstGeom>
                        </pic:spPr>
                      </pic:pic>
                    </wpg:wgp>
                  </a:graphicData>
                </a:graphic>
                <wp14:sizeRelH relativeFrom="margin">
                  <wp14:pctWidth>0</wp14:pctWidth>
                </wp14:sizeRelH>
                <wp14:sizeRelV relativeFrom="page">
                  <wp14:pctHeight>0</wp14:pctHeight>
                </wp14:sizeRelV>
              </wp:anchor>
            </w:drawing>
          </mc:Choice>
          <mc:Fallback>
            <w:pict>
              <v:group id="Group 53" o:spid="_x0000_s1026" style="position:absolute;margin-left:-.6pt;margin-top:35.35pt;width:495.6pt;height:165.75pt;z-index:251701760;mso-width-relative:margin" coordsize="62299,21050"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mF0aGFuIEdyYWR5AAAAAeocAAcAAAgMAAAIag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PD94cGFja2V0IGVuZD0ndyc/Pv/bAEMABwUFBgUEBwYFBggHBwgKEQsKCQkKFQ8QDBEYFRoZGBUY&#10;FxseJyEbHSUdFxgiLiIlKCkrLCsaIC8zLyoyJyorKv/bAEMBBwgICgkKFAsLFCocGBwqKioqKioq&#10;KioqKioqKioqKioqKioqKioqKioqKioqKioqKioqKioqKioqKioqKioqKv/AABEIAi0C9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OYXRoYW4gR3JhZHkAAAAFkAMAAgAAABQAABCmkAQAAgAA&#10;ABQAABC6kpEAAgAAAAMzOAAAkpIAAgAAAAMzOAAA6hwABwAACAwAAAiaAAAAABzq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PD94cGFja2V0IGVu&#10;ZD0ndyc/Pv/bAEMABwUFBgUEBwYFBggHBwgKEQsKCQkKFQ8QDBEYFRoZGBUYFxseJyEbHSUdFxgi&#10;LiIlKCkrLCsaIC8zLyoyJyorKv/bAEMBBwgICgkKFAsLFCocGBwqKioqKioqKioqKioqKioqKioq&#10;KioqKioqKioqKioqKioqKioqKioqKioqKioqKioqKv/AABEIAdUC8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 o:spid="_x0000_s1027" type="#_x0000_t75" style="position:absolute;width:28600;height:2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CEEzEAAAA2wAAAA8AAABkcnMvZG93bnJldi54bWxEj0FrAjEUhO8F/0N4greatai0q1GkaClU&#10;K9oWr4/Nc7O4eVmSqNt/b4RCj8PMfMNM562txYV8qBwrGPQzEMSF0xWXCr6/Vo/PIEJE1lg7JgW/&#10;FGA+6zxMMdfuyju67GMpEoRDjgpMjE0uZSgMWQx91xAn7+i8xZikL6X2eE1wW8unLBtLixWnBYMN&#10;vRoqTvuzVZAtW/ND/mX0tj1GuTl8fpxPa69Ur9suJiAitfE//Nd+1wpGQ7h/ST9Az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9CEEzEAAAA2wAAAA8AAAAAAAAAAAAAAAAA&#10;nwIAAGRycy9kb3ducmV2LnhtbFBLBQYAAAAABAAEAPcAAACQAwAAAAA=&#10;">
                  <v:imagedata r:id="rId33" o:title=""/>
                  <v:path arrowok="t"/>
                </v:shape>
                <v:shape id="Picture 55" o:spid="_x0000_s1028" type="#_x0000_t75" style="position:absolute;left:28575;width:33724;height:2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EhCvAAAAA2wAAAA8AAABkcnMvZG93bnJldi54bWxEj0GLwjAUhO8L/ofwBG9r0pUuUo0iLoIX&#10;D7rLnp/Nsy02LyWJWv+9EQSPw8x8w8yXvW3FlXxoHGvIxgoEcelMw5WGv9/N5xREiMgGW8ek4U4B&#10;lovBxxwL4268p+shViJBOBSooY6xK6QMZU0Ww9h1xMk7OW8xJukraTzeEty28kupb2mx4bRQY0fr&#10;msrz4WI1SLUzE8yCynY/7dT937ujV7nWo2G/moGI1Md3+NXeGg15Ds8v6QfIx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wSEK8AAAADbAAAADwAAAAAAAAAAAAAAAACfAgAA&#10;ZHJzL2Rvd25yZXYueG1sUEsFBgAAAAAEAAQA9wAAAIwDAAAAAA==&#10;">
                  <v:imagedata r:id="rId34" o:title=""/>
                  <v:path arrowok="t"/>
                </v:shape>
                <w10:wrap type="tight"/>
              </v:group>
            </w:pict>
          </mc:Fallback>
        </mc:AlternateContent>
      </w:r>
      <w:r w:rsidRPr="00C62FF4">
        <w:rPr>
          <w:rStyle w:val="Emphasis1"/>
          <w:sz w:val="32"/>
        </w:rPr>
        <w:t xml:space="preserve">Figure 2: </w:t>
      </w:r>
      <w:r>
        <w:rPr>
          <w:rStyle w:val="Emphasis1"/>
          <w:sz w:val="32"/>
        </w:rPr>
        <w:t>Member-</w:t>
      </w:r>
      <w:r w:rsidR="003D1D1C">
        <w:rPr>
          <w:rStyle w:val="Emphasis1"/>
          <w:sz w:val="32"/>
        </w:rPr>
        <w:t>Consumer</w:t>
      </w:r>
      <w:r w:rsidR="003D1D1C" w:rsidRPr="00C62FF4">
        <w:rPr>
          <w:rStyle w:val="Emphasis1"/>
          <w:sz w:val="32"/>
        </w:rPr>
        <w:t xml:space="preserve"> </w:t>
      </w:r>
      <w:r w:rsidRPr="00C62FF4">
        <w:rPr>
          <w:rStyle w:val="Emphasis1"/>
          <w:sz w:val="32"/>
        </w:rPr>
        <w:t>Data Graphics Sampl</w:t>
      </w:r>
      <w:r>
        <w:rPr>
          <w:rStyle w:val="Emphasis1"/>
          <w:sz w:val="32"/>
        </w:rPr>
        <w:t>e</w:t>
      </w:r>
    </w:p>
    <w:p w:rsidR="0052337D" w:rsidRPr="001C0811" w:rsidRDefault="0052337D" w:rsidP="0052337D">
      <w:pPr>
        <w:contextualSpacing/>
        <w:rPr>
          <w:i/>
        </w:rPr>
      </w:pPr>
      <w:r w:rsidRPr="00A543A7">
        <w:t>Available at</w:t>
      </w:r>
      <w:r w:rsidRPr="001C0811">
        <w:rPr>
          <w:i/>
        </w:rPr>
        <w:t xml:space="preserve">: </w:t>
      </w:r>
      <w:hyperlink r:id="rId35" w:history="1">
        <w:r w:rsidRPr="00B82794">
          <w:rPr>
            <w:rStyle w:val="Hyperlink"/>
          </w:rPr>
          <w:t>http://www.morecleanenergy.com/graphics/v3-testing/moce-testing/moce/moce.html</w:t>
        </w:r>
      </w:hyperlink>
      <w:r w:rsidRPr="001C0811">
        <w:rPr>
          <w:i/>
        </w:rPr>
        <w:t xml:space="preserve"> </w:t>
      </w:r>
    </w:p>
    <w:p w:rsidR="0052337D" w:rsidRDefault="0052337D" w:rsidP="0052337D">
      <w:pPr>
        <w:jc w:val="left"/>
        <w:rPr>
          <w:rFonts w:ascii="Segoe UI" w:eastAsiaTheme="majorEastAsia" w:hAnsi="Segoe UI" w:cstheme="majorBidi"/>
          <w:caps/>
          <w:color w:val="007D39"/>
          <w:sz w:val="36"/>
          <w:szCs w:val="72"/>
        </w:rPr>
      </w:pPr>
      <w:r>
        <w:br w:type="page"/>
      </w:r>
    </w:p>
    <w:p w:rsidR="0052337D" w:rsidRPr="00C94A3F" w:rsidRDefault="0052337D" w:rsidP="0052337D">
      <w:pPr>
        <w:pStyle w:val="Heading2"/>
      </w:pPr>
      <w:r>
        <w:lastRenderedPageBreak/>
        <w:t>Managing the member experience</w:t>
      </w:r>
    </w:p>
    <w:p w:rsidR="0052337D" w:rsidRPr="00C94A3F" w:rsidRDefault="0052337D" w:rsidP="0052337D">
      <w:pPr>
        <w:jc w:val="left"/>
      </w:pPr>
      <w:r w:rsidRPr="00E75A5C">
        <w:rPr>
          <w:rStyle w:val="Heading4Char"/>
        </w:rPr>
        <w:t>System Performance and Individual Savings Data</w:t>
      </w:r>
      <w:r w:rsidRPr="00C94A3F">
        <w:br/>
      </w:r>
      <w:proofErr w:type="gramStart"/>
      <w:r w:rsidRPr="00C94A3F">
        <w:t>Having</w:t>
      </w:r>
      <w:proofErr w:type="gramEnd"/>
      <w:r w:rsidRPr="00C94A3F">
        <w:t xml:space="preserve"> the data readily accessible to </w:t>
      </w:r>
      <w:r>
        <w:t xml:space="preserve">member-consumers </w:t>
      </w:r>
      <w:r w:rsidRPr="00C94A3F">
        <w:t xml:space="preserve">will enable the cooperative to stay ahead of issues and answer many </w:t>
      </w:r>
      <w:r>
        <w:t>of their</w:t>
      </w:r>
      <w:r w:rsidRPr="00EF2586">
        <w:t xml:space="preserve"> </w:t>
      </w:r>
      <w:r w:rsidRPr="00C94A3F">
        <w:t>questions directly</w:t>
      </w:r>
      <w:r>
        <w:t>,</w:t>
      </w:r>
      <w:r w:rsidRPr="00C94A3F">
        <w:t xml:space="preserve"> without co-op involvement. This includes bill impacts, questions about terms of the contract, or the process </w:t>
      </w:r>
      <w:r>
        <w:t>of</w:t>
      </w:r>
      <w:r w:rsidRPr="00C94A3F">
        <w:t xml:space="preserve"> signing up. People take comfort in being able to track their savings, compare week to week, and view their cooperatives’ overall energy production. Additionally, this </w:t>
      </w:r>
      <w:r>
        <w:t>information</w:t>
      </w:r>
      <w:r w:rsidRPr="00C94A3F">
        <w:t xml:space="preserve"> can serve as an easy first reference for </w:t>
      </w:r>
      <w:r>
        <w:t>member-consumer s</w:t>
      </w:r>
      <w:r w:rsidRPr="00C94A3F">
        <w:t>ervice representatives when questions or calls do come in and will likely resolve most c</w:t>
      </w:r>
      <w:r>
        <w:t>onsu</w:t>
      </w:r>
      <w:r w:rsidRPr="00C94A3F">
        <w:t xml:space="preserve">mer uncertainties. </w:t>
      </w:r>
    </w:p>
    <w:p w:rsidR="0052337D" w:rsidRPr="00E75A5C" w:rsidRDefault="0052337D" w:rsidP="0052337D">
      <w:pPr>
        <w:pStyle w:val="Heading4"/>
        <w:rPr>
          <w:rStyle w:val="Emphasis1"/>
          <w:rFonts w:cs="Times New Roman"/>
          <w:b/>
          <w:bCs w:val="0"/>
          <w:iCs w:val="0"/>
          <w:sz w:val="22"/>
        </w:rPr>
      </w:pPr>
      <w:r w:rsidRPr="00E75A5C">
        <w:rPr>
          <w:rStyle w:val="Emphasis1"/>
          <w:b/>
        </w:rPr>
        <w:t>Automation</w:t>
      </w:r>
    </w:p>
    <w:p w:rsidR="0052337D" w:rsidRPr="00C94A3F" w:rsidRDefault="0052337D" w:rsidP="0052337D">
      <w:pPr>
        <w:jc w:val="left"/>
      </w:pPr>
      <w:r w:rsidRPr="00502C79">
        <w:rPr>
          <w:b/>
          <w:i/>
        </w:rPr>
        <w:t>Self-serve:</w:t>
      </w:r>
      <w:r w:rsidRPr="00C94A3F">
        <w:t xml:space="preserve"> As discussed above, easy </w:t>
      </w:r>
      <w:r>
        <w:t>member-consumer</w:t>
      </w:r>
      <w:r w:rsidRPr="00C94A3F">
        <w:t xml:space="preserve"> access can mitigate many basic concerns</w:t>
      </w:r>
      <w:r>
        <w:t>.</w:t>
      </w:r>
    </w:p>
    <w:p w:rsidR="0052337D" w:rsidRDefault="0052337D" w:rsidP="0052337D">
      <w:pPr>
        <w:jc w:val="left"/>
        <w:rPr>
          <w:i/>
        </w:rPr>
      </w:pPr>
      <w:r w:rsidRPr="00502C79">
        <w:rPr>
          <w:b/>
          <w:i/>
        </w:rPr>
        <w:t>Newsletter:</w:t>
      </w:r>
      <w:r w:rsidRPr="00C94A3F">
        <w:t xml:space="preserve"> For general ongoing information updates, have a </w:t>
      </w:r>
      <w:r>
        <w:t>c</w:t>
      </w:r>
      <w:r w:rsidRPr="00C94A3F">
        <w:t xml:space="preserve">ommunity </w:t>
      </w:r>
      <w:r>
        <w:t>s</w:t>
      </w:r>
      <w:r w:rsidRPr="00C94A3F">
        <w:t>olar section withi</w:t>
      </w:r>
      <w:r>
        <w:t>n the regular co-op newsletter.</w:t>
      </w:r>
    </w:p>
    <w:p w:rsidR="0052337D" w:rsidRPr="00C94A3F" w:rsidRDefault="0052337D" w:rsidP="0052337D">
      <w:pPr>
        <w:jc w:val="left"/>
      </w:pPr>
      <w:r w:rsidRPr="00502C79">
        <w:rPr>
          <w:b/>
          <w:i/>
        </w:rPr>
        <w:t>Email:</w:t>
      </w:r>
      <w:r w:rsidRPr="00C94A3F">
        <w:tab/>
      </w:r>
      <w:r>
        <w:t xml:space="preserve"> </w:t>
      </w:r>
      <w:r w:rsidRPr="00C94A3F">
        <w:t>Establish automated communication of unusual events, both good and bad</w:t>
      </w:r>
      <w:r>
        <w:t>,</w:t>
      </w:r>
      <w:r w:rsidRPr="00C94A3F">
        <w:t xml:space="preserve"> such as ice storms that may reduce panel output, power outages that require the system to go offline, or particularly ideal weather </w:t>
      </w:r>
      <w:r>
        <w:t xml:space="preserve">that may </w:t>
      </w:r>
      <w:r w:rsidRPr="00C94A3F">
        <w:t xml:space="preserve">lead to increased system performance. </w:t>
      </w:r>
      <w:r>
        <w:t>Make sure to p</w:t>
      </w:r>
      <w:r w:rsidRPr="00C94A3F">
        <w:t xml:space="preserve">rovide reasons why the system performed as it did so </w:t>
      </w:r>
      <w:r>
        <w:t>member-consumers</w:t>
      </w:r>
      <w:r w:rsidRPr="00C94A3F">
        <w:t xml:space="preserve"> better understand their piece </w:t>
      </w:r>
      <w:r>
        <w:t xml:space="preserve">of the community solar system. </w:t>
      </w:r>
    </w:p>
    <w:p w:rsidR="0052337D" w:rsidRPr="00C94A3F" w:rsidRDefault="0052337D" w:rsidP="0052337D">
      <w:pPr>
        <w:pStyle w:val="Heading4"/>
      </w:pPr>
      <w:r w:rsidRPr="00C94A3F">
        <w:t xml:space="preserve">Implementing </w:t>
      </w:r>
      <w:r>
        <w:t>Member-</w:t>
      </w:r>
      <w:r w:rsidR="00FD24A8">
        <w:t>Consumer</w:t>
      </w:r>
      <w:r w:rsidR="00FD24A8" w:rsidRPr="00C94A3F">
        <w:t xml:space="preserve"> </w:t>
      </w:r>
      <w:r w:rsidRPr="00C94A3F">
        <w:t>Service Staff Training</w:t>
      </w:r>
    </w:p>
    <w:p w:rsidR="0052337D" w:rsidRPr="00C94A3F" w:rsidRDefault="0052337D" w:rsidP="0052337D">
      <w:pPr>
        <w:contextualSpacing/>
      </w:pPr>
      <w:r w:rsidRPr="00C94A3F">
        <w:t xml:space="preserve">The success of the program, as well as the reputation of the co-op, can live or die </w:t>
      </w:r>
      <w:r>
        <w:t>by</w:t>
      </w:r>
      <w:r w:rsidRPr="00C94A3F">
        <w:t xml:space="preserve"> co-op staff training and execution. If the co-op staff were to make untrue claims, even unintentionally, the co-op could be subject to regulatory or legal action and litigation.</w:t>
      </w:r>
      <w:r>
        <w:t xml:space="preserve"> Also</w:t>
      </w:r>
      <w:r w:rsidRPr="00C94A3F">
        <w:t xml:space="preserve">, the co-op does not want to invest time and effort in developing a </w:t>
      </w:r>
      <w:r>
        <w:t>CSP</w:t>
      </w:r>
      <w:r w:rsidRPr="00C94A3F">
        <w:t xml:space="preserve"> that does not satisfy its </w:t>
      </w:r>
      <w:r>
        <w:t>member-consumer</w:t>
      </w:r>
      <w:r w:rsidRPr="00C94A3F">
        <w:t xml:space="preserve">s. In addition to the risk of </w:t>
      </w:r>
      <w:r>
        <w:t xml:space="preserve">a </w:t>
      </w:r>
      <w:r w:rsidRPr="00C94A3F">
        <w:t xml:space="preserve">poor reputation that can </w:t>
      </w:r>
      <w:r>
        <w:t>stem from</w:t>
      </w:r>
      <w:r w:rsidRPr="00C94A3F">
        <w:t xml:space="preserve"> a poorly received (undersubscribed) project, a direct cost </w:t>
      </w:r>
      <w:r>
        <w:t xml:space="preserve">is </w:t>
      </w:r>
      <w:r w:rsidRPr="00C94A3F">
        <w:t>incurred in having underutilized equipment.</w:t>
      </w:r>
    </w:p>
    <w:p w:rsidR="0052337D" w:rsidRDefault="0052337D" w:rsidP="0052337D">
      <w:pPr>
        <w:contextualSpacing/>
      </w:pPr>
    </w:p>
    <w:p w:rsidR="0052337D" w:rsidRPr="00C94A3F" w:rsidRDefault="0052337D" w:rsidP="0052337D">
      <w:pPr>
        <w:contextualSpacing/>
      </w:pPr>
      <w:r w:rsidRPr="00C94A3F">
        <w:t xml:space="preserve">A stake in a </w:t>
      </w:r>
      <w:r>
        <w:t>CSP</w:t>
      </w:r>
      <w:r w:rsidRPr="00C94A3F">
        <w:t xml:space="preserve"> is essentially selling a ~20</w:t>
      </w:r>
      <w:r>
        <w:t>-</w:t>
      </w:r>
      <w:r w:rsidRPr="00C94A3F">
        <w:t xml:space="preserve">year engagement with the </w:t>
      </w:r>
      <w:r>
        <w:t>consum</w:t>
      </w:r>
      <w:r w:rsidRPr="00C94A3F">
        <w:t xml:space="preserve">er. </w:t>
      </w:r>
      <w:r>
        <w:t>Member-consumer</w:t>
      </w:r>
      <w:r w:rsidRPr="00C94A3F">
        <w:t xml:space="preserve"> engagement and satisfaction </w:t>
      </w:r>
      <w:r>
        <w:t>are</w:t>
      </w:r>
      <w:r w:rsidRPr="00C94A3F">
        <w:t xml:space="preserve"> critical to the success of the project. Time and effort </w:t>
      </w:r>
      <w:r>
        <w:t>put into</w:t>
      </w:r>
      <w:r w:rsidRPr="00C94A3F">
        <w:t xml:space="preserve"> training for staff at all levels will be well spent.</w:t>
      </w:r>
    </w:p>
    <w:p w:rsidR="0052337D" w:rsidRDefault="0052337D" w:rsidP="0052337D">
      <w:pPr>
        <w:contextualSpacing/>
        <w:rPr>
          <w:b/>
          <w:bCs/>
        </w:rPr>
      </w:pPr>
    </w:p>
    <w:p w:rsidR="0052337D" w:rsidRDefault="0052337D" w:rsidP="0052337D">
      <w:pPr>
        <w:jc w:val="left"/>
        <w:rPr>
          <w:b/>
          <w:bCs/>
        </w:rPr>
      </w:pPr>
      <w:r>
        <w:rPr>
          <w:b/>
          <w:bCs/>
        </w:rPr>
        <w:br w:type="page"/>
      </w:r>
    </w:p>
    <w:p w:rsidR="0052337D" w:rsidRPr="00A435E0" w:rsidRDefault="0052337D" w:rsidP="0052337D">
      <w:pPr>
        <w:pStyle w:val="Heading4"/>
        <w:rPr>
          <w:rStyle w:val="Emphasis1"/>
          <w:rFonts w:cs="Times New Roman"/>
          <w:b/>
          <w:bCs w:val="0"/>
          <w:iCs w:val="0"/>
          <w:sz w:val="22"/>
        </w:rPr>
      </w:pPr>
      <w:r w:rsidRPr="00E75A5C">
        <w:rPr>
          <w:rStyle w:val="Emphasis1"/>
          <w:sz w:val="32"/>
          <w:szCs w:val="32"/>
        </w:rPr>
        <w:lastRenderedPageBreak/>
        <w:t xml:space="preserve">Figure 3: How to Ensure Quality </w:t>
      </w:r>
      <w:r>
        <w:rPr>
          <w:rStyle w:val="Emphasis1"/>
          <w:sz w:val="32"/>
          <w:szCs w:val="32"/>
        </w:rPr>
        <w:t>Member-</w:t>
      </w:r>
      <w:r w:rsidR="00D21079">
        <w:rPr>
          <w:rStyle w:val="Emphasis1"/>
          <w:sz w:val="32"/>
          <w:szCs w:val="32"/>
        </w:rPr>
        <w:t>Consumer</w:t>
      </w:r>
      <w:r w:rsidR="00D21079" w:rsidRPr="00A435E0">
        <w:rPr>
          <w:rStyle w:val="Emphasis1"/>
          <w:sz w:val="22"/>
        </w:rPr>
        <w:t xml:space="preserve"> </w:t>
      </w:r>
      <w:r w:rsidRPr="00E75A5C">
        <w:rPr>
          <w:rStyle w:val="Emphasis1"/>
          <w:sz w:val="32"/>
          <w:szCs w:val="32"/>
        </w:rPr>
        <w:t xml:space="preserve">Service </w:t>
      </w:r>
    </w:p>
    <w:p w:rsidR="0052337D" w:rsidRPr="00C94A3F" w:rsidRDefault="0052337D" w:rsidP="0052337D">
      <w:pPr>
        <w:contextualSpacing/>
      </w:pPr>
      <w:r w:rsidRPr="00C94A3F">
        <w:rPr>
          <w:noProof/>
        </w:rPr>
        <w:drawing>
          <wp:inline distT="0" distB="0" distL="0" distR="0" wp14:anchorId="32EE4BFB" wp14:editId="6E37FA62">
            <wp:extent cx="6477000" cy="4981575"/>
            <wp:effectExtent l="0" t="0" r="0" b="0"/>
            <wp:docPr id="68" name="Diagram 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rsidR="0052337D" w:rsidRDefault="0052337D" w:rsidP="0052337D">
      <w:pPr>
        <w:contextualSpacing/>
      </w:pPr>
      <w:r w:rsidRPr="00C94A3F">
        <w:br w:type="page"/>
      </w:r>
    </w:p>
    <w:p w:rsidR="0052337D" w:rsidRPr="00C94A3F" w:rsidRDefault="0052337D" w:rsidP="0052337D">
      <w:pPr>
        <w:pStyle w:val="Heading1"/>
      </w:pPr>
      <w:bookmarkStart w:id="17" w:name="_Toc461195945"/>
      <w:r>
        <w:lastRenderedPageBreak/>
        <w:t>After the Launch: Pulse Marketing</w:t>
      </w:r>
      <w:bookmarkEnd w:id="17"/>
    </w:p>
    <w:p w:rsidR="0052337D" w:rsidRDefault="0052337D" w:rsidP="0052337D">
      <w:pPr>
        <w:jc w:val="left"/>
      </w:pPr>
      <w:r>
        <w:t xml:space="preserve">Many co-ops report that once the project comes online and the initial wave of members has signed up, sales lag. Pulse marketing refers to a steady stream of marketing activities that will keep the program fresh in the minds of co-op members. Research demonstrates that co-ops can fully subscribe their programs using this approach. </w:t>
      </w:r>
    </w:p>
    <w:p w:rsidR="0052337D" w:rsidRDefault="0052337D" w:rsidP="007C5CAB">
      <w:pPr>
        <w:pStyle w:val="ListParagraph"/>
        <w:numPr>
          <w:ilvl w:val="0"/>
          <w:numId w:val="240"/>
        </w:numPr>
        <w:jc w:val="left"/>
      </w:pPr>
      <w:r>
        <w:t>Marketing tactics to consider following the launch</w:t>
      </w:r>
    </w:p>
    <w:p w:rsidR="0052337D" w:rsidRDefault="0052337D" w:rsidP="007C5CAB">
      <w:pPr>
        <w:pStyle w:val="ListParagraph"/>
        <w:numPr>
          <w:ilvl w:val="0"/>
          <w:numId w:val="240"/>
        </w:numPr>
        <w:jc w:val="left"/>
      </w:pPr>
      <w:r>
        <w:t>Second wave of outreach to the segment most likely to participate</w:t>
      </w:r>
    </w:p>
    <w:p w:rsidR="0052337D" w:rsidRDefault="0052337D" w:rsidP="007C5CAB">
      <w:pPr>
        <w:pStyle w:val="ListParagraph"/>
        <w:numPr>
          <w:ilvl w:val="0"/>
          <w:numId w:val="240"/>
        </w:numPr>
        <w:jc w:val="left"/>
      </w:pPr>
      <w:r>
        <w:t>Special offers to C&amp;I members</w:t>
      </w:r>
    </w:p>
    <w:p w:rsidR="0052337D" w:rsidRDefault="0052337D" w:rsidP="007C5CAB">
      <w:pPr>
        <w:pStyle w:val="ListParagraph"/>
        <w:numPr>
          <w:ilvl w:val="0"/>
          <w:numId w:val="240"/>
        </w:numPr>
        <w:jc w:val="left"/>
      </w:pPr>
      <w:r>
        <w:t>Special offers to non-profit members and their supporters</w:t>
      </w:r>
    </w:p>
    <w:p w:rsidR="0052337D" w:rsidRDefault="0052337D" w:rsidP="007C5CAB">
      <w:pPr>
        <w:pStyle w:val="ListParagraph"/>
        <w:numPr>
          <w:ilvl w:val="0"/>
          <w:numId w:val="240"/>
        </w:numPr>
        <w:jc w:val="left"/>
      </w:pPr>
      <w:r>
        <w:t>Educational events such as tours for schools</w:t>
      </w:r>
    </w:p>
    <w:p w:rsidR="0052337D" w:rsidRDefault="0052337D" w:rsidP="007C5CAB">
      <w:pPr>
        <w:pStyle w:val="ListParagraph"/>
        <w:numPr>
          <w:ilvl w:val="0"/>
          <w:numId w:val="240"/>
        </w:numPr>
        <w:jc w:val="left"/>
      </w:pPr>
      <w:r>
        <w:t>Social media promotions</w:t>
      </w:r>
    </w:p>
    <w:p w:rsidR="0052337D" w:rsidRDefault="0052337D" w:rsidP="0052337D">
      <w:pPr>
        <w:jc w:val="left"/>
        <w:rPr>
          <w:rFonts w:ascii="Segoe UI" w:eastAsiaTheme="majorEastAsia" w:hAnsi="Segoe UI" w:cstheme="majorBidi"/>
          <w:bCs/>
          <w:color w:val="FFCC99"/>
          <w:sz w:val="44"/>
          <w:szCs w:val="72"/>
        </w:rPr>
      </w:pPr>
      <w:r>
        <w:rPr>
          <w:rFonts w:ascii="Segoe UI" w:eastAsiaTheme="majorEastAsia" w:hAnsi="Segoe UI" w:cstheme="majorBidi"/>
          <w:bCs/>
          <w:color w:val="FFCC99"/>
          <w:sz w:val="44"/>
          <w:szCs w:val="72"/>
        </w:rPr>
        <w:br w:type="page"/>
      </w:r>
    </w:p>
    <w:p w:rsidR="0052337D" w:rsidRDefault="0052337D" w:rsidP="0052337D">
      <w:pPr>
        <w:jc w:val="left"/>
        <w:rPr>
          <w:rFonts w:ascii="Segoe UI" w:eastAsiaTheme="majorEastAsia" w:hAnsi="Segoe UI" w:cstheme="majorBidi"/>
          <w:bCs/>
          <w:color w:val="FFCC99"/>
          <w:sz w:val="44"/>
          <w:szCs w:val="72"/>
        </w:rPr>
      </w:pPr>
    </w:p>
    <w:p w:rsidR="0052337D" w:rsidRPr="00C94A3F" w:rsidRDefault="0052337D" w:rsidP="0052337D">
      <w:pPr>
        <w:pStyle w:val="Heading1"/>
      </w:pPr>
      <w:bookmarkStart w:id="18" w:name="_Toc461195946"/>
      <w:r w:rsidRPr="00C94A3F">
        <w:t>Sample Marketing Materials</w:t>
      </w:r>
      <w:bookmarkEnd w:id="18"/>
    </w:p>
    <w:p w:rsidR="0052337D" w:rsidRPr="002E4EF4" w:rsidRDefault="0052337D" w:rsidP="002E4EF4">
      <w:pPr>
        <w:rPr>
          <w:rStyle w:val="Emphasis1"/>
          <w:b w:val="0"/>
          <w:color w:val="auto"/>
        </w:rPr>
      </w:pPr>
      <w:r w:rsidRPr="002E4EF4">
        <w:rPr>
          <w:rStyle w:val="Emphasis1"/>
          <w:b w:val="0"/>
          <w:color w:val="auto"/>
        </w:rPr>
        <w:t>The following materials are provided as samples only. Each cooperative is expected to make its own independent business decisions.</w:t>
      </w:r>
    </w:p>
    <w:p w:rsidR="0052337D" w:rsidRPr="006D2281" w:rsidRDefault="0052337D" w:rsidP="0052337D">
      <w:pPr>
        <w:contextualSpacing/>
        <w:rPr>
          <w:rStyle w:val="Emphasis1"/>
          <w:rFonts w:ascii="Segoe UI" w:eastAsiaTheme="majorEastAsia" w:hAnsi="Segoe UI" w:cstheme="majorBidi"/>
          <w:bCs/>
          <w:sz w:val="44"/>
          <w:szCs w:val="72"/>
        </w:rPr>
      </w:pPr>
      <w:r w:rsidRPr="006D2281">
        <w:rPr>
          <w:rStyle w:val="Emphasis1"/>
        </w:rPr>
        <w:t>Tri-County Electric Brochure:</w:t>
      </w:r>
    </w:p>
    <w:p w:rsidR="0052337D" w:rsidRPr="00C94A3F" w:rsidRDefault="0052337D" w:rsidP="0052337D">
      <w:pPr>
        <w:contextualSpacing/>
      </w:pPr>
      <w:r w:rsidRPr="00C94A3F">
        <w:rPr>
          <w:noProof/>
        </w:rPr>
        <w:drawing>
          <wp:inline distT="0" distB="0" distL="0" distR="0" wp14:anchorId="550149D7" wp14:editId="2D7A9D8A">
            <wp:extent cx="4276191" cy="3066667"/>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276191" cy="3066667"/>
                    </a:xfrm>
                    <a:prstGeom prst="rect">
                      <a:avLst/>
                    </a:prstGeom>
                  </pic:spPr>
                </pic:pic>
              </a:graphicData>
            </a:graphic>
          </wp:inline>
        </w:drawing>
      </w: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52337D" w:rsidRDefault="0052337D" w:rsidP="0052337D">
      <w:pPr>
        <w:jc w:val="left"/>
        <w:rPr>
          <w:rStyle w:val="Emphasis1"/>
        </w:rPr>
      </w:pPr>
      <w:r>
        <w:rPr>
          <w:rStyle w:val="Emphasis1"/>
        </w:rPr>
        <w:br w:type="page"/>
      </w:r>
    </w:p>
    <w:p w:rsidR="0052337D" w:rsidRPr="006D2281" w:rsidRDefault="0052337D" w:rsidP="0052337D">
      <w:pPr>
        <w:contextualSpacing/>
        <w:rPr>
          <w:rStyle w:val="Emphasis1"/>
        </w:rPr>
      </w:pPr>
      <w:r w:rsidRPr="006D2281">
        <w:rPr>
          <w:rStyle w:val="Emphasis1"/>
        </w:rPr>
        <w:lastRenderedPageBreak/>
        <w:t>Tri-County Electric Press Release:</w:t>
      </w:r>
    </w:p>
    <w:p w:rsidR="0052337D" w:rsidRPr="00C94A3F" w:rsidRDefault="0052337D" w:rsidP="0052337D">
      <w:pPr>
        <w:contextualSpacing/>
      </w:pPr>
      <w:r w:rsidRPr="00C94A3F">
        <w:rPr>
          <w:noProof/>
        </w:rPr>
        <w:drawing>
          <wp:inline distT="0" distB="0" distL="0" distR="0" wp14:anchorId="53FA8834" wp14:editId="4D482142">
            <wp:extent cx="5276850" cy="6454557"/>
            <wp:effectExtent l="0" t="0" r="0" b="381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283437" cy="6462614"/>
                    </a:xfrm>
                    <a:prstGeom prst="rect">
                      <a:avLst/>
                    </a:prstGeom>
                  </pic:spPr>
                </pic:pic>
              </a:graphicData>
            </a:graphic>
          </wp:inline>
        </w:drawing>
      </w:r>
    </w:p>
    <w:p w:rsidR="0052337D" w:rsidRDefault="0052337D" w:rsidP="0052337D">
      <w:pPr>
        <w:jc w:val="left"/>
        <w:rPr>
          <w:bCs/>
        </w:rPr>
      </w:pPr>
      <w:r>
        <w:rPr>
          <w:bCs/>
        </w:rPr>
        <w:br w:type="page"/>
      </w:r>
    </w:p>
    <w:p w:rsidR="0052337D" w:rsidRPr="006D2281" w:rsidRDefault="0052337D" w:rsidP="0052337D">
      <w:pPr>
        <w:contextualSpacing/>
        <w:rPr>
          <w:rStyle w:val="Emphasis1"/>
        </w:rPr>
      </w:pPr>
      <w:r w:rsidRPr="006D2281">
        <w:rPr>
          <w:rStyle w:val="Emphasis1"/>
        </w:rPr>
        <w:lastRenderedPageBreak/>
        <w:t>Plat</w:t>
      </w:r>
      <w:r>
        <w:rPr>
          <w:rStyle w:val="Emphasis1"/>
        </w:rPr>
        <w:t>te-</w:t>
      </w:r>
      <w:r w:rsidRPr="006D2281">
        <w:rPr>
          <w:rStyle w:val="Emphasis1"/>
        </w:rPr>
        <w:t>Clay Electric Cooperative Community Solar Brochure:</w:t>
      </w:r>
    </w:p>
    <w:p w:rsidR="0052337D" w:rsidRPr="00C94A3F" w:rsidRDefault="002E4EF4" w:rsidP="0052337D">
      <w:pPr>
        <w:contextualSpacing/>
      </w:pPr>
      <w:r w:rsidRPr="00C94A3F">
        <w:rPr>
          <w:noProof/>
        </w:rPr>
        <w:drawing>
          <wp:anchor distT="0" distB="0" distL="114300" distR="114300" simplePos="0" relativeHeight="251690496" behindDoc="1" locked="0" layoutInCell="1" allowOverlap="1" wp14:anchorId="6C566ACF" wp14:editId="64146C58">
            <wp:simplePos x="0" y="0"/>
            <wp:positionH relativeFrom="column">
              <wp:posOffset>18415</wp:posOffset>
            </wp:positionH>
            <wp:positionV relativeFrom="paragraph">
              <wp:posOffset>3916680</wp:posOffset>
            </wp:positionV>
            <wp:extent cx="5495925" cy="3839210"/>
            <wp:effectExtent l="0" t="0" r="9525" b="8890"/>
            <wp:wrapTight wrapText="bothSides">
              <wp:wrapPolygon edited="0">
                <wp:start x="0" y="0"/>
                <wp:lineTo x="0" y="21543"/>
                <wp:lineTo x="21563" y="21543"/>
                <wp:lineTo x="21563"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28A0092B-C50C-407E-A947-70E740481C1C}">
                          <a14:useLocalDpi xmlns:a14="http://schemas.microsoft.com/office/drawing/2010/main" val="0"/>
                        </a:ext>
                      </a:extLst>
                    </a:blip>
                    <a:srcRect t="1728"/>
                    <a:stretch/>
                  </pic:blipFill>
                  <pic:spPr bwMode="auto">
                    <a:xfrm>
                      <a:off x="0" y="0"/>
                      <a:ext cx="5495925" cy="3839210"/>
                    </a:xfrm>
                    <a:prstGeom prst="rect">
                      <a:avLst/>
                    </a:prstGeom>
                    <a:ln>
                      <a:noFill/>
                    </a:ln>
                    <a:extLst>
                      <a:ext uri="{53640926-AAD7-44D8-BBD7-CCE9431645EC}">
                        <a14:shadowObscured xmlns:a14="http://schemas.microsoft.com/office/drawing/2010/main"/>
                      </a:ext>
                    </a:extLst>
                  </pic:spPr>
                </pic:pic>
              </a:graphicData>
            </a:graphic>
          </wp:anchor>
        </w:drawing>
      </w:r>
      <w:r w:rsidRPr="006D2281">
        <w:rPr>
          <w:rStyle w:val="Emphasis1"/>
          <w:noProof/>
        </w:rPr>
        <w:drawing>
          <wp:anchor distT="0" distB="0" distL="114300" distR="114300" simplePos="0" relativeHeight="251689472" behindDoc="1" locked="0" layoutInCell="1" allowOverlap="1" wp14:anchorId="6330D02B" wp14:editId="2829BBC0">
            <wp:simplePos x="0" y="0"/>
            <wp:positionH relativeFrom="column">
              <wp:posOffset>-12700</wp:posOffset>
            </wp:positionH>
            <wp:positionV relativeFrom="paragraph">
              <wp:posOffset>11430</wp:posOffset>
            </wp:positionV>
            <wp:extent cx="5489575" cy="3678555"/>
            <wp:effectExtent l="0" t="0" r="0" b="0"/>
            <wp:wrapTight wrapText="bothSides">
              <wp:wrapPolygon edited="0">
                <wp:start x="0" y="0"/>
                <wp:lineTo x="0" y="21477"/>
                <wp:lineTo x="21513" y="21477"/>
                <wp:lineTo x="21513"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28A0092B-C50C-407E-A947-70E740481C1C}">
                          <a14:useLocalDpi xmlns:a14="http://schemas.microsoft.com/office/drawing/2010/main" val="0"/>
                        </a:ext>
                      </a:extLst>
                    </a:blip>
                    <a:srcRect t="5854" b="-2"/>
                    <a:stretch/>
                  </pic:blipFill>
                  <pic:spPr bwMode="auto">
                    <a:xfrm>
                      <a:off x="0" y="0"/>
                      <a:ext cx="5489575" cy="3678555"/>
                    </a:xfrm>
                    <a:prstGeom prst="rect">
                      <a:avLst/>
                    </a:prstGeom>
                    <a:ln>
                      <a:noFill/>
                    </a:ln>
                    <a:extLst>
                      <a:ext uri="{53640926-AAD7-44D8-BBD7-CCE9431645EC}">
                        <a14:shadowObscured xmlns:a14="http://schemas.microsoft.com/office/drawing/2010/main"/>
                      </a:ext>
                    </a:extLst>
                  </pic:spPr>
                </pic:pic>
              </a:graphicData>
            </a:graphic>
          </wp:anchor>
        </w:drawing>
      </w: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r w:rsidRPr="00C94A3F">
        <w:br w:type="page"/>
      </w:r>
    </w:p>
    <w:p w:rsidR="0052337D" w:rsidRPr="006D2281" w:rsidRDefault="0052337D" w:rsidP="0052337D">
      <w:pPr>
        <w:contextualSpacing/>
        <w:rPr>
          <w:rStyle w:val="Emphasis1"/>
        </w:rPr>
      </w:pPr>
      <w:r w:rsidRPr="006D2281">
        <w:rPr>
          <w:rStyle w:val="Emphasis1"/>
        </w:rPr>
        <w:lastRenderedPageBreak/>
        <w:t>Eau Claire Energy Cooperative Brochure</w:t>
      </w:r>
      <w:r w:rsidR="00FD24A8">
        <w:rPr>
          <w:rStyle w:val="Emphasis1"/>
        </w:rPr>
        <w:t>:</w:t>
      </w:r>
    </w:p>
    <w:p w:rsidR="0052337D" w:rsidRPr="00C94A3F" w:rsidRDefault="0052337D" w:rsidP="0052337D">
      <w:pPr>
        <w:contextualSpacing/>
      </w:pPr>
    </w:p>
    <w:p w:rsidR="0052337D" w:rsidRPr="00C94A3F" w:rsidRDefault="0052337D" w:rsidP="0052337D">
      <w:pPr>
        <w:contextualSpacing/>
      </w:pPr>
    </w:p>
    <w:p w:rsidR="0052337D" w:rsidRPr="00C94A3F" w:rsidRDefault="002667CE" w:rsidP="0052337D">
      <w:pPr>
        <w:contextualSpacing/>
      </w:pPr>
      <w:r>
        <w:rPr>
          <w:b/>
          <w:noProof/>
          <w:color w:val="007D39"/>
        </w:rPr>
        <mc:AlternateContent>
          <mc:Choice Requires="wpg">
            <w:drawing>
              <wp:anchor distT="0" distB="0" distL="114300" distR="114300" simplePos="0" relativeHeight="251692544" behindDoc="0" locked="0" layoutInCell="1" allowOverlap="1" wp14:anchorId="4FD413AA" wp14:editId="43FF80CB">
                <wp:simplePos x="0" y="0"/>
                <wp:positionH relativeFrom="column">
                  <wp:posOffset>-113030</wp:posOffset>
                </wp:positionH>
                <wp:positionV relativeFrom="paragraph">
                  <wp:posOffset>31750</wp:posOffset>
                </wp:positionV>
                <wp:extent cx="5834380" cy="7771765"/>
                <wp:effectExtent l="0" t="0" r="0" b="635"/>
                <wp:wrapTight wrapText="bothSides">
                  <wp:wrapPolygon edited="0">
                    <wp:start x="0" y="0"/>
                    <wp:lineTo x="0" y="21549"/>
                    <wp:lineTo x="21511" y="21549"/>
                    <wp:lineTo x="21511" y="0"/>
                    <wp:lineTo x="0" y="0"/>
                  </wp:wrapPolygon>
                </wp:wrapTight>
                <wp:docPr id="38" name="Group 38"/>
                <wp:cNvGraphicFramePr/>
                <a:graphic xmlns:a="http://schemas.openxmlformats.org/drawingml/2006/main">
                  <a:graphicData uri="http://schemas.microsoft.com/office/word/2010/wordprocessingGroup">
                    <wpg:wgp>
                      <wpg:cNvGrpSpPr/>
                      <wpg:grpSpPr>
                        <a:xfrm>
                          <a:off x="0" y="0"/>
                          <a:ext cx="5834380" cy="7771765"/>
                          <a:chOff x="0" y="315686"/>
                          <a:chExt cx="5834743" cy="7772400"/>
                        </a:xfrm>
                      </wpg:grpSpPr>
                      <pic:pic xmlns:pic="http://schemas.openxmlformats.org/drawingml/2006/picture">
                        <pic:nvPicPr>
                          <pic:cNvPr id="47" name="Picture 47"/>
                          <pic:cNvPicPr>
                            <a:picLocks noChangeAspect="1"/>
                          </pic:cNvPicPr>
                        </pic:nvPicPr>
                        <pic:blipFill rotWithShape="1">
                          <a:blip r:embed="rId45">
                            <a:extLst>
                              <a:ext uri="{28A0092B-C50C-407E-A947-70E740481C1C}">
                                <a14:useLocalDpi xmlns:a14="http://schemas.microsoft.com/office/drawing/2010/main" val="0"/>
                              </a:ext>
                            </a:extLst>
                          </a:blip>
                          <a:srcRect t="5034" b="2745"/>
                          <a:stretch/>
                        </pic:blipFill>
                        <pic:spPr bwMode="auto">
                          <a:xfrm>
                            <a:off x="0" y="315686"/>
                            <a:ext cx="5834743" cy="3842657"/>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 name="Picture 48"/>
                          <pic:cNvPicPr>
                            <a:picLocks noChangeAspect="1"/>
                          </pic:cNvPicPr>
                        </pic:nvPicPr>
                        <pic:blipFill rotWithShape="1">
                          <a:blip r:embed="rId46">
                            <a:extLst>
                              <a:ext uri="{28A0092B-C50C-407E-A947-70E740481C1C}">
                                <a14:useLocalDpi xmlns:a14="http://schemas.microsoft.com/office/drawing/2010/main" val="0"/>
                              </a:ext>
                            </a:extLst>
                          </a:blip>
                          <a:srcRect b="2185"/>
                          <a:stretch/>
                        </pic:blipFill>
                        <pic:spPr bwMode="auto">
                          <a:xfrm>
                            <a:off x="0" y="4158343"/>
                            <a:ext cx="5834742" cy="3929743"/>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38" o:spid="_x0000_s1026" style="position:absolute;margin-left:-8.9pt;margin-top:2.5pt;width:459.4pt;height:611.95pt;z-index:251692544;mso-width-relative:margin;mso-height-relative:margin" coordorigin=",3156" coordsize="58347,77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">
                <v:shape id="Picture 47" o:spid="_x0000_s1027" type="#_x0000_t75" style="position:absolute;top:3156;width:58347;height:384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KtpjCAAAA2wAAAA8AAABkcnMvZG93bnJldi54bWxEj1trAjEUhN8F/0M4hb5ptqVoWY0iQqW+&#10;eamgb4fNcS9uTpYkddd/bwTBx2Hmm2Gm887U4krOl5YVfAwTEMSZ1SXnCv72P4NvED4ga6wtk4Ib&#10;eZjP+r0pptq2vKXrLuQilrBPUUERQpNK6bOCDPqhbYijd7bOYIjS5VI7bGO5qeVnkoykwZLjQoEN&#10;LQvKLrt/o+Dr5KpVtqny7elA62OFpr35lVLvb91iAiJQF17hJ/2rIzeGx5f4A+Ts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SraYwgAAANsAAAAPAAAAAAAAAAAAAAAAAJ8C&#10;AABkcnMvZG93bnJldi54bWxQSwUGAAAAAAQABAD3AAAAjgMAAAAA&#10;">
                  <v:imagedata r:id="rId47" o:title="" croptop="3299f" cropbottom="1799f"/>
                  <v:path arrowok="t"/>
                </v:shape>
                <v:shape id="Picture 48" o:spid="_x0000_s1028" type="#_x0000_t75" style="position:absolute;top:41583;width:58347;height:39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WBL3CAAAA2wAAAA8AAABkcnMvZG93bnJldi54bWxET91qwjAUvhf2DuEMvNPUuhatRhljgzmQ&#10;4c8DHJtjU2xOuiZq9/bmYrDLj+9/ue5tI27U+dqxgsk4AUFcOl1zpeB4+BjNQPiArLFxTAp+ycN6&#10;9TRYYqHdnXd024dKxBD2BSowIbSFlL40ZNGPXUscubPrLIYIu0rqDu8x3DYyTZJcWqw5Nhhs6c1Q&#10;edlfrYJrak7zw/f0Pc+2kzxs003285UpNXzuXxcgAvXhX/zn/tQKXuLY+CX+ALl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lgS9wgAAANsAAAAPAAAAAAAAAAAAAAAAAJ8C&#10;AABkcnMvZG93bnJldi54bWxQSwUGAAAAAAQABAD3AAAAjgMAAAAA&#10;">
                  <v:imagedata r:id="rId48" o:title="" cropbottom="1432f"/>
                  <v:path arrowok="t"/>
                </v:shape>
                <w10:wrap type="tight"/>
              </v:group>
            </w:pict>
          </mc:Fallback>
        </mc:AlternateContent>
      </w: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52337D" w:rsidRDefault="0052337D" w:rsidP="0052337D">
      <w:pPr>
        <w:jc w:val="left"/>
      </w:pPr>
      <w:r>
        <w:br w:type="page"/>
      </w:r>
    </w:p>
    <w:p w:rsidR="0052337D" w:rsidRPr="006D2281" w:rsidRDefault="00F03BF1" w:rsidP="0052337D">
      <w:pPr>
        <w:contextualSpacing/>
        <w:rPr>
          <w:rStyle w:val="Emphasis1"/>
        </w:rPr>
      </w:pPr>
      <w:proofErr w:type="spellStart"/>
      <w:r>
        <w:rPr>
          <w:rStyle w:val="Emphasis1"/>
        </w:rPr>
        <w:lastRenderedPageBreak/>
        <w:t>CoServ</w:t>
      </w:r>
      <w:proofErr w:type="spellEnd"/>
      <w:r w:rsidRPr="006D2281">
        <w:rPr>
          <w:rStyle w:val="Emphasis1"/>
        </w:rPr>
        <w:t xml:space="preserve"> Electric Brochure</w:t>
      </w:r>
      <w:r w:rsidRPr="00C94A3F">
        <w:rPr>
          <w:bCs/>
        </w:rPr>
        <w:t>:</w:t>
      </w:r>
    </w:p>
    <w:p w:rsidR="0052337D" w:rsidRPr="00C94A3F" w:rsidRDefault="0052337D" w:rsidP="0052337D">
      <w:pPr>
        <w:contextualSpacing/>
      </w:pPr>
      <w:r w:rsidRPr="00C94A3F">
        <w:rPr>
          <w:bCs/>
          <w:noProof/>
        </w:rPr>
        <w:drawing>
          <wp:anchor distT="0" distB="0" distL="114300" distR="114300" simplePos="0" relativeHeight="251693568" behindDoc="1" locked="0" layoutInCell="1" allowOverlap="1" wp14:anchorId="5506459E" wp14:editId="6CA9A220">
            <wp:simplePos x="0" y="0"/>
            <wp:positionH relativeFrom="column">
              <wp:posOffset>-6985</wp:posOffset>
            </wp:positionH>
            <wp:positionV relativeFrom="paragraph">
              <wp:posOffset>58420</wp:posOffset>
            </wp:positionV>
            <wp:extent cx="5808980" cy="7504430"/>
            <wp:effectExtent l="0" t="0" r="1270" b="1270"/>
            <wp:wrapTight wrapText="bothSides">
              <wp:wrapPolygon edited="0">
                <wp:start x="0" y="0"/>
                <wp:lineTo x="0" y="21549"/>
                <wp:lineTo x="21534" y="21549"/>
                <wp:lineTo x="21534"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5808980" cy="7504430"/>
                    </a:xfrm>
                    <a:prstGeom prst="rect">
                      <a:avLst/>
                    </a:prstGeom>
                  </pic:spPr>
                </pic:pic>
              </a:graphicData>
            </a:graphic>
          </wp:anchor>
        </w:drawing>
      </w:r>
    </w:p>
    <w:p w:rsidR="0052337D" w:rsidRPr="00C94A3F" w:rsidRDefault="0052337D" w:rsidP="0052337D">
      <w:pPr>
        <w:contextualSpacing/>
      </w:pPr>
    </w:p>
    <w:p w:rsidR="0052337D" w:rsidRPr="00C94A3F" w:rsidRDefault="0052337D" w:rsidP="0052337D">
      <w:pPr>
        <w:contextualSpacing/>
      </w:pPr>
    </w:p>
    <w:p w:rsidR="0052337D" w:rsidRPr="006D2281" w:rsidRDefault="0052337D" w:rsidP="0052337D">
      <w:pPr>
        <w:contextualSpacing/>
        <w:rPr>
          <w:rStyle w:val="Emphasis1"/>
        </w:rPr>
      </w:pPr>
      <w:r w:rsidRPr="006D2281">
        <w:rPr>
          <w:rStyle w:val="Emphasis1"/>
          <w:noProof/>
        </w:rPr>
        <w:drawing>
          <wp:anchor distT="0" distB="0" distL="114300" distR="114300" simplePos="0" relativeHeight="251694592" behindDoc="1" locked="0" layoutInCell="1" allowOverlap="1" wp14:anchorId="42BD9CC3" wp14:editId="7F33B755">
            <wp:simplePos x="0" y="0"/>
            <wp:positionH relativeFrom="column">
              <wp:posOffset>1905</wp:posOffset>
            </wp:positionH>
            <wp:positionV relativeFrom="paragraph">
              <wp:posOffset>295275</wp:posOffset>
            </wp:positionV>
            <wp:extent cx="5943600" cy="6896100"/>
            <wp:effectExtent l="0" t="0" r="0" b="0"/>
            <wp:wrapTight wrapText="bothSides">
              <wp:wrapPolygon edited="0">
                <wp:start x="0" y="0"/>
                <wp:lineTo x="0" y="21540"/>
                <wp:lineTo x="21531" y="21540"/>
                <wp:lineTo x="2153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28A0092B-C50C-407E-A947-70E740481C1C}">
                          <a14:useLocalDpi xmlns:a14="http://schemas.microsoft.com/office/drawing/2010/main" val="0"/>
                        </a:ext>
                      </a:extLst>
                    </a:blip>
                    <a:srcRect t="3061" b="4600"/>
                    <a:stretch/>
                  </pic:blipFill>
                  <pic:spPr bwMode="auto">
                    <a:xfrm>
                      <a:off x="0" y="0"/>
                      <a:ext cx="5943600" cy="6896100"/>
                    </a:xfrm>
                    <a:prstGeom prst="rect">
                      <a:avLst/>
                    </a:prstGeom>
                    <a:ln>
                      <a:noFill/>
                    </a:ln>
                    <a:extLst>
                      <a:ext uri="{53640926-AAD7-44D8-BBD7-CCE9431645EC}">
                        <a14:shadowObscured xmlns:a14="http://schemas.microsoft.com/office/drawing/2010/main"/>
                      </a:ext>
                    </a:extLst>
                  </pic:spPr>
                </pic:pic>
              </a:graphicData>
            </a:graphic>
          </wp:anchor>
        </w:drawing>
      </w:r>
      <w:proofErr w:type="spellStart"/>
      <w:r w:rsidRPr="006D2281">
        <w:rPr>
          <w:rStyle w:val="Emphasis1"/>
        </w:rPr>
        <w:t>Co</w:t>
      </w:r>
      <w:r>
        <w:rPr>
          <w:rStyle w:val="Emphasis1"/>
        </w:rPr>
        <w:t>S</w:t>
      </w:r>
      <w:r w:rsidRPr="006D2281">
        <w:rPr>
          <w:rStyle w:val="Emphasis1"/>
        </w:rPr>
        <w:t>erv</w:t>
      </w:r>
      <w:proofErr w:type="spellEnd"/>
      <w:r w:rsidRPr="006D2281">
        <w:rPr>
          <w:rStyle w:val="Emphasis1"/>
        </w:rPr>
        <w:t xml:space="preserve"> Electric Press Release:</w:t>
      </w: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52337D" w:rsidRPr="00C94A3F" w:rsidRDefault="0052337D" w:rsidP="0052337D">
      <w:pPr>
        <w:contextualSpacing/>
      </w:pPr>
    </w:p>
    <w:p w:rsidR="006F6A5A" w:rsidRPr="006F6A5A" w:rsidRDefault="006F6A5A" w:rsidP="006F6A5A">
      <w:pPr>
        <w:pStyle w:val="Heading1"/>
      </w:pPr>
      <w:bookmarkStart w:id="19" w:name="_Ref453155930"/>
      <w:bookmarkStart w:id="20" w:name="_Toc461195947"/>
      <w:r w:rsidRPr="006F6A5A">
        <w:t>Resources for Marketing Managers and Communicators</w:t>
      </w:r>
      <w:bookmarkEnd w:id="20"/>
    </w:p>
    <w:p w:rsidR="002C1F7F" w:rsidRPr="00572D51" w:rsidRDefault="002C1F7F" w:rsidP="002C1F7F">
      <w:pPr>
        <w:pStyle w:val="Heading2"/>
      </w:pPr>
      <w:r w:rsidRPr="00572D51">
        <w:t>Tools and Resources from NRECA</w:t>
      </w:r>
    </w:p>
    <w:p w:rsidR="002C1F7F" w:rsidRPr="00572D51" w:rsidRDefault="002C1F7F" w:rsidP="002C1F7F">
      <w:pPr>
        <w:spacing w:before="50" w:line="440" w:lineRule="exact"/>
        <w:jc w:val="left"/>
        <w:rPr>
          <w:rStyle w:val="Emphasis1"/>
          <w:sz w:val="28"/>
        </w:rPr>
      </w:pPr>
      <w:r w:rsidRPr="00572D51">
        <w:rPr>
          <w:rStyle w:val="Emphasis1"/>
          <w:sz w:val="28"/>
        </w:rPr>
        <w:t>National Consulting Group Policy Development Services for Community-Based Solar Projects</w:t>
      </w:r>
    </w:p>
    <w:p w:rsidR="002C1F7F" w:rsidRPr="0072741D" w:rsidRDefault="002C1F7F" w:rsidP="002C1F7F">
      <w:pPr>
        <w:contextualSpacing/>
        <w:rPr>
          <w:rFonts w:eastAsiaTheme="minorHAnsi" w:cstheme="minorBidi"/>
        </w:rPr>
      </w:pPr>
      <w:r w:rsidRPr="0087469C">
        <w:rPr>
          <w:rFonts w:eastAsiaTheme="minorHAnsi" w:cstheme="minorBidi"/>
        </w:rPr>
        <w:t xml:space="preserve">As interest in solar energy grows and the cost of deploying photovoltaic arrays becomes less prohibitive, many electric cooperatives are evaluating the feasibility of establishing </w:t>
      </w:r>
      <w:r>
        <w:rPr>
          <w:rFonts w:eastAsiaTheme="minorHAnsi" w:cstheme="minorBidi"/>
        </w:rPr>
        <w:t>CSPs</w:t>
      </w:r>
      <w:r w:rsidRPr="0087469C">
        <w:rPr>
          <w:rFonts w:eastAsiaTheme="minorHAnsi" w:cstheme="minorBidi"/>
        </w:rPr>
        <w:t xml:space="preserve">. To assist with that process, NRECA is offering a suite of consulting services designed to help its </w:t>
      </w:r>
      <w:r>
        <w:rPr>
          <w:rFonts w:eastAsiaTheme="minorHAnsi" w:cstheme="minorBidi"/>
        </w:rPr>
        <w:t xml:space="preserve">co-op </w:t>
      </w:r>
      <w:r w:rsidRPr="0087469C">
        <w:rPr>
          <w:rFonts w:eastAsiaTheme="minorHAnsi" w:cstheme="minorBidi"/>
        </w:rPr>
        <w:t>members deploy and operate solar</w:t>
      </w:r>
      <w:r>
        <w:rPr>
          <w:rFonts w:eastAsiaTheme="minorHAnsi" w:cstheme="minorBidi"/>
        </w:rPr>
        <w:t xml:space="preserve"> </w:t>
      </w:r>
      <w:r w:rsidRPr="0072741D">
        <w:rPr>
          <w:rFonts w:eastAsiaTheme="minorHAnsi" w:cstheme="minorBidi"/>
        </w:rPr>
        <w:t>generation projects.</w:t>
      </w:r>
    </w:p>
    <w:p w:rsidR="002C1F7F" w:rsidRPr="0072741D" w:rsidRDefault="002C1F7F" w:rsidP="002C1F7F">
      <w:pPr>
        <w:contextualSpacing/>
        <w:rPr>
          <w:rFonts w:eastAsiaTheme="minorHAnsi" w:cstheme="minorBidi"/>
        </w:rPr>
      </w:pPr>
      <w:r w:rsidRPr="0072741D">
        <w:rPr>
          <w:rFonts w:eastAsiaTheme="minorHAnsi" w:cstheme="minorBidi"/>
          <w:noProof/>
        </w:rPr>
        <w:drawing>
          <wp:anchor distT="0" distB="0" distL="114300" distR="114300" simplePos="0" relativeHeight="251715072" behindDoc="0" locked="0" layoutInCell="1" allowOverlap="1" wp14:anchorId="70F2DF99" wp14:editId="3078EE03">
            <wp:simplePos x="0" y="0"/>
            <wp:positionH relativeFrom="column">
              <wp:posOffset>3314700</wp:posOffset>
            </wp:positionH>
            <wp:positionV relativeFrom="paragraph">
              <wp:posOffset>17145</wp:posOffset>
            </wp:positionV>
            <wp:extent cx="2806700" cy="1835785"/>
            <wp:effectExtent l="0" t="0" r="0" b="0"/>
            <wp:wrapSquare wrapText="bothSides"/>
            <wp:docPr id="702" name="Picture 702" descr="U:\Products Workgroup\NCG Solar\CompletedSo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Products Workgroup\NCG Solar\CompletedSolar.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06700" cy="1835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C1F7F" w:rsidRPr="0072741D" w:rsidRDefault="002C1F7F" w:rsidP="002C1F7F">
      <w:pPr>
        <w:contextualSpacing/>
        <w:rPr>
          <w:rFonts w:eastAsiaTheme="minorHAnsi" w:cstheme="minorBidi"/>
        </w:rPr>
      </w:pPr>
      <w:r w:rsidRPr="0072741D">
        <w:rPr>
          <w:rFonts w:eastAsiaTheme="minorHAnsi" w:cstheme="minorBidi"/>
        </w:rPr>
        <w:t xml:space="preserve">Through its National Consulting Group (NCG), and in collaboration with the association’s Business and Technology Strategies (BTS), NRECA is providing a resource to </w:t>
      </w:r>
      <w:r>
        <w:rPr>
          <w:rFonts w:eastAsiaTheme="minorHAnsi" w:cstheme="minorBidi"/>
        </w:rPr>
        <w:t xml:space="preserve">help </w:t>
      </w:r>
      <w:r w:rsidRPr="0072741D">
        <w:rPr>
          <w:rFonts w:eastAsiaTheme="minorHAnsi" w:cstheme="minorBidi"/>
        </w:rPr>
        <w:t>mitigate cooperatives’ risks and costs</w:t>
      </w:r>
      <w:r w:rsidR="00FD24A8">
        <w:rPr>
          <w:rFonts w:eastAsiaTheme="minorHAnsi" w:cstheme="minorBidi"/>
        </w:rPr>
        <w:t xml:space="preserve"> – </w:t>
      </w:r>
      <w:r w:rsidRPr="0072741D">
        <w:rPr>
          <w:rFonts w:eastAsiaTheme="minorHAnsi" w:cstheme="minorBidi"/>
        </w:rPr>
        <w:t>and increase the value of successful CSPs. NRECA’s consultants work alongside cooperatives’ personnel to evaluate and plan for the strategic, business, financial, and resource requirements of solar projects.</w:t>
      </w:r>
    </w:p>
    <w:p w:rsidR="002C1F7F" w:rsidRPr="0072741D" w:rsidRDefault="002C1F7F" w:rsidP="002C1F7F">
      <w:pPr>
        <w:contextualSpacing/>
        <w:rPr>
          <w:rFonts w:eastAsiaTheme="minorHAnsi" w:cstheme="minorBidi"/>
        </w:rPr>
      </w:pPr>
    </w:p>
    <w:p w:rsidR="002C1F7F" w:rsidRPr="0087469C" w:rsidRDefault="002C1F7F" w:rsidP="002C1F7F">
      <w:pPr>
        <w:contextualSpacing/>
        <w:rPr>
          <w:rFonts w:eastAsiaTheme="minorHAnsi" w:cstheme="minorBidi"/>
        </w:rPr>
      </w:pPr>
      <w:r w:rsidRPr="0072741D">
        <w:rPr>
          <w:rFonts w:eastAsiaTheme="minorHAnsi" w:cstheme="minorBidi"/>
        </w:rPr>
        <w:t>Our strategic consultants bring third-party value to the planning and development process, including assessment and creation of the strategic rationale for community solar. This process ensures that member co-ops and their consumers</w:t>
      </w:r>
      <w:r w:rsidRPr="00510C0B">
        <w:rPr>
          <w:rFonts w:ascii="Verdana" w:eastAsiaTheme="minorHAnsi" w:hAnsi="Verdana" w:cstheme="minorBidi"/>
          <w:sz w:val="20"/>
          <w:szCs w:val="20"/>
        </w:rPr>
        <w:t xml:space="preserve"> </w:t>
      </w:r>
      <w:r w:rsidRPr="0087469C">
        <w:rPr>
          <w:rFonts w:eastAsiaTheme="minorHAnsi" w:cstheme="minorBidi"/>
        </w:rPr>
        <w:t xml:space="preserve">clearly understand the advantages and business drivers of proposed projects. Every co-op is unique, so we strive to provide a range of options that provide the best solution to each. </w:t>
      </w:r>
    </w:p>
    <w:p w:rsidR="002C1F7F" w:rsidRPr="0087469C" w:rsidRDefault="002C1F7F" w:rsidP="002C1F7F">
      <w:pPr>
        <w:contextualSpacing/>
        <w:rPr>
          <w:rFonts w:eastAsiaTheme="minorHAnsi" w:cstheme="minorBidi"/>
        </w:rPr>
      </w:pPr>
    </w:p>
    <w:p w:rsidR="002C1F7F" w:rsidRPr="0087469C" w:rsidRDefault="002C1F7F" w:rsidP="002C1F7F">
      <w:pPr>
        <w:contextualSpacing/>
        <w:rPr>
          <w:rFonts w:eastAsiaTheme="minorHAnsi" w:cstheme="minorBidi"/>
        </w:rPr>
      </w:pPr>
      <w:r w:rsidRPr="0087469C">
        <w:rPr>
          <w:rFonts w:eastAsiaTheme="minorHAnsi" w:cstheme="minorBidi"/>
        </w:rPr>
        <w:t xml:space="preserve">The overall principle for performing these services is one of guided facilitation: </w:t>
      </w:r>
    </w:p>
    <w:p w:rsidR="002C1F7F" w:rsidRPr="004B0BA0" w:rsidRDefault="002C1F7F" w:rsidP="002C1F7F">
      <w:pPr>
        <w:contextualSpacing/>
        <w:rPr>
          <w:rFonts w:ascii="Verdana" w:eastAsiaTheme="minorHAnsi" w:hAnsi="Verdana" w:cstheme="minorBidi"/>
          <w:sz w:val="20"/>
          <w:szCs w:val="20"/>
        </w:rPr>
      </w:pPr>
      <w:r w:rsidRPr="004B0BA0">
        <w:rPr>
          <w:rFonts w:eastAsiaTheme="minorHAnsi" w:cstheme="minorBidi"/>
          <w:noProof/>
          <w:sz w:val="20"/>
        </w:rPr>
        <w:lastRenderedPageBreak/>
        <w:drawing>
          <wp:inline distT="0" distB="0" distL="0" distR="0" wp14:anchorId="2A4FC57A" wp14:editId="5157B1BC">
            <wp:extent cx="6595744" cy="2105025"/>
            <wp:effectExtent l="19050" t="19050" r="15240" b="9525"/>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592404" cy="2103959"/>
                    </a:xfrm>
                    <a:prstGeom prst="rect">
                      <a:avLst/>
                    </a:prstGeom>
                    <a:noFill/>
                    <a:ln>
                      <a:solidFill>
                        <a:srgbClr val="008542"/>
                      </a:solidFill>
                    </a:ln>
                  </pic:spPr>
                </pic:pic>
              </a:graphicData>
            </a:graphic>
          </wp:inline>
        </w:drawing>
      </w:r>
    </w:p>
    <w:p w:rsidR="002C1F7F" w:rsidRDefault="002C1F7F" w:rsidP="002C1F7F">
      <w:pPr>
        <w:pStyle w:val="NoSpacing"/>
      </w:pPr>
      <w:r>
        <w:t xml:space="preserve">Contact: </w:t>
      </w:r>
      <w:hyperlink r:id="rId53" w:history="1">
        <w:r w:rsidRPr="009A0DEF">
          <w:rPr>
            <w:rStyle w:val="Hyperlink"/>
            <w:u w:val="none"/>
          </w:rPr>
          <w:t>Henry.Cano@nreca.coop</w:t>
        </w:r>
      </w:hyperlink>
      <w:r>
        <w:t xml:space="preserve">, </w:t>
      </w:r>
      <w:r w:rsidRPr="006A7BA5">
        <w:t>602-621-3905</w:t>
      </w:r>
      <w:r>
        <w:t>.</w:t>
      </w:r>
    </w:p>
    <w:p w:rsidR="002C1F7F" w:rsidRPr="00095062" w:rsidRDefault="002C1F7F" w:rsidP="002C1F7F"/>
    <w:p w:rsidR="002C1F7F" w:rsidRPr="00572D51" w:rsidRDefault="002C1F7F" w:rsidP="002C1F7F">
      <w:pPr>
        <w:pStyle w:val="Heading4"/>
        <w:rPr>
          <w:rStyle w:val="Emphasis1"/>
        </w:rPr>
      </w:pPr>
      <w:r w:rsidRPr="00572D51">
        <w:rPr>
          <w:rStyle w:val="Emphasis1"/>
        </w:rPr>
        <w:t xml:space="preserve">Solar Utility Network Deployment Acceleration (SUNDA) </w:t>
      </w:r>
    </w:p>
    <w:p w:rsidR="002C1F7F" w:rsidRPr="00223A6B" w:rsidRDefault="002C1F7F" w:rsidP="002C1F7F">
      <w:pPr>
        <w:contextualSpacing/>
      </w:pPr>
      <w:r>
        <w:t>NRECA created certain tools and resources pursuant to a DOE</w:t>
      </w:r>
      <w:r w:rsidR="000878CD">
        <w:t>-</w:t>
      </w:r>
      <w:r>
        <w:t xml:space="preserve">funded project, </w:t>
      </w:r>
      <w:r w:rsidR="00951883">
        <w:t xml:space="preserve">the </w:t>
      </w:r>
      <w:r>
        <w:t>Solar Utility Network Deployment Acceleration (SUNDA). The purpose of the project was to enhance the ability of co-ops to design, deploy, and operate utility-scale, utility-owned solar PV systems at their facilities. Co-op project utilities installed more than 20 MW of utility-scale, utility-owned solar. SUNDA publications include the following:</w:t>
      </w:r>
    </w:p>
    <w:p w:rsidR="002C1F7F" w:rsidRPr="00E34747" w:rsidRDefault="00577AD2" w:rsidP="00A543A7">
      <w:pPr>
        <w:pStyle w:val="Default"/>
        <w:spacing w:after="100" w:line="276" w:lineRule="auto"/>
        <w:ind w:left="360"/>
        <w:contextualSpacing/>
        <w:jc w:val="both"/>
        <w:rPr>
          <w:sz w:val="22"/>
          <w:szCs w:val="22"/>
        </w:rPr>
      </w:pPr>
      <w:r w:rsidRPr="00A543A7">
        <w:rPr>
          <w:rFonts w:asciiTheme="minorHAnsi" w:hAnsiTheme="minorHAnsi"/>
          <w:b/>
          <w:iCs/>
          <w:sz w:val="20"/>
          <w:szCs w:val="20"/>
        </w:rPr>
        <w:t>1.</w:t>
      </w:r>
      <w:r>
        <w:rPr>
          <w:rFonts w:asciiTheme="minorHAnsi" w:hAnsiTheme="minorHAnsi"/>
          <w:b/>
          <w:iCs/>
          <w:sz w:val="22"/>
          <w:szCs w:val="22"/>
        </w:rPr>
        <w:t xml:space="preserve">  </w:t>
      </w:r>
      <w:r w:rsidR="002C1F7F" w:rsidRPr="00E34747">
        <w:rPr>
          <w:rFonts w:asciiTheme="minorHAnsi" w:hAnsiTheme="minorHAnsi"/>
          <w:b/>
          <w:iCs/>
          <w:sz w:val="22"/>
          <w:szCs w:val="22"/>
        </w:rPr>
        <w:t>Cooperative Utility PV Field Manual</w:t>
      </w:r>
      <w:r w:rsidR="002C1F7F" w:rsidRPr="00E34747">
        <w:rPr>
          <w:rFonts w:asciiTheme="minorHAnsi" w:hAnsiTheme="minorHAnsi"/>
          <w:iCs/>
          <w:sz w:val="22"/>
          <w:szCs w:val="22"/>
        </w:rPr>
        <w:t xml:space="preserve"> </w:t>
      </w:r>
      <w:r w:rsidR="002C1F7F" w:rsidRPr="0008558C">
        <w:rPr>
          <w:rFonts w:asciiTheme="minorHAnsi" w:hAnsiTheme="minorHAnsi" w:cs="Times New Roman"/>
          <w:iCs/>
          <w:sz w:val="22"/>
          <w:szCs w:val="22"/>
        </w:rPr>
        <w:t>‒</w:t>
      </w:r>
      <w:r w:rsidR="002C1F7F" w:rsidRPr="00E34747">
        <w:rPr>
          <w:rFonts w:asciiTheme="minorHAnsi" w:hAnsiTheme="minorHAnsi"/>
          <w:sz w:val="22"/>
          <w:szCs w:val="22"/>
        </w:rPr>
        <w:t xml:space="preserve"> NRECA’s Cooperative Utility PV Field Manual is a three</w:t>
      </w:r>
      <w:r w:rsidR="002C1F7F">
        <w:rPr>
          <w:rFonts w:asciiTheme="minorHAnsi" w:hAnsiTheme="minorHAnsi"/>
          <w:sz w:val="22"/>
          <w:szCs w:val="22"/>
        </w:rPr>
        <w:t>-</w:t>
      </w:r>
      <w:r w:rsidR="002C1F7F" w:rsidRPr="00E34747">
        <w:rPr>
          <w:rFonts w:asciiTheme="minorHAnsi" w:hAnsiTheme="minorHAnsi"/>
          <w:sz w:val="22"/>
          <w:szCs w:val="22"/>
        </w:rPr>
        <w:t>volume series designed to support electric cooperatives as they explore utility-scale solar PV:</w:t>
      </w:r>
      <w:r w:rsidR="002C1F7F" w:rsidRPr="00E34747">
        <w:rPr>
          <w:sz w:val="22"/>
          <w:szCs w:val="22"/>
        </w:rPr>
        <w:t xml:space="preserve"> </w:t>
      </w:r>
    </w:p>
    <w:p w:rsidR="002C1F7F" w:rsidRPr="00E34747" w:rsidRDefault="002C1F7F" w:rsidP="007C5CAB">
      <w:pPr>
        <w:pStyle w:val="ListParagraph"/>
        <w:numPr>
          <w:ilvl w:val="1"/>
          <w:numId w:val="36"/>
        </w:numPr>
      </w:pPr>
      <w:r w:rsidRPr="00E34747">
        <w:t xml:space="preserve">Volume I: Business Models and Financing Options </w:t>
      </w:r>
    </w:p>
    <w:p w:rsidR="002C1F7F" w:rsidRPr="00E34747" w:rsidRDefault="002C1F7F" w:rsidP="007C5CAB">
      <w:pPr>
        <w:pStyle w:val="ListParagraph"/>
        <w:numPr>
          <w:ilvl w:val="1"/>
          <w:numId w:val="36"/>
        </w:numPr>
      </w:pPr>
      <w:r w:rsidRPr="00E34747">
        <w:t xml:space="preserve">Volume II: Planning, Design, Installation/Interconnection, and Commissioning </w:t>
      </w:r>
    </w:p>
    <w:p w:rsidR="002C1F7F" w:rsidRPr="00E34747" w:rsidRDefault="002C1F7F" w:rsidP="007C5CAB">
      <w:pPr>
        <w:pStyle w:val="ListParagraph"/>
        <w:numPr>
          <w:ilvl w:val="1"/>
          <w:numId w:val="36"/>
        </w:numPr>
      </w:pPr>
      <w:r w:rsidRPr="00E34747">
        <w:t xml:space="preserve">Volume III: Operations, Maintenance, and Monitoring </w:t>
      </w:r>
    </w:p>
    <w:p w:rsidR="002C1F7F" w:rsidRPr="00E34747" w:rsidRDefault="002C1F7F" w:rsidP="00A543A7">
      <w:pPr>
        <w:pStyle w:val="NoSpacing"/>
        <w:numPr>
          <w:ilvl w:val="0"/>
          <w:numId w:val="36"/>
        </w:numPr>
        <w:spacing w:after="100" w:line="276" w:lineRule="auto"/>
        <w:contextualSpacing/>
        <w:jc w:val="both"/>
      </w:pPr>
      <w:r w:rsidRPr="00E34747">
        <w:rPr>
          <w:b/>
        </w:rPr>
        <w:t>SUNDA Reference Designs</w:t>
      </w:r>
      <w:r w:rsidRPr="00E34747">
        <w:t xml:space="preserve"> – Templates to design for 250</w:t>
      </w:r>
      <w:r>
        <w:t>-</w:t>
      </w:r>
      <w:r w:rsidRPr="00E34747">
        <w:t>kW (single inverter and string inverter design), 500</w:t>
      </w:r>
      <w:r>
        <w:t>-</w:t>
      </w:r>
      <w:r w:rsidRPr="00E34747">
        <w:t>kW</w:t>
      </w:r>
      <w:r>
        <w:t>,</w:t>
      </w:r>
      <w:r w:rsidRPr="00E34747">
        <w:t xml:space="preserve"> and 1</w:t>
      </w:r>
      <w:r>
        <w:t>-</w:t>
      </w:r>
      <w:r w:rsidRPr="00E34747">
        <w:t>MW utility-scale PV solar projects</w:t>
      </w:r>
    </w:p>
    <w:p w:rsidR="002C1F7F" w:rsidRPr="00E34747" w:rsidRDefault="002C1F7F" w:rsidP="00A543A7">
      <w:pPr>
        <w:pStyle w:val="NoSpacing"/>
        <w:numPr>
          <w:ilvl w:val="0"/>
          <w:numId w:val="36"/>
        </w:numPr>
        <w:spacing w:after="100" w:line="276" w:lineRule="auto"/>
        <w:contextualSpacing/>
        <w:jc w:val="both"/>
      </w:pPr>
      <w:r w:rsidRPr="00E34747">
        <w:rPr>
          <w:b/>
        </w:rPr>
        <w:t>Project Managers Quick</w:t>
      </w:r>
      <w:r w:rsidR="00CD7D76">
        <w:rPr>
          <w:b/>
        </w:rPr>
        <w:t xml:space="preserve"> </w:t>
      </w:r>
      <w:r w:rsidRPr="00E34747">
        <w:rPr>
          <w:b/>
        </w:rPr>
        <w:t>Start Guide</w:t>
      </w:r>
      <w:r w:rsidRPr="00E34747">
        <w:t xml:space="preserve"> – Summary and checklist of </w:t>
      </w:r>
      <w:r>
        <w:t xml:space="preserve">Project Manager </w:t>
      </w:r>
      <w:r w:rsidRPr="00E34747">
        <w:t>tasks and documentation requirements</w:t>
      </w:r>
    </w:p>
    <w:p w:rsidR="002C1F7F" w:rsidRPr="00E34747" w:rsidRDefault="002C1F7F" w:rsidP="00A543A7">
      <w:pPr>
        <w:pStyle w:val="NoSpacing"/>
        <w:numPr>
          <w:ilvl w:val="0"/>
          <w:numId w:val="36"/>
        </w:numPr>
        <w:spacing w:after="100" w:line="276" w:lineRule="auto"/>
        <w:contextualSpacing/>
        <w:jc w:val="both"/>
      </w:pPr>
      <w:r w:rsidRPr="00E34747">
        <w:rPr>
          <w:b/>
        </w:rPr>
        <w:t>Cost and Financing Screening Tool for Utility-Scale Solar Projects</w:t>
      </w:r>
      <w:r w:rsidRPr="00E34747">
        <w:t xml:space="preserve"> – Open and editable spreadsheet for project financial examination</w:t>
      </w:r>
    </w:p>
    <w:p w:rsidR="002C1F7F" w:rsidRPr="00E34747" w:rsidRDefault="002C1F7F" w:rsidP="00A543A7">
      <w:pPr>
        <w:pStyle w:val="NoSpacing"/>
        <w:numPr>
          <w:ilvl w:val="0"/>
          <w:numId w:val="36"/>
        </w:numPr>
        <w:spacing w:after="100" w:line="276" w:lineRule="auto"/>
        <w:contextualSpacing/>
        <w:jc w:val="both"/>
      </w:pPr>
      <w:r w:rsidRPr="00E34747">
        <w:rPr>
          <w:b/>
        </w:rPr>
        <w:t>Solar Communications Planning Guide</w:t>
      </w:r>
      <w:r w:rsidRPr="00E34747">
        <w:t xml:space="preserve"> – Guide to creating a communications plan for a solar project launch and marketing for increased participation</w:t>
      </w:r>
    </w:p>
    <w:p w:rsidR="002C1F7F" w:rsidRDefault="002C1F7F" w:rsidP="002C1F7F">
      <w:pPr>
        <w:contextualSpacing/>
      </w:pPr>
      <w:r>
        <w:t xml:space="preserve">Available at: </w:t>
      </w:r>
      <w:hyperlink r:id="rId54" w:history="1">
        <w:r w:rsidRPr="00BA4FBA">
          <w:rPr>
            <w:rStyle w:val="Hyperlink"/>
            <w:u w:val="none"/>
          </w:rPr>
          <w:t>www.nreca.coop/SUNDA</w:t>
        </w:r>
      </w:hyperlink>
    </w:p>
    <w:p w:rsidR="002C1F7F" w:rsidRPr="002C1F7F" w:rsidRDefault="002C1F7F" w:rsidP="002C1F7F">
      <w:pPr>
        <w:rPr>
          <w:rStyle w:val="Emphasis1"/>
          <w:b w:val="0"/>
          <w:color w:val="auto"/>
        </w:rPr>
      </w:pPr>
      <w:r>
        <w:t xml:space="preserve">This work, authored by the National Rural Electric Cooperative Association, was funded in whole or in part by the Department of Energy under U.S. Government contract DE-EE-0006333. </w:t>
      </w:r>
    </w:p>
    <w:p w:rsidR="002C1F7F" w:rsidRPr="00572D51" w:rsidRDefault="002C1F7F" w:rsidP="002C1F7F">
      <w:pPr>
        <w:pStyle w:val="Heading4"/>
        <w:rPr>
          <w:rStyle w:val="Emphasis1"/>
        </w:rPr>
      </w:pPr>
      <w:r w:rsidRPr="00572D51">
        <w:rPr>
          <w:rStyle w:val="Emphasis1"/>
        </w:rPr>
        <w:t>Cooperative Solar Case Studies</w:t>
      </w:r>
    </w:p>
    <w:p w:rsidR="002C1F7F" w:rsidRPr="00E34747" w:rsidRDefault="002C1F7F" w:rsidP="002C1F7F">
      <w:pPr>
        <w:contextualSpacing/>
        <w:rPr>
          <w:b/>
        </w:rPr>
      </w:pPr>
      <w:r>
        <w:rPr>
          <w:rStyle w:val="Strong"/>
          <w:rFonts w:cs="Arial"/>
          <w:b w:val="0"/>
          <w:bdr w:val="none" w:sz="0" w:space="0" w:color="auto" w:frame="1"/>
        </w:rPr>
        <w:t>The following e</w:t>
      </w:r>
      <w:r w:rsidRPr="00E34747">
        <w:rPr>
          <w:rStyle w:val="Strong"/>
          <w:rFonts w:cs="Arial"/>
          <w:b w:val="0"/>
          <w:bdr w:val="none" w:sz="0" w:space="0" w:color="auto" w:frame="1"/>
        </w:rPr>
        <w:t>ight case studies illustrat</w:t>
      </w:r>
      <w:r>
        <w:rPr>
          <w:rStyle w:val="Strong"/>
          <w:rFonts w:cs="Arial"/>
          <w:b w:val="0"/>
          <w:bdr w:val="none" w:sz="0" w:space="0" w:color="auto" w:frame="1"/>
        </w:rPr>
        <w:t>e</w:t>
      </w:r>
      <w:r w:rsidRPr="00E34747">
        <w:rPr>
          <w:rStyle w:val="Strong"/>
          <w:rFonts w:cs="Arial"/>
          <w:b w:val="0"/>
          <w:bdr w:val="none" w:sz="0" w:space="0" w:color="auto" w:frame="1"/>
        </w:rPr>
        <w:t xml:space="preserve"> innovative ways cooperatives are satisfying </w:t>
      </w:r>
      <w:r>
        <w:rPr>
          <w:rStyle w:val="Strong"/>
          <w:rFonts w:cs="Arial"/>
          <w:b w:val="0"/>
          <w:bdr w:val="none" w:sz="0" w:space="0" w:color="auto" w:frame="1"/>
        </w:rPr>
        <w:t>member-consumer</w:t>
      </w:r>
      <w:r w:rsidRPr="00E34747">
        <w:rPr>
          <w:rStyle w:val="Strong"/>
          <w:rFonts w:cs="Arial"/>
          <w:b w:val="0"/>
          <w:bdr w:val="none" w:sz="0" w:space="0" w:color="auto" w:frame="1"/>
        </w:rPr>
        <w:t>s’ demand for solar-derived electricity</w:t>
      </w:r>
      <w:r>
        <w:rPr>
          <w:rStyle w:val="Strong"/>
          <w:rFonts w:cs="Arial"/>
          <w:b w:val="0"/>
          <w:bdr w:val="none" w:sz="0" w:space="0" w:color="auto" w:frame="1"/>
        </w:rPr>
        <w:t>:</w:t>
      </w:r>
    </w:p>
    <w:p w:rsidR="002C1F7F" w:rsidRPr="00B96D64" w:rsidRDefault="00EB450E" w:rsidP="007C5CAB">
      <w:pPr>
        <w:numPr>
          <w:ilvl w:val="0"/>
          <w:numId w:val="38"/>
        </w:numPr>
        <w:shd w:val="clear" w:color="auto" w:fill="FFFFFF"/>
        <w:spacing w:after="0" w:line="270" w:lineRule="atLeast"/>
        <w:contextualSpacing/>
        <w:textAlignment w:val="baseline"/>
        <w:rPr>
          <w:rFonts w:cs="Arial"/>
          <w:color w:val="666666"/>
        </w:rPr>
      </w:pPr>
      <w:hyperlink r:id="rId55" w:tgtFrame="_blank" w:history="1">
        <w:r w:rsidR="002C1F7F" w:rsidRPr="00B96D64">
          <w:rPr>
            <w:rStyle w:val="Hyperlink"/>
            <w:rFonts w:cs="Arial"/>
            <w:bdr w:val="none" w:sz="0" w:space="0" w:color="auto" w:frame="1"/>
          </w:rPr>
          <w:t>Tri-County Electric Cooperative</w:t>
        </w:r>
      </w:hyperlink>
    </w:p>
    <w:p w:rsidR="002C1F7F" w:rsidRPr="00B96D64" w:rsidRDefault="00EB450E" w:rsidP="007C5CAB">
      <w:pPr>
        <w:numPr>
          <w:ilvl w:val="0"/>
          <w:numId w:val="38"/>
        </w:numPr>
        <w:shd w:val="clear" w:color="auto" w:fill="FFFFFF"/>
        <w:spacing w:after="0" w:line="270" w:lineRule="atLeast"/>
        <w:contextualSpacing/>
        <w:textAlignment w:val="baseline"/>
        <w:rPr>
          <w:rFonts w:cs="Arial"/>
          <w:color w:val="666666"/>
        </w:rPr>
      </w:pPr>
      <w:hyperlink r:id="rId56" w:tgtFrame="_blank" w:history="1">
        <w:r w:rsidR="002C1F7F" w:rsidRPr="00B96D64">
          <w:rPr>
            <w:rStyle w:val="Hyperlink"/>
            <w:rFonts w:cs="Arial"/>
            <w:bdr w:val="none" w:sz="0" w:space="0" w:color="auto" w:frame="1"/>
          </w:rPr>
          <w:t>Southern Maryland Electric Cooperative</w:t>
        </w:r>
      </w:hyperlink>
    </w:p>
    <w:p w:rsidR="002C1F7F" w:rsidRPr="00B96D64" w:rsidRDefault="00EB450E" w:rsidP="007C5CAB">
      <w:pPr>
        <w:numPr>
          <w:ilvl w:val="0"/>
          <w:numId w:val="38"/>
        </w:numPr>
        <w:shd w:val="clear" w:color="auto" w:fill="FFFFFF"/>
        <w:spacing w:after="0" w:line="270" w:lineRule="atLeast"/>
        <w:contextualSpacing/>
        <w:textAlignment w:val="baseline"/>
        <w:rPr>
          <w:rFonts w:cs="Arial"/>
          <w:color w:val="666666"/>
        </w:rPr>
      </w:pPr>
      <w:hyperlink r:id="rId57" w:tgtFrame="_blank" w:history="1">
        <w:r w:rsidR="002C1F7F" w:rsidRPr="00B96D64">
          <w:rPr>
            <w:rStyle w:val="Hyperlink"/>
            <w:rFonts w:cs="Arial"/>
            <w:bdr w:val="none" w:sz="0" w:space="0" w:color="auto" w:frame="1"/>
          </w:rPr>
          <w:t>San Miguel Power Association</w:t>
        </w:r>
      </w:hyperlink>
    </w:p>
    <w:p w:rsidR="002C1F7F" w:rsidRPr="00B96D64" w:rsidRDefault="00EB450E" w:rsidP="007C5CAB">
      <w:pPr>
        <w:numPr>
          <w:ilvl w:val="0"/>
          <w:numId w:val="38"/>
        </w:numPr>
        <w:shd w:val="clear" w:color="auto" w:fill="FFFFFF"/>
        <w:spacing w:after="0" w:line="270" w:lineRule="atLeast"/>
        <w:contextualSpacing/>
        <w:textAlignment w:val="baseline"/>
        <w:rPr>
          <w:rFonts w:cs="Arial"/>
          <w:color w:val="666666"/>
        </w:rPr>
      </w:pPr>
      <w:hyperlink r:id="rId58" w:tgtFrame="_blank" w:history="1">
        <w:r w:rsidR="002C1F7F" w:rsidRPr="00B96D64">
          <w:rPr>
            <w:rStyle w:val="Hyperlink"/>
            <w:rFonts w:cs="Arial"/>
            <w:bdr w:val="none" w:sz="0" w:space="0" w:color="auto" w:frame="1"/>
          </w:rPr>
          <w:t>Okanogan County Electric Cooperative</w:t>
        </w:r>
      </w:hyperlink>
    </w:p>
    <w:p w:rsidR="002C1F7F" w:rsidRPr="00B96D64" w:rsidRDefault="00EB450E" w:rsidP="007C5CAB">
      <w:pPr>
        <w:numPr>
          <w:ilvl w:val="0"/>
          <w:numId w:val="38"/>
        </w:numPr>
        <w:shd w:val="clear" w:color="auto" w:fill="FFFFFF"/>
        <w:spacing w:after="0" w:line="270" w:lineRule="atLeast"/>
        <w:contextualSpacing/>
        <w:textAlignment w:val="baseline"/>
        <w:rPr>
          <w:rFonts w:cs="Arial"/>
          <w:color w:val="666666"/>
        </w:rPr>
      </w:pPr>
      <w:hyperlink r:id="rId59" w:tgtFrame="_blank" w:history="1">
        <w:r w:rsidR="002C1F7F" w:rsidRPr="00B96D64">
          <w:rPr>
            <w:rStyle w:val="Hyperlink"/>
            <w:rFonts w:cs="Arial"/>
            <w:bdr w:val="none" w:sz="0" w:space="0" w:color="auto" w:frame="1"/>
          </w:rPr>
          <w:t xml:space="preserve">Green Power </w:t>
        </w:r>
        <w:r w:rsidR="00B96D64">
          <w:rPr>
            <w:rStyle w:val="Hyperlink"/>
            <w:rFonts w:cs="Arial"/>
            <w:bdr w:val="none" w:sz="0" w:space="0" w:color="auto" w:frame="1"/>
          </w:rPr>
          <w:t>Electric Membership Cooperative</w:t>
        </w:r>
      </w:hyperlink>
    </w:p>
    <w:p w:rsidR="002C1F7F" w:rsidRPr="00B96D64" w:rsidRDefault="00EB450E" w:rsidP="007C5CAB">
      <w:pPr>
        <w:numPr>
          <w:ilvl w:val="0"/>
          <w:numId w:val="38"/>
        </w:numPr>
        <w:shd w:val="clear" w:color="auto" w:fill="FFFFFF"/>
        <w:spacing w:after="0" w:line="270" w:lineRule="atLeast"/>
        <w:contextualSpacing/>
        <w:textAlignment w:val="baseline"/>
        <w:rPr>
          <w:rFonts w:cs="Arial"/>
          <w:color w:val="666666"/>
        </w:rPr>
      </w:pPr>
      <w:hyperlink r:id="rId60" w:tgtFrame="_blank" w:history="1">
        <w:proofErr w:type="spellStart"/>
        <w:r w:rsidR="002C1F7F" w:rsidRPr="00B96D64">
          <w:rPr>
            <w:rStyle w:val="Hyperlink"/>
            <w:rFonts w:cs="Arial"/>
            <w:bdr w:val="none" w:sz="0" w:space="0" w:color="auto" w:frame="1"/>
          </w:rPr>
          <w:t>Cherryland</w:t>
        </w:r>
        <w:proofErr w:type="spellEnd"/>
        <w:r w:rsidR="002C1F7F" w:rsidRPr="00B96D64">
          <w:rPr>
            <w:rStyle w:val="Hyperlink"/>
            <w:rFonts w:cs="Arial"/>
            <w:bdr w:val="none" w:sz="0" w:space="0" w:color="auto" w:frame="1"/>
          </w:rPr>
          <w:t xml:space="preserve"> Electric Cooperative</w:t>
        </w:r>
      </w:hyperlink>
    </w:p>
    <w:p w:rsidR="002C1F7F" w:rsidRPr="00B96D64" w:rsidRDefault="00EB450E" w:rsidP="007C5CAB">
      <w:pPr>
        <w:numPr>
          <w:ilvl w:val="0"/>
          <w:numId w:val="38"/>
        </w:numPr>
        <w:shd w:val="clear" w:color="auto" w:fill="FFFFFF"/>
        <w:spacing w:after="0" w:line="270" w:lineRule="atLeast"/>
        <w:contextualSpacing/>
        <w:textAlignment w:val="baseline"/>
        <w:rPr>
          <w:rFonts w:cs="Arial"/>
          <w:color w:val="666666"/>
        </w:rPr>
      </w:pPr>
      <w:hyperlink r:id="rId61" w:tgtFrame="_blank" w:history="1">
        <w:r w:rsidR="002C1F7F" w:rsidRPr="00B96D64">
          <w:rPr>
            <w:rStyle w:val="Hyperlink"/>
            <w:rFonts w:cs="Arial"/>
            <w:bdr w:val="none" w:sz="0" w:space="0" w:color="auto" w:frame="1"/>
          </w:rPr>
          <w:t>Kit Carson Electric Cooperative</w:t>
        </w:r>
      </w:hyperlink>
    </w:p>
    <w:p w:rsidR="002C1F7F" w:rsidRPr="00B96D64" w:rsidRDefault="00EB450E" w:rsidP="007C5CAB">
      <w:pPr>
        <w:numPr>
          <w:ilvl w:val="0"/>
          <w:numId w:val="38"/>
        </w:numPr>
        <w:shd w:val="clear" w:color="auto" w:fill="FFFFFF"/>
        <w:spacing w:after="0" w:line="270" w:lineRule="atLeast"/>
        <w:contextualSpacing/>
        <w:textAlignment w:val="baseline"/>
        <w:rPr>
          <w:rFonts w:cs="Arial"/>
          <w:color w:val="666666"/>
        </w:rPr>
      </w:pPr>
      <w:hyperlink r:id="rId62" w:tgtFrame="_blank" w:history="1">
        <w:r w:rsidR="002C1F7F" w:rsidRPr="00B96D64">
          <w:rPr>
            <w:rStyle w:val="Hyperlink"/>
            <w:rFonts w:cs="Arial"/>
            <w:bdr w:val="none" w:sz="0" w:space="0" w:color="auto" w:frame="1"/>
          </w:rPr>
          <w:t>Great River Energy</w:t>
        </w:r>
      </w:hyperlink>
    </w:p>
    <w:p w:rsidR="002C1F7F" w:rsidRDefault="002C1F7F" w:rsidP="002C1F7F">
      <w:pPr>
        <w:contextualSpacing/>
      </w:pPr>
    </w:p>
    <w:p w:rsidR="002C1F7F" w:rsidRDefault="002C1F7F" w:rsidP="002C1F7F">
      <w:pPr>
        <w:contextualSpacing/>
      </w:pPr>
      <w:r>
        <w:t xml:space="preserve">Also available at: </w:t>
      </w:r>
      <w:hyperlink r:id="rId63" w:history="1">
        <w:r w:rsidRPr="00BA4FBA">
          <w:rPr>
            <w:rStyle w:val="Hyperlink"/>
            <w:u w:val="none"/>
          </w:rPr>
          <w:t>http://www.nreca.coop/solar-case-studies/</w:t>
        </w:r>
      </w:hyperlink>
    </w:p>
    <w:p w:rsidR="002C1F7F" w:rsidRPr="00572D51" w:rsidRDefault="002C1F7F" w:rsidP="002C1F7F">
      <w:pPr>
        <w:pStyle w:val="Heading4"/>
        <w:rPr>
          <w:rStyle w:val="Emphasis1"/>
        </w:rPr>
      </w:pPr>
      <w:r w:rsidRPr="00572D51">
        <w:rPr>
          <w:rStyle w:val="Emphasis1"/>
        </w:rPr>
        <w:t>Comprehensive Web-Based Course</w:t>
      </w:r>
      <w:r>
        <w:rPr>
          <w:rStyle w:val="Emphasis1"/>
        </w:rPr>
        <w:t>s</w:t>
      </w:r>
      <w:r w:rsidRPr="00572D51">
        <w:rPr>
          <w:rStyle w:val="Emphasis1"/>
        </w:rPr>
        <w:t xml:space="preserve"> </w:t>
      </w:r>
    </w:p>
    <w:p w:rsidR="002C1F7F" w:rsidRDefault="002C1F7F" w:rsidP="002C1F7F">
      <w:pPr>
        <w:spacing w:after="0"/>
        <w:contextualSpacing/>
      </w:pPr>
      <w:r>
        <w:t>NRECA offers this series of online webinars to help cooperatives address and evaluate community solar options. Topics include the following:</w:t>
      </w:r>
    </w:p>
    <w:p w:rsidR="002C1F7F" w:rsidRDefault="002C1F7F" w:rsidP="007C5CAB">
      <w:pPr>
        <w:pStyle w:val="ListParagraph"/>
        <w:numPr>
          <w:ilvl w:val="0"/>
          <w:numId w:val="241"/>
        </w:numPr>
        <w:rPr>
          <w:b/>
        </w:rPr>
      </w:pPr>
      <w:r w:rsidRPr="002C1F7F">
        <w:rPr>
          <w:b/>
        </w:rPr>
        <w:t>Strategic Business Options</w:t>
      </w:r>
    </w:p>
    <w:p w:rsidR="002C1F7F" w:rsidRPr="002C1F7F" w:rsidRDefault="002C1F7F" w:rsidP="007C5CAB">
      <w:pPr>
        <w:pStyle w:val="ListParagraph"/>
        <w:numPr>
          <w:ilvl w:val="0"/>
          <w:numId w:val="241"/>
        </w:numPr>
        <w:rPr>
          <w:b/>
        </w:rPr>
      </w:pPr>
      <w:r w:rsidRPr="002C1F7F">
        <w:rPr>
          <w:b/>
        </w:rPr>
        <w:t>Financing Options and Cost Estimates</w:t>
      </w:r>
    </w:p>
    <w:p w:rsidR="002C1F7F" w:rsidRPr="002C1F7F" w:rsidRDefault="002C1F7F" w:rsidP="007C5CAB">
      <w:pPr>
        <w:pStyle w:val="ListParagraph"/>
        <w:numPr>
          <w:ilvl w:val="0"/>
          <w:numId w:val="241"/>
        </w:numPr>
        <w:rPr>
          <w:b/>
        </w:rPr>
      </w:pPr>
      <w:r w:rsidRPr="002C1F7F">
        <w:rPr>
          <w:b/>
        </w:rPr>
        <w:t>Technical Project Management</w:t>
      </w:r>
    </w:p>
    <w:p w:rsidR="002C1F7F" w:rsidRPr="00223A6B" w:rsidRDefault="002C1F7F" w:rsidP="007C5CAB">
      <w:pPr>
        <w:pStyle w:val="ListParagraph"/>
        <w:numPr>
          <w:ilvl w:val="0"/>
          <w:numId w:val="241"/>
        </w:numPr>
        <w:rPr>
          <w:b/>
        </w:rPr>
      </w:pPr>
      <w:r w:rsidRPr="00223A6B">
        <w:rPr>
          <w:b/>
        </w:rPr>
        <w:t>Communications Best Practices</w:t>
      </w:r>
    </w:p>
    <w:p w:rsidR="002C1F7F" w:rsidRDefault="002C1F7F" w:rsidP="007C5CAB">
      <w:pPr>
        <w:pStyle w:val="ListParagraph"/>
        <w:numPr>
          <w:ilvl w:val="0"/>
          <w:numId w:val="241"/>
        </w:numPr>
        <w:rPr>
          <w:b/>
        </w:rPr>
      </w:pPr>
      <w:r w:rsidRPr="00223A6B">
        <w:rPr>
          <w:b/>
        </w:rPr>
        <w:t>Case Studies from Electric Co</w:t>
      </w:r>
      <w:r>
        <w:rPr>
          <w:b/>
        </w:rPr>
        <w:t>-</w:t>
      </w:r>
      <w:r w:rsidRPr="00223A6B">
        <w:rPr>
          <w:b/>
        </w:rPr>
        <w:t>ops</w:t>
      </w:r>
    </w:p>
    <w:p w:rsidR="002C1F7F" w:rsidRPr="001C0811" w:rsidRDefault="002C1F7F" w:rsidP="002C1F7F">
      <w:pPr>
        <w:contextualSpacing/>
        <w:jc w:val="left"/>
      </w:pPr>
      <w:r w:rsidRPr="00E8247C">
        <w:t>Available at</w:t>
      </w:r>
      <w:r>
        <w:t xml:space="preserve">: </w:t>
      </w:r>
      <w:hyperlink r:id="rId64" w:history="1">
        <w:r w:rsidRPr="00BA4FBA">
          <w:rPr>
            <w:rStyle w:val="Hyperlink"/>
            <w:u w:val="none"/>
          </w:rPr>
          <w:t>http://www.nreca.coop/what-we-do/bts/solar-utility-network-deployment-acceleration-project/comprehensive-course/</w:t>
        </w:r>
      </w:hyperlink>
    </w:p>
    <w:p w:rsidR="002C1F7F" w:rsidRPr="00572D51" w:rsidRDefault="002C1F7F" w:rsidP="002C1F7F">
      <w:pPr>
        <w:pStyle w:val="Heading4"/>
        <w:jc w:val="left"/>
        <w:rPr>
          <w:rStyle w:val="Emphasis1"/>
        </w:rPr>
      </w:pPr>
      <w:r w:rsidRPr="00572D51">
        <w:rPr>
          <w:rStyle w:val="Emphasis1"/>
        </w:rPr>
        <w:t xml:space="preserve">Distributed Generation (DG) Toolkit </w:t>
      </w:r>
    </w:p>
    <w:p w:rsidR="002C1F7F" w:rsidRPr="00833084" w:rsidRDefault="002C1F7F" w:rsidP="002C1F7F">
      <w:pPr>
        <w:spacing w:after="0"/>
        <w:jc w:val="left"/>
      </w:pPr>
      <w:r w:rsidRPr="00833084">
        <w:t>NRECA created this DG toolkit to help electric co-ops address the legal, economic</w:t>
      </w:r>
      <w:r w:rsidR="000878CD">
        <w:t>,</w:t>
      </w:r>
      <w:r w:rsidRPr="00833084">
        <w:t xml:space="preserve"> and technical issues raised by consumer-owned generation. These materials provide models and guidance that each co-op can adapt to its unique needs after consultation with management, legal counsel</w:t>
      </w:r>
      <w:r w:rsidR="000878CD">
        <w:t>,</w:t>
      </w:r>
      <w:r w:rsidRPr="00833084">
        <w:t xml:space="preserve"> and system engineers. We suggest beginning with the “Business and Contract Guide for Interconnection</w:t>
      </w:r>
      <w:r w:rsidR="000878CD">
        <w:t>,</w:t>
      </w:r>
      <w:r w:rsidRPr="00833084">
        <w:t xml:space="preserve">” </w:t>
      </w:r>
      <w:r w:rsidR="000878CD">
        <w:t>which</w:t>
      </w:r>
      <w:r w:rsidR="000878CD" w:rsidRPr="00833084">
        <w:t xml:space="preserve"> </w:t>
      </w:r>
      <w:r w:rsidRPr="00833084">
        <w:t>will guide you through the process and provide descriptions for each of the documents. With this toolkit, each co-op should be able to</w:t>
      </w:r>
      <w:r>
        <w:t xml:space="preserve"> independently</w:t>
      </w:r>
      <w:r w:rsidRPr="00833084">
        <w:t xml:space="preserve"> draft the rules, policies, tariffs, contract documents</w:t>
      </w:r>
      <w:r w:rsidR="000878CD">
        <w:t>,</w:t>
      </w:r>
      <w:r w:rsidRPr="00833084">
        <w:t xml:space="preserve"> and retail rates required to respond to member requests for interconnection.</w:t>
      </w:r>
    </w:p>
    <w:p w:rsidR="002C1F7F" w:rsidRPr="001C0811" w:rsidRDefault="002C1F7F" w:rsidP="002C1F7F">
      <w:pPr>
        <w:contextualSpacing/>
        <w:jc w:val="left"/>
      </w:pPr>
      <w:r>
        <w:t xml:space="preserve">Available at: </w:t>
      </w:r>
      <w:hyperlink r:id="rId65" w:history="1">
        <w:r w:rsidRPr="00BA4FBA">
          <w:rPr>
            <w:rStyle w:val="Hyperlink"/>
            <w:u w:val="none"/>
          </w:rPr>
          <w:t>http://www.nreca.coop/nreca-on-the-issues/energy-operations/distributed-generation/</w:t>
        </w:r>
      </w:hyperlink>
    </w:p>
    <w:p w:rsidR="002C1F7F" w:rsidRPr="00572D51" w:rsidRDefault="002C1F7F" w:rsidP="002C1F7F">
      <w:pPr>
        <w:pStyle w:val="Heading3"/>
      </w:pPr>
      <w:r w:rsidRPr="00572D51">
        <w:t>Additional Online Training Courses</w:t>
      </w:r>
    </w:p>
    <w:p w:rsidR="002C1F7F" w:rsidRPr="00572D51" w:rsidRDefault="002C1F7F" w:rsidP="002C1F7F">
      <w:pPr>
        <w:pStyle w:val="Heading4"/>
        <w:jc w:val="left"/>
        <w:rPr>
          <w:rStyle w:val="Emphasis1"/>
        </w:rPr>
      </w:pPr>
      <w:r w:rsidRPr="00572D51">
        <w:rPr>
          <w:rStyle w:val="Emphasis1"/>
        </w:rPr>
        <w:t>State of Renewable Impact Analysis Software</w:t>
      </w:r>
    </w:p>
    <w:p w:rsidR="002C1F7F" w:rsidRPr="006E7EF0" w:rsidRDefault="002C1F7F" w:rsidP="002C1F7F">
      <w:pPr>
        <w:contextualSpacing/>
        <w:jc w:val="left"/>
        <w:rPr>
          <w:rFonts w:cs="Arial"/>
          <w:color w:val="333333"/>
          <w:shd w:val="clear" w:color="auto" w:fill="FFFFFF"/>
        </w:rPr>
      </w:pPr>
      <w:r w:rsidRPr="006E7EF0">
        <w:rPr>
          <w:rFonts w:cs="Arial"/>
          <w:color w:val="333333"/>
          <w:shd w:val="clear" w:color="auto" w:fill="FFFFFF"/>
        </w:rPr>
        <w:t>This live 75-minute web conference presented by NRECA's Cooperative Research Network (CRN) provide</w:t>
      </w:r>
      <w:r>
        <w:rPr>
          <w:rFonts w:cs="Arial"/>
          <w:color w:val="333333"/>
          <w:shd w:val="clear" w:color="auto" w:fill="FFFFFF"/>
        </w:rPr>
        <w:t>s</w:t>
      </w:r>
      <w:r w:rsidRPr="006E7EF0">
        <w:rPr>
          <w:rFonts w:cs="Arial"/>
          <w:color w:val="333333"/>
          <w:shd w:val="clear" w:color="auto" w:fill="FFFFFF"/>
        </w:rPr>
        <w:t xml:space="preserve"> co-ops with the basic technical guidance they will need to stay informed and on the leading edge of DG.</w:t>
      </w:r>
    </w:p>
    <w:p w:rsidR="002C1F7F" w:rsidRPr="006E7EF0" w:rsidRDefault="002C1F7F" w:rsidP="002C1F7F">
      <w:pPr>
        <w:contextualSpacing/>
        <w:jc w:val="left"/>
        <w:rPr>
          <w:rFonts w:cs="Arial"/>
          <w:color w:val="333333"/>
          <w:shd w:val="clear" w:color="auto" w:fill="FFFFFF"/>
        </w:rPr>
      </w:pPr>
      <w:r>
        <w:rPr>
          <w:rFonts w:cs="Arial"/>
          <w:color w:val="333333"/>
          <w:shd w:val="clear" w:color="auto" w:fill="FFFFFF"/>
        </w:rPr>
        <w:t>Available at</w:t>
      </w:r>
      <w:r w:rsidRPr="006E7EF0">
        <w:rPr>
          <w:rFonts w:cs="Arial"/>
          <w:color w:val="333333"/>
          <w:shd w:val="clear" w:color="auto" w:fill="FFFFFF"/>
        </w:rPr>
        <w:t xml:space="preserve">: </w:t>
      </w:r>
      <w:hyperlink r:id="rId66" w:history="1">
        <w:r w:rsidRPr="00BA4FBA">
          <w:rPr>
            <w:rStyle w:val="Hyperlink"/>
            <w:rFonts w:cs="Arial"/>
            <w:u w:val="none"/>
            <w:shd w:val="clear" w:color="auto" w:fill="FFFFFF"/>
          </w:rPr>
          <w:t>https://www.cooperative.com/conferences-ed</w:t>
        </w:r>
        <w:r w:rsidRPr="00B139E2">
          <w:rPr>
            <w:rStyle w:val="Hyperlink"/>
            <w:rFonts w:cs="Arial"/>
            <w:u w:val="none"/>
            <w:shd w:val="clear" w:color="auto" w:fill="FFFFFF"/>
          </w:rPr>
          <w:t>ucation/web-conferences/pages/state-of-renewable-impact-analysis-software.aspx</w:t>
        </w:r>
      </w:hyperlink>
    </w:p>
    <w:p w:rsidR="002C1F7F" w:rsidRPr="00572D51" w:rsidRDefault="002C1F7F" w:rsidP="002C1F7F">
      <w:pPr>
        <w:pStyle w:val="Heading4"/>
        <w:jc w:val="left"/>
        <w:rPr>
          <w:rStyle w:val="Emphasis1"/>
        </w:rPr>
      </w:pPr>
      <w:proofErr w:type="spellStart"/>
      <w:r w:rsidRPr="00572D51">
        <w:rPr>
          <w:rStyle w:val="Emphasis1"/>
        </w:rPr>
        <w:lastRenderedPageBreak/>
        <w:t>Multi</w:t>
      </w:r>
      <w:r>
        <w:rPr>
          <w:rStyle w:val="Emphasis1"/>
        </w:rPr>
        <w:t>S</w:t>
      </w:r>
      <w:r w:rsidRPr="00572D51">
        <w:rPr>
          <w:rStyle w:val="Emphasis1"/>
        </w:rPr>
        <w:t>peak</w:t>
      </w:r>
      <w:proofErr w:type="spellEnd"/>
      <w:r w:rsidRPr="00572D51">
        <w:rPr>
          <w:rStyle w:val="Emphasis1"/>
        </w:rPr>
        <w:t xml:space="preserve"> Integrator Training</w:t>
      </w:r>
    </w:p>
    <w:p w:rsidR="002C1F7F" w:rsidRPr="00763C4B" w:rsidRDefault="002C1F7F" w:rsidP="002C1F7F">
      <w:pPr>
        <w:pStyle w:val="NoSpacing"/>
        <w:spacing w:line="276" w:lineRule="auto"/>
        <w:contextualSpacing/>
      </w:pPr>
      <w:r w:rsidRPr="00763C4B">
        <w:t>Learn the advantages of implementing</w:t>
      </w:r>
      <w:r w:rsidR="000878CD">
        <w:t xml:space="preserve"> the</w:t>
      </w:r>
      <w:r w:rsidRPr="00763C4B">
        <w:t xml:space="preserve"> </w:t>
      </w:r>
      <w:proofErr w:type="spellStart"/>
      <w:r w:rsidRPr="00763C4B">
        <w:t>MultiSpeak</w:t>
      </w:r>
      <w:proofErr w:type="spellEnd"/>
      <w:r w:rsidRPr="00763C4B">
        <w:t>®</w:t>
      </w:r>
      <w:r>
        <w:t xml:space="preserve"> specification</w:t>
      </w:r>
      <w:r w:rsidRPr="00763C4B">
        <w:t xml:space="preserve"> and how it works during this in-depth training session for co-op staff</w:t>
      </w:r>
      <w:r>
        <w:t>,</w:t>
      </w:r>
      <w:r w:rsidRPr="00763C4B">
        <w:t xml:space="preserve"> consultants</w:t>
      </w:r>
      <w:r>
        <w:t>,</w:t>
      </w:r>
      <w:r w:rsidRPr="00763C4B">
        <w:t xml:space="preserve"> and software integrators. Th</w:t>
      </w:r>
      <w:r>
        <w:t>e</w:t>
      </w:r>
      <w:r w:rsidRPr="00763C4B">
        <w:t xml:space="preserve"> workshop cover</w:t>
      </w:r>
      <w:r>
        <w:t>s</w:t>
      </w:r>
      <w:r w:rsidRPr="00763C4B">
        <w:t xml:space="preserve"> Version 3.0, which has been implemented at utilities since 20</w:t>
      </w:r>
      <w:r>
        <w:t>05.</w:t>
      </w:r>
    </w:p>
    <w:p w:rsidR="002C1F7F" w:rsidRPr="00A24066" w:rsidRDefault="002C1F7F" w:rsidP="002C1F7F">
      <w:pPr>
        <w:contextualSpacing/>
        <w:jc w:val="left"/>
      </w:pPr>
      <w:r>
        <w:t xml:space="preserve">Available at: </w:t>
      </w:r>
      <w:hyperlink r:id="rId67" w:history="1">
        <w:r w:rsidRPr="00BA4FBA">
          <w:rPr>
            <w:rStyle w:val="Hyperlink"/>
            <w:u w:val="none"/>
          </w:rPr>
          <w:t>http</w:t>
        </w:r>
        <w:r w:rsidRPr="00B139E2">
          <w:rPr>
            <w:rStyle w:val="Hyperlink"/>
            <w:u w:val="none"/>
          </w:rPr>
          <w:t>s://www.cooperative.com/conferences-education/courses/multispeak/Pages/default.aspx</w:t>
        </w:r>
      </w:hyperlink>
    </w:p>
    <w:p w:rsidR="002C1F7F" w:rsidRPr="006D2D76" w:rsidRDefault="00EB450E" w:rsidP="002C1F7F">
      <w:pPr>
        <w:pStyle w:val="Heading4"/>
        <w:rPr>
          <w:rStyle w:val="Emphasis1"/>
        </w:rPr>
      </w:pPr>
      <w:hyperlink r:id="rId68" w:history="1">
        <w:r w:rsidR="002C1F7F" w:rsidRPr="006D2D76">
          <w:rPr>
            <w:rStyle w:val="Emphasis1"/>
          </w:rPr>
          <w:t>Developing a Cyber Security and Risk Mitigation Plan</w:t>
        </w:r>
      </w:hyperlink>
    </w:p>
    <w:p w:rsidR="002C1F7F" w:rsidRDefault="002C1F7F" w:rsidP="002C1F7F">
      <w:pPr>
        <w:pStyle w:val="NoSpacing"/>
        <w:spacing w:line="276" w:lineRule="auto"/>
        <w:contextualSpacing/>
      </w:pPr>
      <w:r w:rsidRPr="00763C4B">
        <w:t>NRECA’s CRN made news when it made the Guide to Developing a Cyber Security and Risk Mitigation Plan</w:t>
      </w:r>
      <w:r w:rsidR="000878CD" w:rsidRPr="000878CD">
        <w:t xml:space="preserve"> </w:t>
      </w:r>
      <w:r w:rsidR="000878CD" w:rsidRPr="00763C4B">
        <w:t>available to the public</w:t>
      </w:r>
      <w:r w:rsidRPr="00763C4B">
        <w:t xml:space="preserve">. Written for electric cooperatives, the Guide can be used by any </w:t>
      </w:r>
      <w:r>
        <w:t>co-op</w:t>
      </w:r>
      <w:r w:rsidRPr="00763C4B">
        <w:t xml:space="preserve"> to start immediately strengthen</w:t>
      </w:r>
      <w:r>
        <w:t>ing</w:t>
      </w:r>
      <w:r w:rsidRPr="00763C4B">
        <w:t xml:space="preserve"> its security posture and char</w:t>
      </w:r>
      <w:r>
        <w:t>ting</w:t>
      </w:r>
      <w:r w:rsidRPr="00763C4B">
        <w:t xml:space="preserve"> a path of continuous improvement. This one-day, 8-hour workshop introduces the Guide and its related documents, and walks participants through the process of developing their own cyber security plans. The workshop cover</w:t>
      </w:r>
      <w:r>
        <w:t>s</w:t>
      </w:r>
      <w:r w:rsidRPr="00763C4B">
        <w:t xml:space="preserve"> risks posed by people, processes, and technology, and also look</w:t>
      </w:r>
      <w:r>
        <w:t>s</w:t>
      </w:r>
      <w:r w:rsidRPr="00763C4B">
        <w:t xml:space="preserve"> at NERC CIP compliance. After taking this class, co-op</w:t>
      </w:r>
      <w:r>
        <w:t xml:space="preserve"> staff</w:t>
      </w:r>
      <w:r w:rsidRPr="00763C4B">
        <w:t xml:space="preserve"> will be ready to create their own cyber security plans.</w:t>
      </w:r>
    </w:p>
    <w:p w:rsidR="002C1F7F" w:rsidRDefault="002C1F7F" w:rsidP="002C1F7F">
      <w:pPr>
        <w:pStyle w:val="NoSpacing"/>
        <w:contextualSpacing/>
        <w:rPr>
          <w:rStyle w:val="Hyperlink"/>
          <w:u w:val="none"/>
        </w:rPr>
      </w:pPr>
      <w:r>
        <w:t>Available at</w:t>
      </w:r>
      <w:r w:rsidRPr="001C0811">
        <w:t xml:space="preserve">: </w:t>
      </w:r>
      <w:hyperlink r:id="rId69" w:history="1">
        <w:r w:rsidRPr="00B139E2">
          <w:rPr>
            <w:rStyle w:val="Hyperlink"/>
            <w:u w:val="none"/>
          </w:rPr>
          <w:t>https://www.cooperative.com/conferences-education/Lists/Courses/DispForm.aspx?ID=2&amp;Title=(175.1)+Developing+a+Cyber+Security+and+Risk+</w:t>
        </w:r>
        <w:r w:rsidRPr="00FC160E">
          <w:rPr>
            <w:rStyle w:val="Hyperlink"/>
            <w:u w:val="none"/>
          </w:rPr>
          <w:t>Mitigation+Plan</w:t>
        </w:r>
      </w:hyperlink>
    </w:p>
    <w:p w:rsidR="002C1F7F" w:rsidRDefault="002C1F7F" w:rsidP="002C1F7F">
      <w:pPr>
        <w:spacing w:before="240"/>
      </w:pPr>
      <w:r>
        <w:t xml:space="preserve">This work, authored by the National Rural Electric Cooperative Association, was funded in whole or in part by the Department of Energy under U.S. Government contract DE-OE-OE0000222. </w:t>
      </w:r>
    </w:p>
    <w:p w:rsidR="002C1F7F" w:rsidRPr="00572D51" w:rsidRDefault="002C1F7F" w:rsidP="002C1F7F">
      <w:pPr>
        <w:pStyle w:val="Heading4"/>
        <w:jc w:val="left"/>
        <w:rPr>
          <w:rStyle w:val="Emphasis1"/>
        </w:rPr>
      </w:pPr>
      <w:r w:rsidRPr="00572D51">
        <w:rPr>
          <w:rStyle w:val="Emphasis1"/>
        </w:rPr>
        <w:t>Enhancing IT Effectiveness: Managing and Planning the IT Function</w:t>
      </w:r>
    </w:p>
    <w:p w:rsidR="002C1F7F" w:rsidRDefault="002C1F7F" w:rsidP="002C1F7F">
      <w:pPr>
        <w:pStyle w:val="NoSpacing"/>
        <w:spacing w:line="276" w:lineRule="auto"/>
        <w:contextualSpacing/>
      </w:pPr>
      <w:r w:rsidRPr="00763C4B">
        <w:t xml:space="preserve">This </w:t>
      </w:r>
      <w:r>
        <w:t>2</w:t>
      </w:r>
      <w:r w:rsidRPr="00763C4B">
        <w:t>-day course covers the management techniques</w:t>
      </w:r>
      <w:r w:rsidRPr="00763C4B" w:rsidDel="002F2C46">
        <w:t xml:space="preserve">, </w:t>
      </w:r>
      <w:r>
        <w:t>current</w:t>
      </w:r>
      <w:r w:rsidRPr="00763C4B" w:rsidDel="002F2C46">
        <w:t xml:space="preserve"> practices</w:t>
      </w:r>
      <w:r w:rsidRPr="00763C4B">
        <w:t>, tools</w:t>
      </w:r>
      <w:r>
        <w:t>,</w:t>
      </w:r>
      <w:r w:rsidRPr="00763C4B">
        <w:t xml:space="preserve"> and resources crucial for effective </w:t>
      </w:r>
      <w:r>
        <w:t>IT</w:t>
      </w:r>
      <w:r w:rsidRPr="00763C4B">
        <w:t xml:space="preserve"> planning, decision making</w:t>
      </w:r>
      <w:r>
        <w:t>,</w:t>
      </w:r>
      <w:r w:rsidRPr="00763C4B">
        <w:t xml:space="preserve"> and leadership. The program also introduces a step-by-step approach to developing a </w:t>
      </w:r>
      <w:r>
        <w:t>s</w:t>
      </w:r>
      <w:r w:rsidRPr="00763C4B">
        <w:t xml:space="preserve">trategic IT </w:t>
      </w:r>
      <w:r>
        <w:t>p</w:t>
      </w:r>
      <w:r w:rsidRPr="00763C4B">
        <w:t xml:space="preserve">lan and guides participants in creating the foundation of an IT </w:t>
      </w:r>
      <w:r>
        <w:t>p</w:t>
      </w:r>
      <w:r w:rsidRPr="00763C4B">
        <w:t>lan that can be taken back to their cooperative</w:t>
      </w:r>
      <w:r>
        <w:t>s</w:t>
      </w:r>
      <w:r w:rsidRPr="00763C4B">
        <w:t>.</w:t>
      </w:r>
    </w:p>
    <w:p w:rsidR="002C1F7F" w:rsidRPr="001C0811" w:rsidRDefault="002C1F7F" w:rsidP="002C1F7F">
      <w:pPr>
        <w:pStyle w:val="NoSpacing"/>
        <w:contextualSpacing/>
      </w:pPr>
      <w:r>
        <w:t xml:space="preserve">Available at: </w:t>
      </w:r>
      <w:hyperlink r:id="rId70" w:history="1">
        <w:r w:rsidRPr="009A0DEF">
          <w:rPr>
            <w:rStyle w:val="Hyperlink"/>
            <w:u w:val="none"/>
          </w:rPr>
          <w:t>https://www.cooperative.com/conferences-education/Lists/Courses/DispForm.aspx?ID=23&amp;Tit</w:t>
        </w:r>
        <w:r w:rsidRPr="005438E0">
          <w:rPr>
            <w:rStyle w:val="Hyperlink"/>
            <w:u w:val="none"/>
          </w:rPr>
          <w:t>le=(781.2)+Enhancing+IT+Effectiveness:+Managing+and+Planning+the+IT+Function</w:t>
        </w:r>
      </w:hyperlink>
    </w:p>
    <w:p w:rsidR="002C1F7F" w:rsidRPr="00572D51" w:rsidRDefault="002C1F7F" w:rsidP="002C1F7F">
      <w:pPr>
        <w:pStyle w:val="Heading4"/>
        <w:jc w:val="left"/>
        <w:rPr>
          <w:rStyle w:val="Emphasis1"/>
        </w:rPr>
      </w:pPr>
      <w:r w:rsidRPr="00572D51">
        <w:rPr>
          <w:rStyle w:val="Emphasis1"/>
        </w:rPr>
        <w:t>Solar Tools: Getting Co-ops Up to Speed on Their Solar Options</w:t>
      </w:r>
    </w:p>
    <w:p w:rsidR="002C1F7F" w:rsidRDefault="002C1F7F" w:rsidP="002C1F7F">
      <w:pPr>
        <w:pStyle w:val="NoSpacing"/>
        <w:spacing w:line="276" w:lineRule="auto"/>
        <w:contextualSpacing/>
      </w:pPr>
      <w:r w:rsidRPr="00763C4B">
        <w:t xml:space="preserve">NRECA has pulled together tools and resources to answer questions and help you make informed decisions when exploring </w:t>
      </w:r>
      <w:r>
        <w:t>the installation of</w:t>
      </w:r>
      <w:r w:rsidRPr="00763C4B">
        <w:t xml:space="preserve"> your own solar arrays or participating in cooperative solar development, </w:t>
      </w:r>
      <w:r w:rsidR="000878CD">
        <w:t>such as</w:t>
      </w:r>
      <w:r w:rsidR="000878CD" w:rsidRPr="00763C4B">
        <w:t xml:space="preserve"> </w:t>
      </w:r>
      <w:r w:rsidRPr="00763C4B">
        <w:t>community solar. This webinar updates our online toolkit, which incorporates the experience and input from experts and consultants across the country.</w:t>
      </w:r>
    </w:p>
    <w:p w:rsidR="00BF500E" w:rsidRDefault="002C1F7F" w:rsidP="002C1F7F">
      <w:pPr>
        <w:rPr>
          <w:rStyle w:val="Hyperlink"/>
          <w:u w:val="none"/>
        </w:rPr>
        <w:sectPr w:rsidR="00BF500E" w:rsidSect="006C5BB4">
          <w:headerReference w:type="default" r:id="rId71"/>
          <w:footerReference w:type="default" r:id="rId72"/>
          <w:headerReference w:type="first" r:id="rId73"/>
          <w:pgSz w:w="12240" w:h="15840" w:code="1"/>
          <w:pgMar w:top="1440" w:right="1440" w:bottom="1440" w:left="1440" w:header="0" w:footer="0" w:gutter="0"/>
          <w:cols w:space="720"/>
          <w:titlePg/>
          <w:docGrid w:linePitch="299"/>
        </w:sectPr>
      </w:pPr>
      <w:r>
        <w:t>Available at:</w:t>
      </w:r>
      <w:r w:rsidRPr="00763C4B">
        <w:t xml:space="preserve"> </w:t>
      </w:r>
      <w:hyperlink r:id="rId74" w:history="1">
        <w:r w:rsidRPr="009A0DEF">
          <w:rPr>
            <w:rStyle w:val="Hyperlink"/>
            <w:u w:val="none"/>
          </w:rPr>
          <w:t>https://www.cooperative.com/conferences-education/web-conferences/Pages/Solar-Tools-Getting-Co-ops-Up-to-Speed</w:t>
        </w:r>
        <w:r w:rsidRPr="005438E0">
          <w:rPr>
            <w:rStyle w:val="Hyperlink"/>
            <w:u w:val="none"/>
          </w:rPr>
          <w:t>-on-Their-Solar-Options.aspx</w:t>
        </w:r>
      </w:hyperlink>
    </w:p>
    <w:p w:rsidR="002C1F7F" w:rsidRDefault="002C1F7F" w:rsidP="002C1F7F"/>
    <w:bookmarkEnd w:id="19"/>
    <w:p w:rsidR="000027F5" w:rsidRDefault="000027F5" w:rsidP="00507AF4">
      <w:pPr>
        <w:widowControl w:val="0"/>
        <w:numPr>
          <w:ilvl w:val="1"/>
          <w:numId w:val="0"/>
        </w:numPr>
        <w:spacing w:before="480"/>
        <w:jc w:val="left"/>
        <w:outlineLvl w:val="1"/>
      </w:pPr>
    </w:p>
    <w:p w:rsidR="00BE2FEF" w:rsidRDefault="00BE2FEF" w:rsidP="00BE2FEF">
      <w:pPr>
        <w:pStyle w:val="Heading2"/>
      </w:pPr>
      <w:r>
        <w:lastRenderedPageBreak/>
        <w:t>ENTITIES Providing Community Solar Services</w:t>
      </w:r>
    </w:p>
    <w:p w:rsidR="00BE2FEF" w:rsidRPr="006C5BB4" w:rsidRDefault="00BE2FEF" w:rsidP="00BE2FEF">
      <w:pPr>
        <w:pStyle w:val="Heading3"/>
        <w:rPr>
          <w:color w:val="C00000"/>
          <w:szCs w:val="28"/>
        </w:rPr>
      </w:pPr>
      <w:r w:rsidRPr="006C5BB4">
        <w:rPr>
          <w:color w:val="C00000"/>
          <w:szCs w:val="28"/>
        </w:rPr>
        <w:t>Executive Management, Governance, and Regulatory</w:t>
      </w:r>
    </w:p>
    <w:p w:rsidR="00BE2FEF" w:rsidRDefault="00BE2FEF" w:rsidP="00BE2FEF">
      <w:pPr>
        <w:pStyle w:val="NoSpacing"/>
        <w:spacing w:line="276" w:lineRule="auto"/>
        <w:rPr>
          <w:b/>
        </w:rPr>
      </w:pPr>
    </w:p>
    <w:p w:rsidR="00BE2FEF" w:rsidRPr="00BD0CE1" w:rsidRDefault="00BE2FEF" w:rsidP="00BE2FEF">
      <w:pPr>
        <w:pStyle w:val="NoSpacing"/>
        <w:spacing w:line="276" w:lineRule="auto"/>
        <w:rPr>
          <w:b/>
        </w:rPr>
      </w:pPr>
      <w:r w:rsidRPr="00BD0CE1">
        <w:rPr>
          <w:b/>
        </w:rPr>
        <w:t>Vermont Energy Investment Corporation (VEIC)</w:t>
      </w:r>
    </w:p>
    <w:p w:rsidR="00BE2FEF" w:rsidRPr="00BD0CE1" w:rsidRDefault="00BE2FEF" w:rsidP="00BE2FEF">
      <w:pPr>
        <w:spacing w:after="0"/>
        <w:jc w:val="left"/>
        <w:rPr>
          <w:rFonts w:cs="Lucida Sans Unicode"/>
        </w:rPr>
      </w:pPr>
      <w:r w:rsidRPr="00BD0CE1">
        <w:rPr>
          <w:rFonts w:cs="Lucida Sans Unicode"/>
        </w:rPr>
        <w:t xml:space="preserve">For three decades, the Vermont Energy Investment Corporation (VEIC) has provided energy services guided by our commitment to environmental and social justice, innovation, and results. </w:t>
      </w:r>
      <w:r>
        <w:rPr>
          <w:rFonts w:cs="Lucida Sans Unicode"/>
        </w:rPr>
        <w:t>VEIC</w:t>
      </w:r>
      <w:r w:rsidRPr="00BD0CE1">
        <w:rPr>
          <w:rFonts w:cs="Lucida Sans Unicode"/>
        </w:rPr>
        <w:t xml:space="preserve"> provide</w:t>
      </w:r>
      <w:r>
        <w:rPr>
          <w:rFonts w:cs="Lucida Sans Unicode"/>
        </w:rPr>
        <w:t>s</w:t>
      </w:r>
      <w:r w:rsidRPr="00BD0CE1">
        <w:rPr>
          <w:rFonts w:cs="Lucida Sans Unicode"/>
        </w:rPr>
        <w:t xml:space="preserve"> utilities with program implementation and consulting services in energy efficiency, renewable energy, and transportation efficiency. </w:t>
      </w:r>
      <w:r>
        <w:rPr>
          <w:rFonts w:cs="Lucida Sans Unicode"/>
        </w:rPr>
        <w:t>VEIC</w:t>
      </w:r>
      <w:r w:rsidRPr="00BD0CE1">
        <w:rPr>
          <w:rFonts w:cs="Lucida Sans Unicode"/>
        </w:rPr>
        <w:t xml:space="preserve"> specialize</w:t>
      </w:r>
      <w:r>
        <w:rPr>
          <w:rFonts w:cs="Lucida Sans Unicode"/>
        </w:rPr>
        <w:t>s</w:t>
      </w:r>
      <w:r w:rsidRPr="00BD0CE1">
        <w:rPr>
          <w:rFonts w:cs="Lucida Sans Unicode"/>
        </w:rPr>
        <w:t xml:space="preserve"> in policy and regulatory leadership, energy planning, financing and program design and review, grounded in our real-world experience delivering the awarding-winning programs Efficiency Vermont, the DC Sustainable Energy Utility (DCSEU)</w:t>
      </w:r>
      <w:r>
        <w:rPr>
          <w:rFonts w:cs="Lucida Sans Unicode"/>
        </w:rPr>
        <w:t>,</w:t>
      </w:r>
      <w:r w:rsidRPr="00BD0CE1">
        <w:rPr>
          <w:rFonts w:cs="Lucida Sans Unicode"/>
        </w:rPr>
        <w:t xml:space="preserve"> and Efficiency Smart. VEIC has consulted in Vermont and the District of Columbia to develop community solar regulations and creative models that include low-to-moderate income resident participation and employee/employer ownership. </w:t>
      </w:r>
    </w:p>
    <w:p w:rsidR="00BE2FEF" w:rsidRPr="00BD0CE1" w:rsidRDefault="00BE2FEF" w:rsidP="00BE2FEF">
      <w:pPr>
        <w:spacing w:after="0"/>
        <w:jc w:val="left"/>
        <w:rPr>
          <w:rFonts w:cs="Lucida Sans Unicode"/>
        </w:rPr>
      </w:pPr>
    </w:p>
    <w:p w:rsidR="00BE2FEF" w:rsidRPr="00BD0CE1" w:rsidRDefault="00BE2FEF" w:rsidP="00BE2FEF">
      <w:pPr>
        <w:spacing w:after="0"/>
        <w:jc w:val="left"/>
        <w:rPr>
          <w:rFonts w:cs="Lucida Sans Unicode"/>
        </w:rPr>
      </w:pPr>
      <w:r w:rsidRPr="00BD0CE1">
        <w:rPr>
          <w:rFonts w:cs="Lucida Sans Unicode"/>
        </w:rPr>
        <w:t xml:space="preserve">Contact: </w:t>
      </w:r>
      <w:proofErr w:type="spellStart"/>
      <w:r w:rsidRPr="00BD0CE1">
        <w:rPr>
          <w:rFonts w:cs="Lucida Sans Unicode"/>
        </w:rPr>
        <w:t>Joananne</w:t>
      </w:r>
      <w:proofErr w:type="spellEnd"/>
      <w:r w:rsidRPr="00BD0CE1">
        <w:rPr>
          <w:rFonts w:cs="Lucida Sans Unicode"/>
        </w:rPr>
        <w:t xml:space="preserve"> Bachmann, Business Development &amp; Sales Manager</w:t>
      </w:r>
    </w:p>
    <w:p w:rsidR="00BE2FEF" w:rsidRPr="00BD0CE1" w:rsidRDefault="00BE2FEF" w:rsidP="00BE2FEF">
      <w:pPr>
        <w:spacing w:after="0"/>
        <w:jc w:val="left"/>
        <w:rPr>
          <w:rFonts w:cs="Lucida Sans Unicode"/>
        </w:rPr>
      </w:pPr>
      <w:r w:rsidRPr="00BD0CE1">
        <w:rPr>
          <w:rFonts w:cs="Lucida Sans Unicode"/>
        </w:rPr>
        <w:t xml:space="preserve">Email: </w:t>
      </w:r>
      <w:hyperlink r:id="rId75" w:history="1">
        <w:r w:rsidRPr="001C0811">
          <w:rPr>
            <w:rStyle w:val="Hyperlink"/>
            <w:rFonts w:cs="Lucida Sans Unicode"/>
            <w:color w:val="auto"/>
            <w:u w:val="none"/>
          </w:rPr>
          <w:t>jbachmann@</w:t>
        </w:r>
        <w:r w:rsidRPr="005B1289">
          <w:rPr>
            <w:rStyle w:val="Hyperlink"/>
            <w:rFonts w:cs="Lucida Sans Unicode"/>
            <w:color w:val="auto"/>
            <w:u w:val="none"/>
          </w:rPr>
          <w:t>veic.org</w:t>
        </w:r>
      </w:hyperlink>
    </w:p>
    <w:p w:rsidR="00BE2FEF" w:rsidRPr="00BD0CE1" w:rsidRDefault="00BE2FEF" w:rsidP="00BE2FEF">
      <w:pPr>
        <w:spacing w:after="0"/>
        <w:jc w:val="left"/>
        <w:rPr>
          <w:rFonts w:cs="Lucida Sans Unicode"/>
        </w:rPr>
      </w:pPr>
      <w:r w:rsidRPr="00BD0CE1">
        <w:rPr>
          <w:rFonts w:cs="Lucida Sans Unicode"/>
        </w:rPr>
        <w:t>Phone:</w:t>
      </w:r>
      <w:r w:rsidRPr="00BD0CE1">
        <w:rPr>
          <w:rFonts w:cs="Arial"/>
          <w:shd w:val="clear" w:color="auto" w:fill="FFFFFF"/>
        </w:rPr>
        <w:t xml:space="preserve"> </w:t>
      </w:r>
      <w:r w:rsidRPr="00BD0CE1">
        <w:rPr>
          <w:rFonts w:cs="Lucida Sans Unicode"/>
        </w:rPr>
        <w:t>+1.802.540.7838</w:t>
      </w:r>
    </w:p>
    <w:p w:rsidR="00BE2FEF" w:rsidRDefault="00BE2FEF" w:rsidP="00BE2FEF">
      <w:pPr>
        <w:pStyle w:val="NoSpacing"/>
        <w:spacing w:line="276" w:lineRule="auto"/>
        <w:rPr>
          <w:b/>
        </w:rPr>
      </w:pPr>
    </w:p>
    <w:p w:rsidR="00BE2FEF" w:rsidRPr="00BD0CE1" w:rsidRDefault="00BE2FEF" w:rsidP="00BE2FEF">
      <w:pPr>
        <w:pStyle w:val="NoSpacing"/>
        <w:spacing w:line="276" w:lineRule="auto"/>
        <w:rPr>
          <w:b/>
        </w:rPr>
      </w:pPr>
      <w:r w:rsidRPr="00BD0CE1">
        <w:rPr>
          <w:b/>
        </w:rPr>
        <w:t>Clean Energy Collective</w:t>
      </w:r>
      <w:r>
        <w:rPr>
          <w:b/>
        </w:rPr>
        <w:t xml:space="preserve"> (CEC)</w:t>
      </w:r>
    </w:p>
    <w:p w:rsidR="00BE2FEF" w:rsidRPr="00BD0CE1" w:rsidRDefault="00BE2FEF" w:rsidP="00BE2FEF">
      <w:pPr>
        <w:tabs>
          <w:tab w:val="left" w:pos="0"/>
        </w:tabs>
        <w:spacing w:after="0"/>
        <w:jc w:val="left"/>
      </w:pPr>
      <w:r w:rsidRPr="00BD0CE1">
        <w:t xml:space="preserve">CEC utilizes </w:t>
      </w:r>
      <w:r>
        <w:t xml:space="preserve">its </w:t>
      </w:r>
      <w:r w:rsidRPr="00BD0CE1">
        <w:t xml:space="preserve">extensive experience to offer everything from turnkey </w:t>
      </w:r>
      <w:r>
        <w:t>CSP</w:t>
      </w:r>
      <w:r w:rsidRPr="00BD0CE1">
        <w:t>s to a comprehensive menu of products, software</w:t>
      </w:r>
      <w:r>
        <w:t>,</w:t>
      </w:r>
      <w:r w:rsidRPr="00BD0CE1">
        <w:t xml:space="preserve"> and services to make each individual aspect of </w:t>
      </w:r>
      <w:r>
        <w:t>c</w:t>
      </w:r>
      <w:r w:rsidRPr="00BD0CE1">
        <w:t xml:space="preserve">ommunity </w:t>
      </w:r>
      <w:r>
        <w:t>s</w:t>
      </w:r>
      <w:r w:rsidRPr="00BD0CE1">
        <w:t xml:space="preserve">olar a seamless process. </w:t>
      </w:r>
      <w:r>
        <w:t xml:space="preserve">CIC </w:t>
      </w:r>
      <w:r w:rsidRPr="00BD0CE1">
        <w:t>focus</w:t>
      </w:r>
      <w:r>
        <w:t>es</w:t>
      </w:r>
      <w:r w:rsidRPr="00BD0CE1">
        <w:t xml:space="preserve"> on handling indemnity on securities and tax issues (SEC and IRS) as well as properly handling the </w:t>
      </w:r>
      <w:r>
        <w:t>ITCs</w:t>
      </w:r>
      <w:r w:rsidRPr="00BD0CE1">
        <w:t xml:space="preserve">, RECs and </w:t>
      </w:r>
      <w:r>
        <w:t>g</w:t>
      </w:r>
      <w:r w:rsidRPr="00BD0CE1">
        <w:t xml:space="preserve">reen </w:t>
      </w:r>
      <w:r>
        <w:t>c</w:t>
      </w:r>
      <w:r w:rsidRPr="00BD0CE1">
        <w:t xml:space="preserve">laims for our partners. CEC’s </w:t>
      </w:r>
      <w:r>
        <w:t>p</w:t>
      </w:r>
      <w:r w:rsidRPr="00BD0CE1">
        <w:t xml:space="preserve">olicy team </w:t>
      </w:r>
      <w:r>
        <w:t>is a</w:t>
      </w:r>
      <w:r w:rsidRPr="00BD0CE1">
        <w:t xml:space="preserve"> leader in the industry, active in virtually every interested state in driving toward positive </w:t>
      </w:r>
      <w:r>
        <w:t>CSPs</w:t>
      </w:r>
      <w:r w:rsidRPr="00BD0CE1">
        <w:t xml:space="preserve"> and educating regulators, legislators, and stakeholders about the benefits of supporting </w:t>
      </w:r>
      <w:r>
        <w:t>such programs</w:t>
      </w:r>
      <w:r w:rsidRPr="00BD0CE1">
        <w:t xml:space="preserve"> in communities. </w:t>
      </w:r>
    </w:p>
    <w:p w:rsidR="00BE2FEF" w:rsidRDefault="00BE2FEF" w:rsidP="00BE2FEF">
      <w:pPr>
        <w:tabs>
          <w:tab w:val="left" w:pos="0"/>
        </w:tabs>
        <w:spacing w:after="0"/>
        <w:jc w:val="left"/>
      </w:pPr>
    </w:p>
    <w:p w:rsidR="00BE2FEF" w:rsidRPr="00BD0CE1" w:rsidRDefault="00BE2FEF" w:rsidP="00BE2FEF">
      <w:pPr>
        <w:tabs>
          <w:tab w:val="left" w:pos="0"/>
        </w:tabs>
        <w:spacing w:after="0"/>
        <w:jc w:val="left"/>
      </w:pPr>
      <w:r w:rsidRPr="00BD0CE1">
        <w:t>Contact: Mark W. Wilkerson, VP Strategic Partnerships</w:t>
      </w:r>
    </w:p>
    <w:p w:rsidR="00BE2FEF" w:rsidRPr="000430C8" w:rsidRDefault="00BE2FEF" w:rsidP="00BE2FEF">
      <w:pPr>
        <w:tabs>
          <w:tab w:val="left" w:pos="0"/>
        </w:tabs>
        <w:spacing w:after="0"/>
        <w:jc w:val="left"/>
        <w:rPr>
          <w:u w:val="single"/>
        </w:rPr>
      </w:pPr>
      <w:r w:rsidRPr="00BD0CE1">
        <w:t xml:space="preserve">Email: </w:t>
      </w:r>
      <w:hyperlink r:id="rId76" w:history="1">
        <w:r w:rsidRPr="005B1289">
          <w:rPr>
            <w:rStyle w:val="Hyperlink"/>
            <w:rFonts w:eastAsiaTheme="majorEastAsia"/>
            <w:color w:val="auto"/>
            <w:u w:val="none"/>
          </w:rPr>
          <w:t>mark.wilkerson@easycleanenergy.com</w:t>
        </w:r>
      </w:hyperlink>
    </w:p>
    <w:p w:rsidR="00BE2FEF" w:rsidRPr="00BD0CE1" w:rsidRDefault="00BE2FEF" w:rsidP="00BE2FEF">
      <w:pPr>
        <w:tabs>
          <w:tab w:val="left" w:pos="0"/>
        </w:tabs>
        <w:spacing w:after="0"/>
        <w:jc w:val="left"/>
      </w:pPr>
      <w:r w:rsidRPr="00BD0CE1">
        <w:t>Phone: +1.815.549.6051</w:t>
      </w:r>
    </w:p>
    <w:p w:rsidR="00BE2FEF" w:rsidRPr="00350900" w:rsidRDefault="00BE2FEF" w:rsidP="00BE2FEF">
      <w:pPr>
        <w:spacing w:after="0"/>
        <w:jc w:val="left"/>
      </w:pPr>
    </w:p>
    <w:p w:rsidR="00BE2FEF" w:rsidRPr="00BD0CE1" w:rsidRDefault="00BE2FEF" w:rsidP="00BE2FEF">
      <w:pPr>
        <w:pStyle w:val="NoSpacing"/>
        <w:spacing w:line="276" w:lineRule="auto"/>
        <w:contextualSpacing/>
        <w:rPr>
          <w:b/>
        </w:rPr>
      </w:pPr>
      <w:r>
        <w:rPr>
          <w:b/>
        </w:rPr>
        <w:t>Meister Consultants Group (MCG)</w:t>
      </w:r>
    </w:p>
    <w:p w:rsidR="00BE2FEF" w:rsidRDefault="00BE2FEF" w:rsidP="00BE2FEF">
      <w:pPr>
        <w:spacing w:after="0"/>
        <w:contextualSpacing/>
        <w:jc w:val="left"/>
      </w:pPr>
      <w:r w:rsidRPr="00330A49">
        <w:t>Meister Consultants Group</w:t>
      </w:r>
      <w:r>
        <w:t xml:space="preserve"> </w:t>
      </w:r>
      <w:r w:rsidRPr="00330A49">
        <w:t xml:space="preserve">provides expert technical and program assistance to rural electric cooperatives on a variety of clean energy programs including community solar projects. MCG works with cooperative leadership to understand, prioritize, and select community solar program design options, with an emphasis on developing community solar projects that are effective, financially sound, and in line with a cooperative’s organizational goals and principles. MCG provides targeted financial analysis that projects the financial impacts of programs on cooperatives and their members and supports rural electric cooperatives with </w:t>
      </w:r>
      <w:r>
        <w:t>memb</w:t>
      </w:r>
      <w:r w:rsidRPr="00330A49">
        <w:t xml:space="preserve">er engagement and stakeholder education. MCG has worked with </w:t>
      </w:r>
      <w:r w:rsidRPr="00330A49">
        <w:lastRenderedPageBreak/>
        <w:t>leading rural electric cooperative nationwide on community solar issues, and is a member of the White House Community Solar Partnership.</w:t>
      </w:r>
    </w:p>
    <w:p w:rsidR="00BE2FEF" w:rsidRDefault="00BE2FEF" w:rsidP="00BE2FEF">
      <w:pPr>
        <w:contextualSpacing/>
        <w:jc w:val="left"/>
      </w:pPr>
    </w:p>
    <w:p w:rsidR="00BE2FEF" w:rsidRDefault="00BE2FEF" w:rsidP="00BE2FEF">
      <w:pPr>
        <w:pStyle w:val="NoSpacing"/>
        <w:spacing w:line="276" w:lineRule="auto"/>
        <w:contextualSpacing/>
      </w:pPr>
      <w:r>
        <w:t>C</w:t>
      </w:r>
      <w:r w:rsidRPr="004D11EF">
        <w:t>ontact</w:t>
      </w:r>
      <w:r>
        <w:t>:</w:t>
      </w:r>
      <w:r w:rsidRPr="004D11EF">
        <w:t xml:space="preserve"> Ryan Cook, </w:t>
      </w:r>
      <w:r>
        <w:t>Consultant</w:t>
      </w:r>
    </w:p>
    <w:p w:rsidR="00BE2FEF" w:rsidRDefault="00BE2FEF" w:rsidP="00BE2FEF">
      <w:pPr>
        <w:pStyle w:val="NoSpacing"/>
        <w:spacing w:line="276" w:lineRule="auto"/>
        <w:contextualSpacing/>
      </w:pPr>
      <w:r>
        <w:t xml:space="preserve">Email: </w:t>
      </w:r>
      <w:hyperlink r:id="rId77" w:history="1">
        <w:r w:rsidRPr="00B52668">
          <w:rPr>
            <w:rStyle w:val="Hyperlink"/>
          </w:rPr>
          <w:t>ryan.cook@mc-group.com</w:t>
        </w:r>
      </w:hyperlink>
    </w:p>
    <w:p w:rsidR="00BE2FEF" w:rsidRDefault="00BE2FEF" w:rsidP="00BE2FEF">
      <w:pPr>
        <w:tabs>
          <w:tab w:val="left" w:pos="2794"/>
        </w:tabs>
        <w:spacing w:after="0"/>
        <w:contextualSpacing/>
        <w:jc w:val="left"/>
      </w:pPr>
      <w:r w:rsidRPr="00BD0CE1">
        <w:rPr>
          <w:rFonts w:cs="Lucida Sans Unicode"/>
        </w:rPr>
        <w:t>Phone:</w:t>
      </w:r>
      <w:r w:rsidRPr="00BD0CE1">
        <w:rPr>
          <w:rFonts w:cs="Arial"/>
          <w:shd w:val="clear" w:color="auto" w:fill="FFFFFF"/>
        </w:rPr>
        <w:t xml:space="preserve"> </w:t>
      </w:r>
      <w:r w:rsidRPr="00BD0CE1">
        <w:rPr>
          <w:rFonts w:cs="Lucida Sans Unicode"/>
        </w:rPr>
        <w:t>+1.</w:t>
      </w:r>
      <w:r>
        <w:rPr>
          <w:rFonts w:cs="Lucida Sans Unicode"/>
        </w:rPr>
        <w:t>617.209.1990</w:t>
      </w:r>
    </w:p>
    <w:p w:rsidR="00BE2FEF" w:rsidRDefault="00BE2FEF" w:rsidP="00BE2FEF">
      <w:pPr>
        <w:jc w:val="left"/>
        <w:rPr>
          <w:rFonts w:ascii="Segoe UI" w:eastAsiaTheme="majorEastAsia" w:hAnsi="Segoe UI" w:cstheme="majorBidi"/>
          <w:caps/>
          <w:color w:val="007D39"/>
          <w:sz w:val="28"/>
          <w:szCs w:val="72"/>
        </w:rPr>
      </w:pPr>
    </w:p>
    <w:p w:rsidR="00BE2FEF" w:rsidRDefault="00BE2FEF" w:rsidP="00BE2FEF">
      <w:pPr>
        <w:pStyle w:val="Heading3"/>
        <w:spacing w:after="0"/>
        <w:rPr>
          <w:color w:val="C00000"/>
        </w:rPr>
      </w:pPr>
      <w:r w:rsidRPr="006C5BB4">
        <w:rPr>
          <w:color w:val="C00000"/>
        </w:rPr>
        <w:t xml:space="preserve">Marketing, </w:t>
      </w:r>
      <w:r>
        <w:rPr>
          <w:color w:val="C00000"/>
        </w:rPr>
        <w:t>Member-Consumer</w:t>
      </w:r>
      <w:r w:rsidRPr="006C5BB4">
        <w:rPr>
          <w:color w:val="C00000"/>
        </w:rPr>
        <w:t xml:space="preserve"> Services, and Communications</w:t>
      </w:r>
    </w:p>
    <w:p w:rsidR="00BE2FEF" w:rsidRPr="006C5BB4" w:rsidRDefault="00BE2FEF" w:rsidP="00BE2FEF">
      <w:pPr>
        <w:jc w:val="left"/>
      </w:pPr>
    </w:p>
    <w:p w:rsidR="00BE2FEF" w:rsidRDefault="00BE2FEF" w:rsidP="00BE2FEF">
      <w:pPr>
        <w:pStyle w:val="NoSpacing"/>
        <w:spacing w:line="276" w:lineRule="auto"/>
        <w:rPr>
          <w:b/>
        </w:rPr>
      </w:pPr>
      <w:r w:rsidRPr="00BD0CE1">
        <w:rPr>
          <w:b/>
        </w:rPr>
        <w:t>Clean Energy Collective</w:t>
      </w:r>
      <w:r>
        <w:rPr>
          <w:b/>
        </w:rPr>
        <w:t xml:space="preserve"> </w:t>
      </w:r>
    </w:p>
    <w:p w:rsidR="00BE2FEF" w:rsidRDefault="00BE2FEF" w:rsidP="00BE2FEF">
      <w:pPr>
        <w:spacing w:after="0"/>
        <w:jc w:val="left"/>
      </w:pPr>
      <w:r w:rsidRPr="00BD0CE1">
        <w:t>CEC has more experience in lead generation, sales conversion</w:t>
      </w:r>
      <w:r>
        <w:t>,</w:t>
      </w:r>
      <w:r w:rsidRPr="00BD0CE1">
        <w:t xml:space="preserve"> and ongoing c</w:t>
      </w:r>
      <w:r>
        <w:t>onsu</w:t>
      </w:r>
      <w:r w:rsidRPr="00BD0CE1">
        <w:t xml:space="preserve">mer engagement than anyone in the industry. </w:t>
      </w:r>
      <w:r>
        <w:t xml:space="preserve">CEC </w:t>
      </w:r>
      <w:r w:rsidRPr="00BD0CE1">
        <w:t>can offer everything from market research and consulting to a complete marketing suite</w:t>
      </w:r>
      <w:r>
        <w:t>,</w:t>
      </w:r>
      <w:r w:rsidRPr="00BD0CE1">
        <w:t xml:space="preserve"> </w:t>
      </w:r>
      <w:r>
        <w:t>using</w:t>
      </w:r>
      <w:r w:rsidRPr="00BD0CE1">
        <w:t xml:space="preserve"> consumer targeting and tactics that have been tested and refined in markets across the U.S. with multiple co-op partners. </w:t>
      </w:r>
      <w:r>
        <w:t>CEC</w:t>
      </w:r>
      <w:r w:rsidRPr="00BD0CE1">
        <w:t xml:space="preserve"> continue</w:t>
      </w:r>
      <w:r>
        <w:t>s</w:t>
      </w:r>
      <w:r w:rsidRPr="00BD0CE1">
        <w:t xml:space="preserve"> to engage </w:t>
      </w:r>
      <w:r>
        <w:t>co-op</w:t>
      </w:r>
      <w:r w:rsidRPr="00BD0CE1">
        <w:t xml:space="preserve"> </w:t>
      </w:r>
      <w:r>
        <w:t>member-consumer</w:t>
      </w:r>
      <w:r w:rsidRPr="00BD0CE1">
        <w:t xml:space="preserve">s via production and credit tracking for the life of </w:t>
      </w:r>
      <w:r>
        <w:t>a</w:t>
      </w:r>
      <w:r w:rsidRPr="00BD0CE1">
        <w:t xml:space="preserve"> project, as well as providing a custom portal through which </w:t>
      </w:r>
      <w:r>
        <w:t>consumers</w:t>
      </w:r>
      <w:r w:rsidRPr="00BD0CE1">
        <w:t xml:space="preserve"> can view these numbers themselves on a computer</w:t>
      </w:r>
      <w:r>
        <w:t xml:space="preserve"> or</w:t>
      </w:r>
      <w:r w:rsidRPr="00BD0CE1">
        <w:t xml:space="preserve"> mobile or tablet device. CEC manages operations and maintenance of the array for the life of </w:t>
      </w:r>
      <w:r>
        <w:t>a</w:t>
      </w:r>
      <w:r w:rsidRPr="00BD0CE1">
        <w:t xml:space="preserve"> project so that </w:t>
      </w:r>
      <w:r>
        <w:t>co-ops</w:t>
      </w:r>
      <w:r w:rsidRPr="00BD0CE1">
        <w:t xml:space="preserve"> do not need to worry about </w:t>
      </w:r>
      <w:r>
        <w:t>them</w:t>
      </w:r>
      <w:r w:rsidRPr="00BD0CE1">
        <w:t>.</w:t>
      </w:r>
    </w:p>
    <w:p w:rsidR="00BE2FEF" w:rsidRPr="00BD0CE1" w:rsidRDefault="00BE2FEF" w:rsidP="00BE2FEF">
      <w:pPr>
        <w:spacing w:after="0"/>
        <w:jc w:val="left"/>
      </w:pPr>
    </w:p>
    <w:p w:rsidR="00BE2FEF" w:rsidRPr="00BD0CE1" w:rsidRDefault="00BE2FEF" w:rsidP="00BE2FEF">
      <w:pPr>
        <w:tabs>
          <w:tab w:val="left" w:pos="0"/>
        </w:tabs>
        <w:spacing w:after="0"/>
        <w:jc w:val="left"/>
      </w:pPr>
      <w:r w:rsidRPr="00BD0CE1">
        <w:t>Contact: Mark W. Wilkerson, VP Strategic Partnerships</w:t>
      </w:r>
    </w:p>
    <w:p w:rsidR="00BE2FEF" w:rsidRPr="00BD0CE1" w:rsidRDefault="00BE2FEF" w:rsidP="00BE2FEF">
      <w:pPr>
        <w:tabs>
          <w:tab w:val="left" w:pos="0"/>
        </w:tabs>
        <w:spacing w:after="0"/>
        <w:jc w:val="left"/>
      </w:pPr>
      <w:r w:rsidRPr="00BD0CE1">
        <w:t xml:space="preserve">Email: </w:t>
      </w:r>
      <w:hyperlink r:id="rId78" w:history="1">
        <w:r w:rsidRPr="00DB2E94">
          <w:rPr>
            <w:rStyle w:val="Hyperlink"/>
            <w:rFonts w:eastAsiaTheme="majorEastAsia"/>
            <w:color w:val="auto"/>
            <w:u w:val="none"/>
          </w:rPr>
          <w:t>mark.wilkerson@easycleanenergy.com</w:t>
        </w:r>
      </w:hyperlink>
    </w:p>
    <w:p w:rsidR="00BE2FEF" w:rsidRDefault="00BE2FEF" w:rsidP="00BE2FEF">
      <w:pPr>
        <w:tabs>
          <w:tab w:val="left" w:pos="0"/>
        </w:tabs>
        <w:spacing w:after="0"/>
        <w:jc w:val="left"/>
      </w:pPr>
      <w:r w:rsidRPr="00BD0CE1">
        <w:t>Phone: +1.815.549.6051</w:t>
      </w:r>
    </w:p>
    <w:p w:rsidR="00BE2FEF" w:rsidRDefault="00BE2FEF" w:rsidP="00BE2FEF">
      <w:pPr>
        <w:tabs>
          <w:tab w:val="left" w:pos="0"/>
        </w:tabs>
        <w:spacing w:after="0"/>
        <w:jc w:val="left"/>
      </w:pPr>
    </w:p>
    <w:p w:rsidR="00BE2FEF" w:rsidRPr="00BD0CE1" w:rsidRDefault="00BE2FEF" w:rsidP="00BE2FEF">
      <w:pPr>
        <w:pStyle w:val="NoSpacing"/>
        <w:spacing w:line="276" w:lineRule="auto"/>
        <w:contextualSpacing/>
        <w:rPr>
          <w:b/>
        </w:rPr>
      </w:pPr>
      <w:r>
        <w:rPr>
          <w:b/>
        </w:rPr>
        <w:t>Meister Consultants Group (MCG)</w:t>
      </w:r>
    </w:p>
    <w:p w:rsidR="00BE2FEF" w:rsidRDefault="00BE2FEF" w:rsidP="00BE2FEF">
      <w:pPr>
        <w:spacing w:after="0"/>
        <w:contextualSpacing/>
        <w:jc w:val="left"/>
      </w:pPr>
      <w:r w:rsidRPr="00330A49">
        <w:t>M</w:t>
      </w:r>
      <w:r>
        <w:t xml:space="preserve">eister Consultants Group </w:t>
      </w:r>
      <w:r w:rsidRPr="00330A49">
        <w:t xml:space="preserve">provides expert technical and program assistance to rural electric cooperatives on a variety of clean energy programs including community solar projects. MCG works with cooperative leadership to understand, prioritize, and select community solar program design options, with an emphasis on developing community solar projects that are effective, financially sound, and in line with a cooperative’s organizational goals and principles. MCG provides targeted financial analysis that projects the financial impacts of programs on cooperatives and their members and supports rural electric cooperatives with </w:t>
      </w:r>
      <w:r>
        <w:t>memb</w:t>
      </w:r>
      <w:r w:rsidRPr="00330A49">
        <w:t>er engagement and stakeholder education. MCG has worked with leading rural electric cooperative nationwide on community solar issues, and is a member of the White House Community Solar Partnership.</w:t>
      </w:r>
    </w:p>
    <w:p w:rsidR="00BE2FEF" w:rsidRDefault="00BE2FEF" w:rsidP="00BE2FEF">
      <w:pPr>
        <w:contextualSpacing/>
        <w:jc w:val="left"/>
      </w:pPr>
    </w:p>
    <w:p w:rsidR="00BE2FEF" w:rsidRDefault="00BE2FEF" w:rsidP="00BE2FEF">
      <w:pPr>
        <w:pStyle w:val="NoSpacing"/>
        <w:spacing w:line="276" w:lineRule="auto"/>
        <w:contextualSpacing/>
      </w:pPr>
      <w:r>
        <w:t>C</w:t>
      </w:r>
      <w:r w:rsidRPr="004D11EF">
        <w:t>ontact</w:t>
      </w:r>
      <w:r>
        <w:t>:</w:t>
      </w:r>
      <w:r w:rsidRPr="004D11EF">
        <w:t xml:space="preserve"> Ryan Cook, </w:t>
      </w:r>
      <w:r>
        <w:t>Consultant</w:t>
      </w:r>
    </w:p>
    <w:p w:rsidR="00BE2FEF" w:rsidRDefault="00BE2FEF" w:rsidP="00BE2FEF">
      <w:pPr>
        <w:pStyle w:val="NoSpacing"/>
        <w:spacing w:line="276" w:lineRule="auto"/>
        <w:contextualSpacing/>
      </w:pPr>
      <w:r>
        <w:t xml:space="preserve">Email: </w:t>
      </w:r>
      <w:hyperlink r:id="rId79" w:history="1">
        <w:r w:rsidRPr="00B52668">
          <w:rPr>
            <w:rStyle w:val="Hyperlink"/>
          </w:rPr>
          <w:t>ryan.cook@mc-group.com</w:t>
        </w:r>
      </w:hyperlink>
    </w:p>
    <w:p w:rsidR="00BE2FEF" w:rsidRDefault="00BE2FEF" w:rsidP="00BE2FEF">
      <w:pPr>
        <w:tabs>
          <w:tab w:val="left" w:pos="2794"/>
        </w:tabs>
        <w:spacing w:after="0"/>
        <w:contextualSpacing/>
        <w:jc w:val="left"/>
      </w:pPr>
      <w:r w:rsidRPr="00BD0CE1">
        <w:rPr>
          <w:rFonts w:cs="Lucida Sans Unicode"/>
        </w:rPr>
        <w:t>Phone:</w:t>
      </w:r>
      <w:r w:rsidRPr="00BD0CE1">
        <w:rPr>
          <w:rFonts w:cs="Arial"/>
          <w:shd w:val="clear" w:color="auto" w:fill="FFFFFF"/>
        </w:rPr>
        <w:t xml:space="preserve"> </w:t>
      </w:r>
      <w:r w:rsidRPr="00BD0CE1">
        <w:rPr>
          <w:rFonts w:cs="Lucida Sans Unicode"/>
        </w:rPr>
        <w:t>+1.</w:t>
      </w:r>
      <w:r>
        <w:rPr>
          <w:rFonts w:cs="Lucida Sans Unicode"/>
        </w:rPr>
        <w:t>617.209.1990</w:t>
      </w:r>
    </w:p>
    <w:p w:rsidR="00BE2FEF" w:rsidRDefault="00BE2FEF" w:rsidP="00BE2FEF">
      <w:pPr>
        <w:pStyle w:val="Heading3"/>
        <w:rPr>
          <w:color w:val="C00000"/>
        </w:rPr>
      </w:pPr>
    </w:p>
    <w:p w:rsidR="00BE2FEF" w:rsidRPr="006C5BB4" w:rsidRDefault="00BE2FEF" w:rsidP="00BE2FEF">
      <w:pPr>
        <w:pStyle w:val="Heading3"/>
        <w:rPr>
          <w:color w:val="C00000"/>
        </w:rPr>
      </w:pPr>
      <w:r w:rsidRPr="006C5BB4">
        <w:rPr>
          <w:color w:val="C00000"/>
        </w:rPr>
        <w:t>Information Technology</w:t>
      </w:r>
    </w:p>
    <w:p w:rsidR="00BE2FEF" w:rsidRDefault="00BE2FEF" w:rsidP="00BE2FEF">
      <w:pPr>
        <w:pStyle w:val="NoSpacing"/>
        <w:spacing w:line="276" w:lineRule="auto"/>
        <w:rPr>
          <w:b/>
        </w:rPr>
      </w:pPr>
    </w:p>
    <w:p w:rsidR="00BE2FEF" w:rsidRPr="00BD0CE1" w:rsidRDefault="00BE2FEF" w:rsidP="00BE2FEF">
      <w:pPr>
        <w:pStyle w:val="NoSpacing"/>
        <w:spacing w:line="276" w:lineRule="auto"/>
        <w:rPr>
          <w:b/>
        </w:rPr>
      </w:pPr>
      <w:r w:rsidRPr="00BD0CE1">
        <w:rPr>
          <w:b/>
        </w:rPr>
        <w:t>Clean Energy Collective</w:t>
      </w:r>
      <w:r>
        <w:rPr>
          <w:b/>
        </w:rPr>
        <w:t xml:space="preserve"> </w:t>
      </w:r>
    </w:p>
    <w:p w:rsidR="00BE2FEF" w:rsidRDefault="00BE2FEF" w:rsidP="00BE2FEF">
      <w:pPr>
        <w:spacing w:after="0"/>
        <w:jc w:val="left"/>
      </w:pPr>
      <w:r w:rsidRPr="00BD0CE1">
        <w:t xml:space="preserve">Through </w:t>
      </w:r>
      <w:r>
        <w:t>its</w:t>
      </w:r>
      <w:r w:rsidRPr="00BD0CE1">
        <w:t xml:space="preserve"> proprietary software platform, as well as experience </w:t>
      </w:r>
      <w:r>
        <w:t xml:space="preserve">in </w:t>
      </w:r>
      <w:r w:rsidRPr="00BD0CE1">
        <w:t>working with numerous co</w:t>
      </w:r>
      <w:r>
        <w:t>-</w:t>
      </w:r>
      <w:r w:rsidRPr="00BD0CE1">
        <w:t xml:space="preserve">ops, CEC can ensure compliance with a wide range of billing systems. </w:t>
      </w:r>
      <w:r>
        <w:t>CEC</w:t>
      </w:r>
      <w:r w:rsidRPr="00BD0CE1">
        <w:t xml:space="preserve"> provide</w:t>
      </w:r>
      <w:r>
        <w:t>s</w:t>
      </w:r>
      <w:r w:rsidRPr="00BD0CE1">
        <w:t xml:space="preserve"> automated reconciliation and application of solar panel production onto participating </w:t>
      </w:r>
      <w:r>
        <w:t>member-consumer</w:t>
      </w:r>
      <w:r w:rsidRPr="00BD0CE1">
        <w:t>s’ accounts</w:t>
      </w:r>
      <w:r>
        <w:t>;</w:t>
      </w:r>
      <w:r w:rsidRPr="00BD0CE1">
        <w:t xml:space="preserve"> an online credit check with adverse action letter (legal requirement)</w:t>
      </w:r>
      <w:r>
        <w:t>;</w:t>
      </w:r>
      <w:r w:rsidRPr="00BD0CE1">
        <w:t xml:space="preserve"> and e-commerce that allows for a quick, easy sign-up</w:t>
      </w:r>
      <w:r>
        <w:t xml:space="preserve"> – all of </w:t>
      </w:r>
      <w:r w:rsidRPr="00BD0CE1">
        <w:t xml:space="preserve">which is entirely </w:t>
      </w:r>
      <w:r>
        <w:t>member-consumer</w:t>
      </w:r>
      <w:r w:rsidRPr="006C5BB4">
        <w:t xml:space="preserve"> driven and significantly eases the workload of a co-op’s employees in signing up </w:t>
      </w:r>
      <w:r>
        <w:t>member-consumer</w:t>
      </w:r>
      <w:r w:rsidRPr="006C5BB4">
        <w:t>s manually. CEC also provides multiple encryption options and secure consumer data-handling procedures.</w:t>
      </w:r>
    </w:p>
    <w:p w:rsidR="00BE2FEF" w:rsidRPr="00BD0CE1" w:rsidRDefault="00BE2FEF" w:rsidP="00BE2FEF">
      <w:pPr>
        <w:spacing w:after="0"/>
        <w:jc w:val="left"/>
      </w:pPr>
    </w:p>
    <w:p w:rsidR="00BE2FEF" w:rsidRPr="00BD0CE1" w:rsidRDefault="00BE2FEF" w:rsidP="00BE2FEF">
      <w:pPr>
        <w:tabs>
          <w:tab w:val="left" w:pos="0"/>
        </w:tabs>
        <w:spacing w:after="0"/>
        <w:jc w:val="left"/>
      </w:pPr>
      <w:r w:rsidRPr="00BD0CE1">
        <w:t>Contact: Mark W. Wilkerson, VP Strategic Partnerships</w:t>
      </w:r>
    </w:p>
    <w:p w:rsidR="00BE2FEF" w:rsidRPr="001C0811" w:rsidRDefault="00BE2FEF" w:rsidP="00BE2FEF">
      <w:pPr>
        <w:tabs>
          <w:tab w:val="left" w:pos="0"/>
        </w:tabs>
        <w:spacing w:after="0"/>
        <w:jc w:val="left"/>
      </w:pPr>
      <w:r w:rsidRPr="00BD0CE1">
        <w:t xml:space="preserve">Email: </w:t>
      </w:r>
      <w:hyperlink r:id="rId80" w:history="1">
        <w:r w:rsidRPr="00DB2E94">
          <w:rPr>
            <w:rStyle w:val="Hyperlink"/>
            <w:rFonts w:eastAsiaTheme="majorEastAsia"/>
            <w:color w:val="auto"/>
            <w:u w:val="none"/>
          </w:rPr>
          <w:t>mark.wilkerson@easycleanenergy.com</w:t>
        </w:r>
      </w:hyperlink>
    </w:p>
    <w:p w:rsidR="00BE2FEF" w:rsidRPr="00BD0CE1" w:rsidRDefault="00BE2FEF" w:rsidP="00BE2FEF">
      <w:pPr>
        <w:tabs>
          <w:tab w:val="left" w:pos="0"/>
        </w:tabs>
        <w:spacing w:after="0"/>
        <w:jc w:val="left"/>
      </w:pPr>
      <w:r w:rsidRPr="00BD0CE1">
        <w:t>Phone: +1.815.549.6051</w:t>
      </w:r>
    </w:p>
    <w:p w:rsidR="00BE2FEF" w:rsidRDefault="00BE2FEF" w:rsidP="00BE2FEF">
      <w:pPr>
        <w:pStyle w:val="NoSpacing"/>
        <w:spacing w:line="276" w:lineRule="auto"/>
        <w:rPr>
          <w:b/>
        </w:rPr>
      </w:pPr>
    </w:p>
    <w:p w:rsidR="00BE2FEF" w:rsidRPr="00BD0CE1" w:rsidRDefault="00BE2FEF" w:rsidP="00BE2FEF">
      <w:pPr>
        <w:pStyle w:val="NoSpacing"/>
        <w:spacing w:line="276" w:lineRule="auto"/>
        <w:rPr>
          <w:b/>
        </w:rPr>
      </w:pPr>
      <w:r w:rsidRPr="00BD0CE1">
        <w:rPr>
          <w:b/>
        </w:rPr>
        <w:t>Federated Rural Electric Insurance Exchange</w:t>
      </w:r>
    </w:p>
    <w:p w:rsidR="00BE2FEF" w:rsidRPr="00BD0CE1" w:rsidRDefault="00BE2FEF" w:rsidP="00BE2FEF">
      <w:pPr>
        <w:pStyle w:val="NoSpacing"/>
        <w:spacing w:line="276" w:lineRule="auto"/>
      </w:pPr>
      <w:r w:rsidRPr="00BD0CE1">
        <w:t xml:space="preserve">Federated Rural Electric Insurance Exchange (Federated) is the leading provider of property and casualty insurance for rural electric cooperatives in 43 states. Federated is the only property/casualty insurer owned by the rural electric cooperatives. Its primary goal is to offer its </w:t>
      </w:r>
      <w:r>
        <w:t>co-ops</w:t>
      </w:r>
      <w:r w:rsidRPr="00BD0CE1">
        <w:t xml:space="preserve"> the best insurance value while maintaining a stable, secure insurance market. Since Federated was formed</w:t>
      </w:r>
      <w:r>
        <w:t>,</w:t>
      </w:r>
      <w:r w:rsidRPr="00BD0CE1">
        <w:t xml:space="preserve"> it has returned $322.6 million in cash and equity to its rural electric member</w:t>
      </w:r>
      <w:r>
        <w:t xml:space="preserve"> co-ops</w:t>
      </w:r>
      <w:r w:rsidRPr="00BD0CE1">
        <w:t>.</w:t>
      </w:r>
    </w:p>
    <w:p w:rsidR="00BE2FEF" w:rsidRPr="00BD0CE1" w:rsidRDefault="00BE2FEF" w:rsidP="00BE2FEF">
      <w:pPr>
        <w:pStyle w:val="NoSpacing"/>
        <w:spacing w:line="276" w:lineRule="auto"/>
        <w:rPr>
          <w:b/>
        </w:rPr>
      </w:pPr>
    </w:p>
    <w:p w:rsidR="00BE2FEF" w:rsidRDefault="00BE2FEF" w:rsidP="00BE2FEF">
      <w:pPr>
        <w:pStyle w:val="NoSpacing"/>
        <w:spacing w:line="276" w:lineRule="auto"/>
      </w:pPr>
      <w:r w:rsidRPr="00BD0CE1">
        <w:t xml:space="preserve">Contact: </w:t>
      </w:r>
      <w:r>
        <w:t>Bill West</w:t>
      </w:r>
    </w:p>
    <w:p w:rsidR="00BE2FEF" w:rsidRDefault="00BE2FEF" w:rsidP="00BE2FEF">
      <w:pPr>
        <w:pStyle w:val="NoSpacing"/>
        <w:spacing w:line="276" w:lineRule="auto"/>
      </w:pPr>
      <w:r>
        <w:t xml:space="preserve">Email: </w:t>
      </w:r>
      <w:r w:rsidRPr="001C0811">
        <w:t>wcw@federatedrural.com</w:t>
      </w:r>
      <w:r>
        <w:t xml:space="preserve"> </w:t>
      </w:r>
    </w:p>
    <w:p w:rsidR="00BE2FEF" w:rsidRPr="00BD0CE1" w:rsidRDefault="00BE2FEF" w:rsidP="00BE2FEF">
      <w:pPr>
        <w:pStyle w:val="NoSpacing"/>
        <w:spacing w:line="276" w:lineRule="auto"/>
      </w:pPr>
      <w:r>
        <w:t>Phone: +1.800.356.</w:t>
      </w:r>
      <w:r w:rsidRPr="00BD0CE1">
        <w:rPr>
          <w:shd w:val="clear" w:color="auto" w:fill="FFFFFF"/>
        </w:rPr>
        <w:t>8360</w:t>
      </w:r>
      <w:r w:rsidRPr="00BD0CE1">
        <w:t xml:space="preserve"> </w:t>
      </w:r>
    </w:p>
    <w:p w:rsidR="00BE2FEF" w:rsidRDefault="00BE2FEF" w:rsidP="00BE2FEF">
      <w:pPr>
        <w:pStyle w:val="NoSpacing"/>
        <w:spacing w:line="276" w:lineRule="auto"/>
        <w:rPr>
          <w:b/>
        </w:rPr>
      </w:pPr>
    </w:p>
    <w:p w:rsidR="00BE2FEF" w:rsidRPr="00BD0CE1" w:rsidRDefault="00BE2FEF" w:rsidP="00BE2FEF">
      <w:pPr>
        <w:pStyle w:val="NoSpacing"/>
        <w:spacing w:line="276" w:lineRule="auto"/>
        <w:rPr>
          <w:b/>
        </w:rPr>
      </w:pPr>
      <w:r>
        <w:rPr>
          <w:b/>
        </w:rPr>
        <w:t>National Information Solutions Cooperative (NISC)</w:t>
      </w:r>
    </w:p>
    <w:p w:rsidR="00BE2FEF" w:rsidRDefault="00BE2FEF" w:rsidP="00BE2FEF">
      <w:pPr>
        <w:jc w:val="left"/>
        <w:rPr>
          <w:lang w:val="en"/>
        </w:rPr>
      </w:pPr>
      <w:r>
        <w:rPr>
          <w:lang w:val="en"/>
        </w:rPr>
        <w:t>National Information Solutions Cooperative (NISC) is a member-owned information technology cooperative that provides software and services to more than 750 community-based utility and telecommunication providers located in 49 states, Canada, American Samoa, and Palau. </w:t>
      </w:r>
    </w:p>
    <w:p w:rsidR="00BE2FEF" w:rsidRDefault="00BE2FEF" w:rsidP="00BE2FEF">
      <w:pPr>
        <w:jc w:val="left"/>
        <w:rPr>
          <w:lang w:val="en"/>
        </w:rPr>
      </w:pPr>
      <w:r>
        <w:rPr>
          <w:lang w:val="en"/>
        </w:rPr>
        <w:t xml:space="preserve">Based on </w:t>
      </w:r>
      <w:proofErr w:type="spellStart"/>
      <w:r>
        <w:rPr>
          <w:lang w:val="en"/>
        </w:rPr>
        <w:t>iVUE</w:t>
      </w:r>
      <w:proofErr w:type="spellEnd"/>
      <w:r>
        <w:rPr>
          <w:lang w:val="en"/>
        </w:rPr>
        <w:t>, its enterprise software solution, NISC offers accounting, consumer care solutions, and a suite of Smarter Grid solutions, which include meter data management systems (MDMS); prepaid metering; web-based and mobile consumer presentment, reporting, and payment tools; mobile workforce automation; mapping; outage management; and distribution analytics solutions. Additional information</w:t>
      </w:r>
      <w:r w:rsidRPr="00656656">
        <w:t xml:space="preserve"> can be found at </w:t>
      </w:r>
      <w:hyperlink r:id="rId81" w:history="1">
        <w:r w:rsidRPr="00656656">
          <w:t>www.nisc.coop</w:t>
        </w:r>
      </w:hyperlink>
      <w:r w:rsidRPr="00656656">
        <w:t>.</w:t>
      </w:r>
    </w:p>
    <w:p w:rsidR="00BE2FEF" w:rsidRDefault="00BE2FEF" w:rsidP="00BE2FEF">
      <w:pPr>
        <w:pStyle w:val="NoSpacing"/>
        <w:spacing w:line="276" w:lineRule="auto"/>
      </w:pPr>
      <w:r w:rsidRPr="00BD0CE1">
        <w:t xml:space="preserve">Contact: </w:t>
      </w:r>
      <w:r>
        <w:t xml:space="preserve">Susan </w:t>
      </w:r>
      <w:proofErr w:type="spellStart"/>
      <w:r>
        <w:t>Imm</w:t>
      </w:r>
      <w:proofErr w:type="spellEnd"/>
    </w:p>
    <w:p w:rsidR="00BE2FEF" w:rsidRDefault="00BE2FEF" w:rsidP="00BE2FEF">
      <w:pPr>
        <w:pStyle w:val="NoSpacing"/>
        <w:spacing w:line="276" w:lineRule="auto"/>
      </w:pPr>
      <w:r>
        <w:t xml:space="preserve">Email: </w:t>
      </w:r>
      <w:r w:rsidRPr="001C0811">
        <w:t>susan.imm@nisc.coop</w:t>
      </w:r>
      <w:r w:rsidRPr="00D33825">
        <w:t xml:space="preserve"> </w:t>
      </w:r>
    </w:p>
    <w:p w:rsidR="00BE2FEF" w:rsidRPr="00BD0CE1" w:rsidRDefault="00BE2FEF" w:rsidP="00BE2FEF">
      <w:pPr>
        <w:pStyle w:val="NoSpacing"/>
        <w:spacing w:line="276" w:lineRule="auto"/>
      </w:pPr>
      <w:r>
        <w:t>Phone: +1.866.999.6472</w:t>
      </w:r>
    </w:p>
    <w:p w:rsidR="00BE2FEF" w:rsidRDefault="00BE2FEF" w:rsidP="00BE2FEF">
      <w:pPr>
        <w:pStyle w:val="NoSpacing"/>
        <w:spacing w:line="276" w:lineRule="auto"/>
        <w:rPr>
          <w:b/>
        </w:rPr>
      </w:pPr>
    </w:p>
    <w:p w:rsidR="00BE2FEF" w:rsidRPr="00BD0CE1" w:rsidRDefault="00BE2FEF" w:rsidP="00BE2FEF">
      <w:pPr>
        <w:pStyle w:val="NoSpacing"/>
        <w:spacing w:line="276" w:lineRule="auto"/>
        <w:rPr>
          <w:b/>
        </w:rPr>
      </w:pPr>
      <w:r w:rsidRPr="00BD0CE1">
        <w:rPr>
          <w:b/>
        </w:rPr>
        <w:lastRenderedPageBreak/>
        <w:t>N-Dimension Solutions</w:t>
      </w:r>
    </w:p>
    <w:p w:rsidR="00BE2FEF" w:rsidRDefault="00BE2FEF" w:rsidP="00BE2FEF">
      <w:pPr>
        <w:spacing w:after="0"/>
        <w:jc w:val="left"/>
        <w:rPr>
          <w:rFonts w:cs="Lucida Sans Unicode"/>
        </w:rPr>
      </w:pPr>
      <w:r w:rsidRPr="00BD0CE1">
        <w:rPr>
          <w:rFonts w:cs="Lucida Sans Unicode"/>
        </w:rPr>
        <w:t>N-Dimension Solutions is a market</w:t>
      </w:r>
      <w:r>
        <w:rPr>
          <w:rFonts w:cs="Lucida Sans Unicode"/>
        </w:rPr>
        <w:t>-</w:t>
      </w:r>
      <w:r w:rsidRPr="00BD0CE1">
        <w:rPr>
          <w:rFonts w:cs="Lucida Sans Unicode"/>
        </w:rPr>
        <w:t xml:space="preserve">leading </w:t>
      </w:r>
      <w:r>
        <w:rPr>
          <w:rFonts w:cs="Lucida Sans Unicode"/>
        </w:rPr>
        <w:t>m</w:t>
      </w:r>
      <w:r w:rsidRPr="00BD0CE1">
        <w:rPr>
          <w:rFonts w:cs="Lucida Sans Unicode"/>
        </w:rPr>
        <w:t xml:space="preserve">anaged </w:t>
      </w:r>
      <w:r>
        <w:rPr>
          <w:rFonts w:cs="Lucida Sans Unicode"/>
        </w:rPr>
        <w:t>s</w:t>
      </w:r>
      <w:r w:rsidRPr="00BD0CE1">
        <w:rPr>
          <w:rFonts w:cs="Lucida Sans Unicode"/>
        </w:rPr>
        <w:t xml:space="preserve">ecurity </w:t>
      </w:r>
      <w:r>
        <w:rPr>
          <w:rFonts w:cs="Lucida Sans Unicode"/>
        </w:rPr>
        <w:t>s</w:t>
      </w:r>
      <w:r w:rsidRPr="00BD0CE1">
        <w:rPr>
          <w:rFonts w:cs="Lucida Sans Unicode"/>
        </w:rPr>
        <w:t xml:space="preserve">ervice </w:t>
      </w:r>
      <w:r>
        <w:rPr>
          <w:rFonts w:cs="Lucida Sans Unicode"/>
        </w:rPr>
        <w:t>p</w:t>
      </w:r>
      <w:r w:rsidRPr="00BD0CE1">
        <w:rPr>
          <w:rFonts w:cs="Lucida Sans Unicode"/>
        </w:rPr>
        <w:t xml:space="preserve">rovider </w:t>
      </w:r>
      <w:r>
        <w:rPr>
          <w:rFonts w:cs="Lucida Sans Unicode"/>
        </w:rPr>
        <w:t>offering</w:t>
      </w:r>
      <w:r w:rsidRPr="00BD0CE1">
        <w:rPr>
          <w:rFonts w:cs="Lucida Sans Unicode"/>
        </w:rPr>
        <w:t xml:space="preserve"> innovative solutions tailored to protect smart energy networks from cyber threats and vulnerabilities</w:t>
      </w:r>
      <w:r>
        <w:rPr>
          <w:rFonts w:cs="Lucida Sans Unicode"/>
        </w:rPr>
        <w:t>;</w:t>
      </w:r>
      <w:r w:rsidRPr="00BD0CE1">
        <w:rPr>
          <w:rFonts w:cs="Lucida Sans Unicode"/>
        </w:rPr>
        <w:t xml:space="preserve"> improv</w:t>
      </w:r>
      <w:r>
        <w:rPr>
          <w:rFonts w:cs="Lucida Sans Unicode"/>
        </w:rPr>
        <w:t>e</w:t>
      </w:r>
      <w:r w:rsidRPr="00BD0CE1">
        <w:rPr>
          <w:rFonts w:cs="Lucida Sans Unicode"/>
        </w:rPr>
        <w:t xml:space="preserve"> system reliability</w:t>
      </w:r>
      <w:r>
        <w:rPr>
          <w:rFonts w:cs="Lucida Sans Unicode"/>
        </w:rPr>
        <w:t>;</w:t>
      </w:r>
      <w:r w:rsidRPr="00BD0CE1">
        <w:rPr>
          <w:rFonts w:cs="Lucida Sans Unicode"/>
        </w:rPr>
        <w:t xml:space="preserve"> and safeguard critical infrastructures, data</w:t>
      </w:r>
      <w:r>
        <w:rPr>
          <w:rFonts w:cs="Lucida Sans Unicode"/>
        </w:rPr>
        <w:t>,</w:t>
      </w:r>
      <w:r w:rsidRPr="00BD0CE1">
        <w:rPr>
          <w:rFonts w:cs="Lucida Sans Unicode"/>
        </w:rPr>
        <w:t xml:space="preserve"> and assets. </w:t>
      </w:r>
      <w:r>
        <w:rPr>
          <w:rFonts w:cs="Lucida Sans Unicode"/>
        </w:rPr>
        <w:t>Its</w:t>
      </w:r>
      <w:r w:rsidRPr="00BD0CE1">
        <w:rPr>
          <w:rFonts w:cs="Lucida Sans Unicode"/>
        </w:rPr>
        <w:t xml:space="preserve"> services can protect operations and enterprise networks from internal and external cyber risks, providing a key element of a defense-in-depth security strategy.</w:t>
      </w:r>
    </w:p>
    <w:p w:rsidR="00BE2FEF" w:rsidRPr="00BD0CE1" w:rsidRDefault="00BE2FEF" w:rsidP="00BE2FEF">
      <w:pPr>
        <w:spacing w:after="0"/>
        <w:jc w:val="left"/>
        <w:rPr>
          <w:rFonts w:cs="Lucida Sans Unicode"/>
        </w:rPr>
      </w:pPr>
    </w:p>
    <w:p w:rsidR="00BE2FEF" w:rsidRPr="00BD0CE1" w:rsidRDefault="00BE2FEF" w:rsidP="00BE2FEF">
      <w:pPr>
        <w:spacing w:after="0"/>
        <w:jc w:val="left"/>
        <w:rPr>
          <w:rFonts w:cs="Lucida Sans Unicode"/>
        </w:rPr>
      </w:pPr>
      <w:r w:rsidRPr="00BD0CE1">
        <w:rPr>
          <w:rFonts w:cs="Lucida Sans Unicode"/>
        </w:rPr>
        <w:t>Contact: Brad Luna, Senior VP</w:t>
      </w:r>
    </w:p>
    <w:p w:rsidR="00BE2FEF" w:rsidRPr="00BD0CE1" w:rsidRDefault="00BE2FEF" w:rsidP="00BE2FEF">
      <w:pPr>
        <w:spacing w:after="0"/>
        <w:jc w:val="left"/>
        <w:rPr>
          <w:rFonts w:cs="Lucida Sans Unicode"/>
        </w:rPr>
      </w:pPr>
      <w:r w:rsidRPr="00BD0CE1">
        <w:rPr>
          <w:rFonts w:cs="Lucida Sans Unicode"/>
        </w:rPr>
        <w:t xml:space="preserve">Email: </w:t>
      </w:r>
      <w:hyperlink r:id="rId82" w:history="1">
        <w:r w:rsidRPr="00DB2E94">
          <w:rPr>
            <w:rStyle w:val="Hyperlink"/>
            <w:rFonts w:cs="Lucida Sans Unicode"/>
            <w:color w:val="auto"/>
            <w:u w:val="none"/>
          </w:rPr>
          <w:t>brad.luna@n-dimension.com</w:t>
        </w:r>
      </w:hyperlink>
      <w:r w:rsidRPr="00BD0CE1">
        <w:rPr>
          <w:rFonts w:cs="Lucida Sans Unicode"/>
        </w:rPr>
        <w:t xml:space="preserve"> </w:t>
      </w:r>
    </w:p>
    <w:p w:rsidR="00BE2FEF" w:rsidRPr="00BD0CE1" w:rsidRDefault="00BE2FEF" w:rsidP="00BE2FEF">
      <w:pPr>
        <w:spacing w:after="0"/>
        <w:jc w:val="left"/>
        <w:rPr>
          <w:rFonts w:cs="Lucida Sans Unicode"/>
        </w:rPr>
      </w:pPr>
      <w:r w:rsidRPr="00BD0CE1">
        <w:rPr>
          <w:rFonts w:cs="Lucida Sans Unicode"/>
        </w:rPr>
        <w:t>Phone:</w:t>
      </w:r>
      <w:r w:rsidRPr="00BD0CE1">
        <w:rPr>
          <w:rFonts w:cs="Arial"/>
          <w:shd w:val="clear" w:color="auto" w:fill="FFFFFF"/>
        </w:rPr>
        <w:t xml:space="preserve"> </w:t>
      </w:r>
      <w:r w:rsidRPr="00BD0CE1">
        <w:rPr>
          <w:rFonts w:cs="Lucida Sans Unicode"/>
        </w:rPr>
        <w:t>+1.905.707.8884</w:t>
      </w:r>
    </w:p>
    <w:p w:rsidR="00BE2FEF" w:rsidRDefault="00BE2FEF" w:rsidP="00BE2FEF">
      <w:pPr>
        <w:spacing w:after="0"/>
        <w:jc w:val="left"/>
      </w:pPr>
    </w:p>
    <w:p w:rsidR="00BE2FEF" w:rsidRPr="00BD0CE1" w:rsidRDefault="00BE2FEF" w:rsidP="00BE2FEF">
      <w:pPr>
        <w:pStyle w:val="NoSpacing"/>
        <w:spacing w:line="276" w:lineRule="auto"/>
        <w:rPr>
          <w:b/>
        </w:rPr>
      </w:pPr>
      <w:proofErr w:type="spellStart"/>
      <w:r>
        <w:rPr>
          <w:b/>
        </w:rPr>
        <w:t>MultiSpeak</w:t>
      </w:r>
      <w:proofErr w:type="spellEnd"/>
    </w:p>
    <w:p w:rsidR="00BE2FEF" w:rsidRDefault="00BE2FEF" w:rsidP="00BE2FEF">
      <w:pPr>
        <w:jc w:val="left"/>
      </w:pPr>
      <w:r w:rsidRPr="00033EBC">
        <w:t xml:space="preserve">The </w:t>
      </w:r>
      <w:proofErr w:type="spellStart"/>
      <w:r w:rsidRPr="00732229">
        <w:t>MultiSpeak</w:t>
      </w:r>
      <w:proofErr w:type="spellEnd"/>
      <w:r w:rsidRPr="00732229">
        <w:t xml:space="preserve">® </w:t>
      </w:r>
      <w:r w:rsidRPr="00033EBC">
        <w:t xml:space="preserve">Initiative is a collaboration of NRECA, </w:t>
      </w:r>
      <w:r>
        <w:t xml:space="preserve">utility </w:t>
      </w:r>
      <w:r w:rsidRPr="00033EBC">
        <w:t>software vendors</w:t>
      </w:r>
      <w:r>
        <w:t xml:space="preserve">, and electric distribution </w:t>
      </w:r>
      <w:r w:rsidRPr="00033EBC">
        <w:t>utilities</w:t>
      </w:r>
      <w:r>
        <w:t xml:space="preserve"> worldwide</w:t>
      </w:r>
      <w:r w:rsidRPr="00033EBC">
        <w:t xml:space="preserve">. </w:t>
      </w:r>
      <w:proofErr w:type="spellStart"/>
      <w:r w:rsidRPr="00732229">
        <w:t>MultiSpeak</w:t>
      </w:r>
      <w:proofErr w:type="spellEnd"/>
      <w:r w:rsidRPr="00732229">
        <w:t>® is the leading standard for enterprise</w:t>
      </w:r>
      <w:r>
        <w:t>-</w:t>
      </w:r>
      <w:r w:rsidRPr="00732229">
        <w:t>level</w:t>
      </w:r>
      <w:r>
        <w:t xml:space="preserve"> software</w:t>
      </w:r>
      <w:r w:rsidRPr="00732229">
        <w:t xml:space="preserve"> interoperability. It allows for information sharing between systems in a </w:t>
      </w:r>
      <w:r>
        <w:t xml:space="preserve">cost-effective and </w:t>
      </w:r>
      <w:r w:rsidRPr="00732229">
        <w:t xml:space="preserve">standardized way. </w:t>
      </w:r>
      <w:proofErr w:type="spellStart"/>
      <w:r w:rsidRPr="00732229">
        <w:t>MultiSpeak</w:t>
      </w:r>
      <w:proofErr w:type="spellEnd"/>
      <w:r w:rsidRPr="00732229">
        <w:t xml:space="preserve">® enables the Smart Grid and saves both vendors and utilities by </w:t>
      </w:r>
      <w:r>
        <w:t>simplifying software integration and minimizing expenses for</w:t>
      </w:r>
      <w:r w:rsidRPr="00732229">
        <w:t xml:space="preserve"> custom </w:t>
      </w:r>
      <w:r>
        <w:t xml:space="preserve">interface </w:t>
      </w:r>
      <w:r w:rsidRPr="00732229">
        <w:t>solu</w:t>
      </w:r>
      <w:r>
        <w:t>tions. It strengthens software applications</w:t>
      </w:r>
      <w:r w:rsidRPr="00732229">
        <w:t xml:space="preserve"> and adds value to </w:t>
      </w:r>
      <w:r>
        <w:t xml:space="preserve">IT </w:t>
      </w:r>
      <w:r w:rsidRPr="00732229">
        <w:t xml:space="preserve">investments. For </w:t>
      </w:r>
      <w:r>
        <w:t>example</w:t>
      </w:r>
      <w:r w:rsidRPr="00732229">
        <w:t xml:space="preserve">, an </w:t>
      </w:r>
      <w:r>
        <w:t>advanced metering infrastructure (</w:t>
      </w:r>
      <w:r w:rsidRPr="00732229">
        <w:t>AMI</w:t>
      </w:r>
      <w:r>
        <w:t>)</w:t>
      </w:r>
      <w:r w:rsidRPr="00732229">
        <w:t xml:space="preserve"> </w:t>
      </w:r>
      <w:r>
        <w:t>system automatically reporting power</w:t>
      </w:r>
      <w:r w:rsidRPr="00732229">
        <w:t xml:space="preserve"> outages to </w:t>
      </w:r>
      <w:r>
        <w:t>an independent</w:t>
      </w:r>
      <w:r w:rsidRPr="00732229">
        <w:t xml:space="preserve"> </w:t>
      </w:r>
      <w:r>
        <w:t>o</w:t>
      </w:r>
      <w:r w:rsidRPr="00732229">
        <w:t xml:space="preserve">utage </w:t>
      </w:r>
      <w:r>
        <w:t>m</w:t>
      </w:r>
      <w:r w:rsidRPr="00732229">
        <w:t xml:space="preserve">anagement </w:t>
      </w:r>
      <w:r>
        <w:t>s</w:t>
      </w:r>
      <w:r w:rsidRPr="00732229">
        <w:t xml:space="preserve">ystem </w:t>
      </w:r>
      <w:r>
        <w:t xml:space="preserve">(OMS) via </w:t>
      </w:r>
      <w:proofErr w:type="spellStart"/>
      <w:r>
        <w:t>MultiSpeak</w:t>
      </w:r>
      <w:proofErr w:type="spellEnd"/>
      <w:r>
        <w:t xml:space="preserve"> </w:t>
      </w:r>
      <w:r w:rsidRPr="00732229">
        <w:t xml:space="preserve">adds </w:t>
      </w:r>
      <w:r>
        <w:t xml:space="preserve">tremendous </w:t>
      </w:r>
      <w:r w:rsidRPr="00732229">
        <w:t>value to both investments.</w:t>
      </w:r>
    </w:p>
    <w:p w:rsidR="00BE2FEF" w:rsidRDefault="00BE2FEF" w:rsidP="00BE2FEF">
      <w:pPr>
        <w:spacing w:after="0"/>
        <w:jc w:val="left"/>
      </w:pPr>
      <w:r>
        <w:t xml:space="preserve">The </w:t>
      </w:r>
      <w:proofErr w:type="spellStart"/>
      <w:r>
        <w:t>MultiSpeak</w:t>
      </w:r>
      <w:proofErr w:type="spellEnd"/>
      <w:r>
        <w:t xml:space="preserve"> specification is the most widely applied de facto standard in North America pertaining to distribution utilities and all portions of vertically integrated utilities except generation and power marketing. It is the only </w:t>
      </w:r>
      <w:r w:rsidRPr="00700A53">
        <w:t xml:space="preserve">interoperability standard of its type listed in the </w:t>
      </w:r>
      <w:r w:rsidRPr="006842FE">
        <w:t>National Institu</w:t>
      </w:r>
      <w:r>
        <w:t>te of Standards and Technology Smart</w:t>
      </w:r>
      <w:r w:rsidRPr="006842FE">
        <w:t xml:space="preserve"> Gr</w:t>
      </w:r>
      <w:r>
        <w:t>id Interoperability Panel (NIST-</w:t>
      </w:r>
      <w:r w:rsidRPr="00700A53">
        <w:t>SGIP</w:t>
      </w:r>
      <w:r>
        <w:t>)</w:t>
      </w:r>
      <w:r w:rsidRPr="00700A53">
        <w:t xml:space="preserve"> Catalog of Standards</w:t>
      </w:r>
      <w:r>
        <w:t>. It is used in real-time operations at more than 725 electric cooperatives, investor-owned utilities, municipals, and public power districts in at least 20 different countries worldwide. For more information, please visit www.multispeak.org.</w:t>
      </w:r>
    </w:p>
    <w:p w:rsidR="00BE2FEF" w:rsidRPr="00732229" w:rsidRDefault="00BE2FEF" w:rsidP="00BE2FEF">
      <w:pPr>
        <w:spacing w:after="0"/>
        <w:jc w:val="left"/>
      </w:pPr>
    </w:p>
    <w:p w:rsidR="00BE2FEF" w:rsidRDefault="00BE2FEF" w:rsidP="00BE2FEF">
      <w:pPr>
        <w:spacing w:after="0"/>
        <w:jc w:val="left"/>
        <w:rPr>
          <w:rFonts w:cs="Lucida Sans Unicode"/>
        </w:rPr>
      </w:pPr>
      <w:r w:rsidRPr="008F704D">
        <w:rPr>
          <w:rFonts w:cs="Lucida Sans Unicode"/>
        </w:rPr>
        <w:t xml:space="preserve">Contact: </w:t>
      </w:r>
      <w:r>
        <w:rPr>
          <w:rFonts w:cs="Lucida Sans Unicode"/>
        </w:rPr>
        <w:t>Alvin Razon</w:t>
      </w:r>
    </w:p>
    <w:p w:rsidR="00BE2FEF" w:rsidRDefault="00BE2FEF" w:rsidP="00BE2FEF">
      <w:pPr>
        <w:spacing w:after="0"/>
        <w:jc w:val="left"/>
        <w:rPr>
          <w:rFonts w:cs="Lucida Sans Unicode"/>
        </w:rPr>
      </w:pPr>
      <w:r>
        <w:rPr>
          <w:rFonts w:cs="Lucida Sans Unicode"/>
        </w:rPr>
        <w:t xml:space="preserve">Email: </w:t>
      </w:r>
      <w:hyperlink r:id="rId83" w:history="1">
        <w:r w:rsidRPr="00DB2E94">
          <w:rPr>
            <w:rStyle w:val="Hyperlink"/>
            <w:rFonts w:cs="Lucida Sans Unicode"/>
            <w:u w:val="none"/>
          </w:rPr>
          <w:t>alvin.razon@nreca.coop</w:t>
        </w:r>
      </w:hyperlink>
      <w:r>
        <w:rPr>
          <w:rFonts w:cs="Lucida Sans Unicode"/>
        </w:rPr>
        <w:t xml:space="preserve"> </w:t>
      </w:r>
    </w:p>
    <w:p w:rsidR="00BE2FEF" w:rsidRPr="0031557D" w:rsidRDefault="00BE2FEF" w:rsidP="00BE2FEF">
      <w:pPr>
        <w:spacing w:after="0"/>
        <w:jc w:val="left"/>
        <w:rPr>
          <w:rFonts w:cs="Lucida Sans Unicode"/>
        </w:rPr>
      </w:pPr>
      <w:r>
        <w:rPr>
          <w:rFonts w:cs="Lucida Sans Unicode"/>
        </w:rPr>
        <w:t>Phone: +1.703.</w:t>
      </w:r>
      <w:r w:rsidRPr="0031557D">
        <w:rPr>
          <w:rFonts w:cs="Lucida Sans Unicode"/>
        </w:rPr>
        <w:t>907</w:t>
      </w:r>
      <w:r>
        <w:rPr>
          <w:rFonts w:cs="Lucida Sans Unicode"/>
        </w:rPr>
        <w:t>.</w:t>
      </w:r>
      <w:r w:rsidRPr="0031557D">
        <w:rPr>
          <w:rFonts w:cs="Lucida Sans Unicode"/>
        </w:rPr>
        <w:t>6843</w:t>
      </w:r>
    </w:p>
    <w:p w:rsidR="00BE2FEF" w:rsidRPr="00350900" w:rsidRDefault="00BE2FEF" w:rsidP="00BE2FEF">
      <w:pPr>
        <w:spacing w:after="0"/>
        <w:jc w:val="left"/>
      </w:pPr>
    </w:p>
    <w:p w:rsidR="00BE2FEF" w:rsidRDefault="00BE2FEF" w:rsidP="00BE2FEF">
      <w:pPr>
        <w:jc w:val="left"/>
        <w:rPr>
          <w:rFonts w:ascii="Segoe UI" w:eastAsiaTheme="majorEastAsia" w:hAnsi="Segoe UI" w:cstheme="majorBidi"/>
          <w:caps/>
          <w:color w:val="007D39"/>
          <w:sz w:val="28"/>
          <w:szCs w:val="72"/>
        </w:rPr>
      </w:pPr>
      <w:r>
        <w:rPr>
          <w:sz w:val="28"/>
        </w:rPr>
        <w:br w:type="page"/>
      </w:r>
    </w:p>
    <w:p w:rsidR="00BE2FEF" w:rsidRPr="006C5BB4" w:rsidRDefault="00BE2FEF" w:rsidP="00BE2FEF">
      <w:pPr>
        <w:pStyle w:val="Heading3"/>
        <w:rPr>
          <w:color w:val="C00000"/>
        </w:rPr>
      </w:pPr>
      <w:r w:rsidRPr="006C5BB4">
        <w:rPr>
          <w:color w:val="C00000"/>
        </w:rPr>
        <w:lastRenderedPageBreak/>
        <w:t>Finance and Program Administration</w:t>
      </w:r>
    </w:p>
    <w:p w:rsidR="00BE2FEF" w:rsidRDefault="00BE2FEF" w:rsidP="00BE2FEF">
      <w:pPr>
        <w:pStyle w:val="NoSpacing"/>
        <w:spacing w:line="276" w:lineRule="auto"/>
        <w:rPr>
          <w:b/>
        </w:rPr>
      </w:pPr>
    </w:p>
    <w:p w:rsidR="00BE2FEF" w:rsidRPr="00BD0CE1" w:rsidRDefault="00BE2FEF" w:rsidP="00BE2FEF">
      <w:pPr>
        <w:pStyle w:val="NoSpacing"/>
        <w:spacing w:line="276" w:lineRule="auto"/>
        <w:rPr>
          <w:b/>
        </w:rPr>
      </w:pPr>
      <w:r w:rsidRPr="00BD0CE1">
        <w:rPr>
          <w:b/>
        </w:rPr>
        <w:t>Clean Energy Collective</w:t>
      </w:r>
      <w:r>
        <w:rPr>
          <w:b/>
        </w:rPr>
        <w:t xml:space="preserve"> </w:t>
      </w:r>
    </w:p>
    <w:p w:rsidR="00BE2FEF" w:rsidRPr="00BD0CE1" w:rsidRDefault="00BE2FEF" w:rsidP="00BE2FEF">
      <w:pPr>
        <w:spacing w:after="0"/>
        <w:jc w:val="left"/>
      </w:pPr>
      <w:r w:rsidRPr="00BD0CE1">
        <w:t xml:space="preserve">If </w:t>
      </w:r>
      <w:r>
        <w:t>a co-op</w:t>
      </w:r>
      <w:r w:rsidRPr="00BD0CE1">
        <w:t xml:space="preserve"> select</w:t>
      </w:r>
      <w:r>
        <w:t>s</w:t>
      </w:r>
      <w:r w:rsidRPr="00BD0CE1">
        <w:t xml:space="preserve"> CEC’s turnkey community solar option, </w:t>
      </w:r>
      <w:r>
        <w:t xml:space="preserve">CEC </w:t>
      </w:r>
      <w:r w:rsidRPr="00BD0CE1">
        <w:t xml:space="preserve">will finance the array and assume the risk. </w:t>
      </w:r>
      <w:r>
        <w:t>CEC</w:t>
      </w:r>
      <w:r w:rsidRPr="00BD0CE1">
        <w:t xml:space="preserve"> assist</w:t>
      </w:r>
      <w:r>
        <w:t>s</w:t>
      </w:r>
      <w:r w:rsidRPr="00BD0CE1">
        <w:t xml:space="preserve"> with monetizing the 30% federal investment tax credit via tax-equity partners</w:t>
      </w:r>
      <w:r>
        <w:t>;</w:t>
      </w:r>
      <w:r w:rsidRPr="00BD0CE1">
        <w:t xml:space="preserve"> resulting savings are passed through to </w:t>
      </w:r>
      <w:r>
        <w:t>member-consumer</w:t>
      </w:r>
      <w:r w:rsidRPr="00BD0CE1">
        <w:t>s, allowing all c</w:t>
      </w:r>
      <w:r>
        <w:t>onsu</w:t>
      </w:r>
      <w:r w:rsidRPr="00BD0CE1">
        <w:t xml:space="preserve">mer types to be eligible (residential, commercial, </w:t>
      </w:r>
      <w:proofErr w:type="gramStart"/>
      <w:r w:rsidRPr="00BD0CE1">
        <w:t>non</w:t>
      </w:r>
      <w:proofErr w:type="gramEnd"/>
      <w:r>
        <w:t>-</w:t>
      </w:r>
      <w:r w:rsidRPr="00BD0CE1">
        <w:t xml:space="preserve">profit). CEC always performs extensive due diligence and ensures ongoing compliance </w:t>
      </w:r>
      <w:r>
        <w:t>with</w:t>
      </w:r>
      <w:r w:rsidRPr="00BD0CE1">
        <w:t xml:space="preserve"> loan terms. </w:t>
      </w:r>
      <w:r>
        <w:t>CEC</w:t>
      </w:r>
      <w:r w:rsidRPr="00BD0CE1">
        <w:t xml:space="preserve"> assist</w:t>
      </w:r>
      <w:r>
        <w:t>s</w:t>
      </w:r>
      <w:r w:rsidRPr="00BD0CE1">
        <w:t xml:space="preserve"> in finding financing for an array, which can greatly benefit co</w:t>
      </w:r>
      <w:r>
        <w:t>-</w:t>
      </w:r>
      <w:r w:rsidRPr="00BD0CE1">
        <w:t>ops; even those with a for-profit division will find that the costs, complications</w:t>
      </w:r>
      <w:r>
        <w:t>,</w:t>
      </w:r>
      <w:r w:rsidRPr="00BD0CE1">
        <w:t xml:space="preserve"> and legal requirements are major hurdles and time requirements</w:t>
      </w:r>
      <w:r>
        <w:t>—</w:t>
      </w:r>
      <w:r w:rsidRPr="00BD0CE1">
        <w:t xml:space="preserve">all of which CEC can help </w:t>
      </w:r>
      <w:r>
        <w:t>the co-op</w:t>
      </w:r>
      <w:r w:rsidRPr="00BD0CE1">
        <w:t xml:space="preserve"> avoid. </w:t>
      </w:r>
    </w:p>
    <w:p w:rsidR="00BE2FEF" w:rsidRDefault="00BE2FEF" w:rsidP="00BE2FEF">
      <w:pPr>
        <w:tabs>
          <w:tab w:val="left" w:pos="0"/>
        </w:tabs>
        <w:spacing w:after="0"/>
        <w:jc w:val="left"/>
      </w:pPr>
    </w:p>
    <w:p w:rsidR="00BE2FEF" w:rsidRPr="00BD0CE1" w:rsidRDefault="00BE2FEF" w:rsidP="00BE2FEF">
      <w:pPr>
        <w:tabs>
          <w:tab w:val="left" w:pos="0"/>
        </w:tabs>
        <w:spacing w:after="0"/>
        <w:jc w:val="left"/>
      </w:pPr>
      <w:r w:rsidRPr="00BD0CE1">
        <w:t>Contact: Mark W. Wilkerson, VP Strategic Partnerships</w:t>
      </w:r>
    </w:p>
    <w:p w:rsidR="00BE2FEF" w:rsidRPr="00BD0CE1" w:rsidRDefault="00BE2FEF" w:rsidP="00BE2FEF">
      <w:pPr>
        <w:tabs>
          <w:tab w:val="left" w:pos="0"/>
        </w:tabs>
        <w:spacing w:after="0"/>
        <w:jc w:val="left"/>
      </w:pPr>
      <w:r w:rsidRPr="00BD0CE1">
        <w:t xml:space="preserve">Email: </w:t>
      </w:r>
      <w:hyperlink r:id="rId84" w:history="1">
        <w:r w:rsidRPr="001C0811">
          <w:rPr>
            <w:rStyle w:val="Hyperlink"/>
            <w:rFonts w:eastAsiaTheme="majorEastAsia"/>
            <w:color w:val="auto"/>
            <w:u w:val="none"/>
          </w:rPr>
          <w:t>mark.wilkerson@easycleanenergy.com</w:t>
        </w:r>
      </w:hyperlink>
    </w:p>
    <w:p w:rsidR="00BE2FEF" w:rsidRPr="00BD0CE1" w:rsidRDefault="00BE2FEF" w:rsidP="00BE2FEF">
      <w:pPr>
        <w:tabs>
          <w:tab w:val="left" w:pos="0"/>
        </w:tabs>
        <w:spacing w:after="0"/>
        <w:jc w:val="left"/>
      </w:pPr>
      <w:r w:rsidRPr="00BD0CE1">
        <w:t>Phone: +1.815.549.6051</w:t>
      </w:r>
    </w:p>
    <w:p w:rsidR="00BE2FEF" w:rsidRPr="00BD0CE1" w:rsidRDefault="00BE2FEF" w:rsidP="00BE2FEF">
      <w:pPr>
        <w:pStyle w:val="NoSpacing"/>
        <w:spacing w:line="276" w:lineRule="auto"/>
        <w:rPr>
          <w:b/>
        </w:rPr>
      </w:pPr>
    </w:p>
    <w:p w:rsidR="00BE2FEF" w:rsidRPr="00BD0CE1" w:rsidRDefault="00BE2FEF" w:rsidP="00BE2FEF">
      <w:pPr>
        <w:pStyle w:val="NoSpacing"/>
        <w:spacing w:line="276" w:lineRule="auto"/>
        <w:rPr>
          <w:b/>
        </w:rPr>
      </w:pPr>
      <w:proofErr w:type="spellStart"/>
      <w:r w:rsidRPr="00BD0CE1">
        <w:rPr>
          <w:b/>
        </w:rPr>
        <w:t>CoBank</w:t>
      </w:r>
      <w:proofErr w:type="spellEnd"/>
      <w:r w:rsidRPr="00BD0CE1">
        <w:rPr>
          <w:b/>
        </w:rPr>
        <w:t xml:space="preserve"> </w:t>
      </w:r>
    </w:p>
    <w:p w:rsidR="00BE2FEF" w:rsidRPr="00BD0CE1" w:rsidRDefault="00BE2FEF" w:rsidP="00BE2FEF">
      <w:pPr>
        <w:spacing w:after="0"/>
        <w:jc w:val="left"/>
      </w:pPr>
      <w:proofErr w:type="spellStart"/>
      <w:r w:rsidRPr="00BD0CE1">
        <w:t>CoBank</w:t>
      </w:r>
      <w:proofErr w:type="spellEnd"/>
      <w:r w:rsidRPr="00BD0CE1">
        <w:t xml:space="preserve"> is a national cooperative bank serving vital industries across rural America. </w:t>
      </w:r>
      <w:proofErr w:type="spellStart"/>
      <w:r w:rsidRPr="00BD0CE1">
        <w:t>CoBank</w:t>
      </w:r>
      <w:proofErr w:type="spellEnd"/>
      <w:r w:rsidRPr="00BD0CE1">
        <w:t xml:space="preserve"> supports rural communities and agriculture with reliable, consistent credit and financial services in all 50 states</w:t>
      </w:r>
      <w:r>
        <w:t>—</w:t>
      </w:r>
      <w:r w:rsidRPr="00BD0CE1">
        <w:t xml:space="preserve">today and in the future. </w:t>
      </w:r>
      <w:proofErr w:type="spellStart"/>
      <w:r w:rsidRPr="00BD0CE1">
        <w:t>CoBank</w:t>
      </w:r>
      <w:proofErr w:type="spellEnd"/>
      <w:r w:rsidRPr="00BD0CE1">
        <w:t xml:space="preserve"> is a member of the Farm Credit System, a nationwide network of banks and retail lending associations chartered to support the borrowing needs of U.S. agriculture and the nation's rural economy. In addition to serving its direct retail borrowers, the bank also provides wholesale loans and other financial services to affiliated Farm Credit associations serving approximately 70,000 farmers, ranchers, and other rural borrowers around the country. More information is available at </w:t>
      </w:r>
      <w:hyperlink r:id="rId85" w:history="1">
        <w:r w:rsidRPr="00DB2E94">
          <w:rPr>
            <w:rStyle w:val="Hyperlink"/>
            <w:rFonts w:eastAsiaTheme="majorEastAsia"/>
            <w:u w:val="none"/>
          </w:rPr>
          <w:t>www.farmcreditnetwork.com</w:t>
        </w:r>
      </w:hyperlink>
      <w:r>
        <w:t>.</w:t>
      </w:r>
    </w:p>
    <w:p w:rsidR="00BE2FEF" w:rsidRDefault="00BE2FEF" w:rsidP="00BE2FEF">
      <w:pPr>
        <w:spacing w:after="0"/>
        <w:jc w:val="left"/>
      </w:pPr>
    </w:p>
    <w:p w:rsidR="00BE2FEF" w:rsidRDefault="00BE2FEF" w:rsidP="00BE2FEF">
      <w:pPr>
        <w:spacing w:after="0"/>
        <w:jc w:val="left"/>
      </w:pPr>
      <w:r>
        <w:t xml:space="preserve">Contact: Tamra Reynolds, </w:t>
      </w:r>
      <w:r w:rsidRPr="00BD0CE1">
        <w:t>Regional Vice President, Souther</w:t>
      </w:r>
      <w:r>
        <w:t>n Region, Electric Distribution</w:t>
      </w:r>
    </w:p>
    <w:p w:rsidR="00BE2FEF" w:rsidRDefault="00BE2FEF" w:rsidP="00BE2FEF">
      <w:pPr>
        <w:spacing w:after="0"/>
        <w:jc w:val="left"/>
      </w:pPr>
      <w:r>
        <w:t xml:space="preserve">Email: </w:t>
      </w:r>
      <w:r w:rsidRPr="001C0811">
        <w:t>treynolds@cobank.com</w:t>
      </w:r>
    </w:p>
    <w:p w:rsidR="00BE2FEF" w:rsidRPr="00BD0CE1" w:rsidRDefault="00BE2FEF" w:rsidP="00BE2FEF">
      <w:pPr>
        <w:spacing w:after="0"/>
        <w:jc w:val="left"/>
      </w:pPr>
      <w:r>
        <w:t>Phone: +1.303.</w:t>
      </w:r>
      <w:r w:rsidRPr="00BD0CE1">
        <w:t>740</w:t>
      </w:r>
      <w:r>
        <w:t>.</w:t>
      </w:r>
      <w:r w:rsidRPr="00BD0CE1">
        <w:t>4034</w:t>
      </w:r>
    </w:p>
    <w:p w:rsidR="00BE2FEF" w:rsidRPr="00BD0CE1" w:rsidRDefault="00BE2FEF" w:rsidP="00BE2FEF">
      <w:pPr>
        <w:pStyle w:val="NoSpacing"/>
        <w:spacing w:line="276" w:lineRule="auto"/>
        <w:rPr>
          <w:b/>
        </w:rPr>
      </w:pPr>
    </w:p>
    <w:p w:rsidR="00BE2FEF" w:rsidRPr="00BD0CE1" w:rsidRDefault="00BE2FEF" w:rsidP="00BE2FEF">
      <w:pPr>
        <w:pStyle w:val="NoSpacing"/>
        <w:spacing w:line="276" w:lineRule="auto"/>
        <w:rPr>
          <w:b/>
        </w:rPr>
      </w:pPr>
      <w:r w:rsidRPr="00BD0CE1">
        <w:rPr>
          <w:b/>
        </w:rPr>
        <w:t>Federated Rural Electric Insurance Exchange</w:t>
      </w:r>
    </w:p>
    <w:p w:rsidR="00BE2FEF" w:rsidRPr="00BD0CE1" w:rsidRDefault="00BE2FEF" w:rsidP="00BE2FEF">
      <w:pPr>
        <w:pStyle w:val="NoSpacing"/>
        <w:spacing w:line="276" w:lineRule="auto"/>
      </w:pPr>
      <w:r w:rsidRPr="00BD0CE1">
        <w:t>Federated Rural Electric Insurance Exchange (Federated) is the leading provider of property and casualty insurance for rural electric cooperatives in 43 states. Federated is the only property/casualty insurer owned by rural electric cooperatives. Its primary goal is to offer its members the best insurance value while maintaining a stable, secure insurance market. Since Federated was formed</w:t>
      </w:r>
      <w:r>
        <w:t>,</w:t>
      </w:r>
      <w:r w:rsidRPr="00BD0CE1">
        <w:t xml:space="preserve"> it has returned $322.6 million in cash and equity to its rural electric member</w:t>
      </w:r>
      <w:r>
        <w:t xml:space="preserve"> co-ops</w:t>
      </w:r>
      <w:r w:rsidRPr="00BD0CE1">
        <w:t>.</w:t>
      </w:r>
    </w:p>
    <w:p w:rsidR="00BE2FEF" w:rsidRPr="00BD0CE1" w:rsidRDefault="00BE2FEF" w:rsidP="00BE2FEF">
      <w:pPr>
        <w:pStyle w:val="NoSpacing"/>
        <w:spacing w:line="276" w:lineRule="auto"/>
        <w:rPr>
          <w:b/>
        </w:rPr>
      </w:pPr>
    </w:p>
    <w:p w:rsidR="00BE2FEF" w:rsidRDefault="00BE2FEF" w:rsidP="00BE2FEF">
      <w:pPr>
        <w:pStyle w:val="NoSpacing"/>
        <w:spacing w:line="276" w:lineRule="auto"/>
      </w:pPr>
      <w:r w:rsidRPr="00BD0CE1">
        <w:t xml:space="preserve">Contact: </w:t>
      </w:r>
      <w:r>
        <w:t>Bill West</w:t>
      </w:r>
    </w:p>
    <w:p w:rsidR="00BE2FEF" w:rsidRDefault="00BE2FEF" w:rsidP="00BE2FEF">
      <w:pPr>
        <w:pStyle w:val="NoSpacing"/>
        <w:spacing w:line="276" w:lineRule="auto"/>
      </w:pPr>
      <w:r>
        <w:t xml:space="preserve">Email: </w:t>
      </w:r>
      <w:r w:rsidRPr="001C0811">
        <w:t>wcw@federatedrural.com</w:t>
      </w:r>
      <w:r w:rsidRPr="00D33825">
        <w:t xml:space="preserve"> </w:t>
      </w:r>
    </w:p>
    <w:p w:rsidR="00BE2FEF" w:rsidRPr="00BD0CE1" w:rsidRDefault="00BE2FEF" w:rsidP="00BE2FEF">
      <w:pPr>
        <w:pStyle w:val="NoSpacing"/>
        <w:spacing w:line="276" w:lineRule="auto"/>
      </w:pPr>
      <w:r>
        <w:t>Phone: +1.800.356.</w:t>
      </w:r>
      <w:r w:rsidRPr="00BD0CE1">
        <w:rPr>
          <w:shd w:val="clear" w:color="auto" w:fill="FFFFFF"/>
        </w:rPr>
        <w:t>8360</w:t>
      </w:r>
      <w:r w:rsidRPr="00BD0CE1">
        <w:t xml:space="preserve"> </w:t>
      </w:r>
    </w:p>
    <w:p w:rsidR="00BE2FEF" w:rsidRDefault="00BE2FEF" w:rsidP="00BE2FEF">
      <w:pPr>
        <w:jc w:val="left"/>
        <w:rPr>
          <w:rFonts w:eastAsiaTheme="minorHAnsi" w:cstheme="minorBidi"/>
        </w:rPr>
      </w:pPr>
      <w:r>
        <w:br w:type="page"/>
      </w:r>
    </w:p>
    <w:p w:rsidR="00BE2FEF" w:rsidRPr="00BD0CE1" w:rsidRDefault="00BE2FEF" w:rsidP="00BE2FEF">
      <w:pPr>
        <w:pStyle w:val="NoSpacing"/>
        <w:spacing w:line="276" w:lineRule="auto"/>
        <w:contextualSpacing/>
        <w:rPr>
          <w:b/>
        </w:rPr>
      </w:pPr>
      <w:r>
        <w:rPr>
          <w:b/>
        </w:rPr>
        <w:lastRenderedPageBreak/>
        <w:t>Meister Consultants Group (MCG)</w:t>
      </w:r>
    </w:p>
    <w:p w:rsidR="00BE2FEF" w:rsidRDefault="00BE2FEF" w:rsidP="00BE2FEF">
      <w:pPr>
        <w:spacing w:after="0"/>
        <w:contextualSpacing/>
        <w:jc w:val="left"/>
      </w:pPr>
      <w:r w:rsidRPr="00330A49">
        <w:t>Meister Consultants Group</w:t>
      </w:r>
      <w:r>
        <w:t xml:space="preserve"> </w:t>
      </w:r>
      <w:r w:rsidRPr="00330A49">
        <w:t xml:space="preserve">provides expert technical and program assistance to rural electric cooperatives on a variety of clean energy programs including community solar projects. MCG works with cooperative leadership to understand, prioritize, and select community solar program design options, with an emphasis on developing community solar projects that are effective, financially sound, and in line with a cooperative’s organizational goals and principles. MCG provides targeted financial analysis that projects the financial impacts of programs on cooperatives and their members and supports rural electric cooperatives with </w:t>
      </w:r>
      <w:r>
        <w:t>memb</w:t>
      </w:r>
      <w:r w:rsidRPr="00330A49">
        <w:t>er engagement and stakeholder education. MCG has worked with leading rural electric cooperative nationwide on community solar issues, and is a member of the White House Community Solar Partnership.</w:t>
      </w:r>
    </w:p>
    <w:p w:rsidR="00BE2FEF" w:rsidRDefault="00BE2FEF" w:rsidP="00BE2FEF">
      <w:pPr>
        <w:contextualSpacing/>
        <w:jc w:val="left"/>
      </w:pPr>
    </w:p>
    <w:p w:rsidR="00BE2FEF" w:rsidRDefault="00BE2FEF" w:rsidP="00BE2FEF">
      <w:pPr>
        <w:pStyle w:val="NoSpacing"/>
        <w:spacing w:line="276" w:lineRule="auto"/>
        <w:contextualSpacing/>
      </w:pPr>
      <w:r>
        <w:t>C</w:t>
      </w:r>
      <w:r w:rsidRPr="004D11EF">
        <w:t>ontact</w:t>
      </w:r>
      <w:r>
        <w:t>:</w:t>
      </w:r>
      <w:r w:rsidRPr="004D11EF">
        <w:t xml:space="preserve"> Ryan Cook, </w:t>
      </w:r>
      <w:r>
        <w:t>Consultant</w:t>
      </w:r>
    </w:p>
    <w:p w:rsidR="00BE2FEF" w:rsidRDefault="00BE2FEF" w:rsidP="00BE2FEF">
      <w:pPr>
        <w:pStyle w:val="NoSpacing"/>
        <w:spacing w:line="276" w:lineRule="auto"/>
        <w:contextualSpacing/>
      </w:pPr>
      <w:r>
        <w:t xml:space="preserve">Email: </w:t>
      </w:r>
      <w:hyperlink r:id="rId86" w:history="1">
        <w:r w:rsidRPr="00B52668">
          <w:rPr>
            <w:rStyle w:val="Hyperlink"/>
          </w:rPr>
          <w:t>ryan.cook@mc-group.com</w:t>
        </w:r>
      </w:hyperlink>
    </w:p>
    <w:p w:rsidR="00BE2FEF" w:rsidRDefault="00BE2FEF" w:rsidP="00BE2FEF">
      <w:pPr>
        <w:tabs>
          <w:tab w:val="left" w:pos="2794"/>
        </w:tabs>
        <w:spacing w:after="0"/>
        <w:contextualSpacing/>
        <w:jc w:val="left"/>
      </w:pPr>
      <w:r w:rsidRPr="00BD0CE1">
        <w:rPr>
          <w:rFonts w:cs="Lucida Sans Unicode"/>
        </w:rPr>
        <w:t>Phone:</w:t>
      </w:r>
      <w:r w:rsidRPr="00BD0CE1">
        <w:rPr>
          <w:rFonts w:cs="Arial"/>
          <w:shd w:val="clear" w:color="auto" w:fill="FFFFFF"/>
        </w:rPr>
        <w:t xml:space="preserve"> </w:t>
      </w:r>
      <w:r w:rsidRPr="00BD0CE1">
        <w:rPr>
          <w:rFonts w:cs="Lucida Sans Unicode"/>
        </w:rPr>
        <w:t>+1.</w:t>
      </w:r>
      <w:r>
        <w:rPr>
          <w:rFonts w:cs="Lucida Sans Unicode"/>
        </w:rPr>
        <w:t>617.209.1990</w:t>
      </w:r>
    </w:p>
    <w:p w:rsidR="00BE2FEF" w:rsidRDefault="00BE2FEF" w:rsidP="00BE2FEF">
      <w:pPr>
        <w:pStyle w:val="NoSpacing"/>
        <w:spacing w:line="276" w:lineRule="auto"/>
      </w:pPr>
    </w:p>
    <w:p w:rsidR="00BE2FEF" w:rsidRPr="00BD0CE1" w:rsidRDefault="00BE2FEF" w:rsidP="00BE2FEF">
      <w:pPr>
        <w:pStyle w:val="NoSpacing"/>
        <w:spacing w:line="276" w:lineRule="auto"/>
      </w:pPr>
      <w:r w:rsidRPr="00BD0CE1">
        <w:t>N</w:t>
      </w:r>
      <w:r w:rsidRPr="00BD0CE1">
        <w:rPr>
          <w:b/>
        </w:rPr>
        <w:t>ational Rural Utilities Cooperative Finance Corporation (CFC)</w:t>
      </w:r>
    </w:p>
    <w:p w:rsidR="00BE2FEF" w:rsidRPr="00BD0CE1" w:rsidRDefault="00BE2FEF" w:rsidP="00BE2FEF">
      <w:pPr>
        <w:spacing w:after="0"/>
        <w:jc w:val="left"/>
      </w:pPr>
      <w:r w:rsidRPr="00BD0CE1">
        <w:t xml:space="preserve">The National Rural Utilities Cooperative Finance Corporation (CFC) is a nonprofit finance cooperative created and owned by America’s electric cooperative network. With more than $22 billion in assets, CFC is committed to providing unparalleled industry expertise, flexibility, and responsiveness to serve the needs of its member-owners. CFC is an equal opportunity provider and employer. More information is available at </w:t>
      </w:r>
      <w:hyperlink r:id="rId87" w:history="1">
        <w:r w:rsidRPr="00DB2E94">
          <w:rPr>
            <w:rStyle w:val="Hyperlink"/>
            <w:rFonts w:eastAsiaTheme="majorEastAsia"/>
            <w:u w:val="none"/>
          </w:rPr>
          <w:t>www.nrucfc.coop</w:t>
        </w:r>
      </w:hyperlink>
      <w:r>
        <w:t>.</w:t>
      </w:r>
      <w:r w:rsidRPr="00BD0CE1">
        <w:t xml:space="preserve"> </w:t>
      </w:r>
    </w:p>
    <w:p w:rsidR="00BE2FEF" w:rsidRDefault="00BE2FEF" w:rsidP="00BE2FEF">
      <w:pPr>
        <w:spacing w:after="0"/>
        <w:jc w:val="left"/>
      </w:pPr>
    </w:p>
    <w:p w:rsidR="00BE2FEF" w:rsidRDefault="00BE2FEF" w:rsidP="00BE2FEF">
      <w:pPr>
        <w:spacing w:after="0"/>
        <w:jc w:val="left"/>
      </w:pPr>
      <w:r>
        <w:t xml:space="preserve">Contact: Krishna Murthy, </w:t>
      </w:r>
      <w:r w:rsidRPr="00BD0CE1">
        <w:t>CFC, Vice President, E</w:t>
      </w:r>
      <w:r>
        <w:t>nergy and Industry Analysis</w:t>
      </w:r>
    </w:p>
    <w:p w:rsidR="00BE2FEF" w:rsidRDefault="00BE2FEF" w:rsidP="00BE2FEF">
      <w:pPr>
        <w:spacing w:after="0"/>
        <w:jc w:val="left"/>
      </w:pPr>
      <w:r>
        <w:t xml:space="preserve">Email: </w:t>
      </w:r>
      <w:r w:rsidRPr="001C0811">
        <w:t>krishna.murthy@nrucfc.coop</w:t>
      </w:r>
    </w:p>
    <w:p w:rsidR="00BE2FEF" w:rsidRPr="00BD0CE1" w:rsidRDefault="00BE2FEF" w:rsidP="00BE2FEF">
      <w:pPr>
        <w:spacing w:after="0"/>
        <w:jc w:val="left"/>
      </w:pPr>
      <w:r>
        <w:t>Phone: +1.703.</w:t>
      </w:r>
      <w:r w:rsidRPr="00BD0CE1">
        <w:t>467</w:t>
      </w:r>
      <w:r>
        <w:t>.</w:t>
      </w:r>
      <w:r w:rsidRPr="00BD0CE1">
        <w:t>2743</w:t>
      </w:r>
    </w:p>
    <w:p w:rsidR="00BE2FEF" w:rsidRPr="00BD0CE1" w:rsidRDefault="00BE2FEF" w:rsidP="00BE2FEF">
      <w:pPr>
        <w:pStyle w:val="NoSpacing"/>
        <w:spacing w:line="276" w:lineRule="auto"/>
        <w:rPr>
          <w:b/>
        </w:rPr>
      </w:pPr>
    </w:p>
    <w:p w:rsidR="00BE2FEF" w:rsidRPr="00BD0CE1" w:rsidRDefault="00BE2FEF" w:rsidP="00BE2FEF">
      <w:pPr>
        <w:pStyle w:val="NoSpacing"/>
        <w:spacing w:line="276" w:lineRule="auto"/>
        <w:rPr>
          <w:b/>
        </w:rPr>
      </w:pPr>
      <w:r w:rsidRPr="00BD0CE1">
        <w:rPr>
          <w:b/>
        </w:rPr>
        <w:t>RUS Electric Program</w:t>
      </w:r>
    </w:p>
    <w:p w:rsidR="00BE2FEF" w:rsidRPr="00BD0CE1" w:rsidRDefault="00BE2FEF" w:rsidP="00BE2FEF">
      <w:pPr>
        <w:spacing w:after="0"/>
        <w:jc w:val="left"/>
      </w:pPr>
      <w:r w:rsidRPr="00BD0CE1">
        <w:t xml:space="preserve">Under the authority of the Rural Electrification Act of 1936, the RUS Electric Program makes direct loans and loan guarantees to electric </w:t>
      </w:r>
      <w:r>
        <w:t>co-ops</w:t>
      </w:r>
      <w:r w:rsidRPr="00BD0CE1">
        <w:t xml:space="preserve"> (wholesale and retail providers of electricity) that serve </w:t>
      </w:r>
      <w:r>
        <w:t>member-consumer</w:t>
      </w:r>
      <w:r w:rsidRPr="00BD0CE1">
        <w:t>s in rural areas. The Electric Program helps nearly 700 borrowers in 46 states finance safe, modern, and efficient infrastructure. The resulting loan portfolio of approximately $46 billion is managed by the Electric Program. RUS-financed electrical systems provide service to more than 90</w:t>
      </w:r>
      <w:r>
        <w:t>%</w:t>
      </w:r>
      <w:r w:rsidRPr="00BD0CE1">
        <w:t xml:space="preserve"> of the nation’s counties identified as suffering from persistent poverty, out-migration, or other economic hardships. The Electric Program also provides financial assistance through </w:t>
      </w:r>
      <w:r>
        <w:t xml:space="preserve">its </w:t>
      </w:r>
      <w:r w:rsidRPr="00BD0CE1">
        <w:t>High Energy Cost Grants to rural communities with extremely high energy costs to help them acquire, construct, extend, upgrade, and otherwise improve energy generation, transmission, or distribution facilities.</w:t>
      </w:r>
    </w:p>
    <w:p w:rsidR="00BE2FEF" w:rsidRDefault="00BE2FEF" w:rsidP="00BE2FEF">
      <w:pPr>
        <w:spacing w:after="0"/>
        <w:jc w:val="left"/>
      </w:pPr>
    </w:p>
    <w:p w:rsidR="00BE2FEF" w:rsidRDefault="00BE2FEF" w:rsidP="00BE2FEF">
      <w:pPr>
        <w:spacing w:after="0"/>
        <w:jc w:val="left"/>
      </w:pPr>
      <w:r w:rsidRPr="00BD0CE1">
        <w:t>Contact: Victor Vu, RUS, Deputy Assistant Administrator, Portfolio Management and Risk Assessment</w:t>
      </w:r>
    </w:p>
    <w:p w:rsidR="00BE2FEF" w:rsidRPr="00BD0CE1" w:rsidRDefault="00BE2FEF" w:rsidP="00BE2FEF">
      <w:pPr>
        <w:spacing w:after="0"/>
        <w:jc w:val="left"/>
      </w:pPr>
      <w:r>
        <w:t>Phone:</w:t>
      </w:r>
      <w:r w:rsidRPr="00BD0CE1">
        <w:t xml:space="preserve"> </w:t>
      </w:r>
      <w:r>
        <w:t>+1.</w:t>
      </w:r>
      <w:r w:rsidRPr="00BD0CE1">
        <w:t>202</w:t>
      </w:r>
      <w:r>
        <w:t>.</w:t>
      </w:r>
      <w:r w:rsidRPr="00BD0CE1">
        <w:t>720</w:t>
      </w:r>
      <w:r>
        <w:t>.</w:t>
      </w:r>
      <w:r w:rsidRPr="00BD0CE1">
        <w:t>6436</w:t>
      </w:r>
    </w:p>
    <w:p w:rsidR="00BE2FEF" w:rsidRDefault="00BE2FEF" w:rsidP="00BE2FEF">
      <w:pPr>
        <w:spacing w:after="0"/>
        <w:jc w:val="left"/>
      </w:pPr>
    </w:p>
    <w:p w:rsidR="00BE2FEF" w:rsidRDefault="00BE2FEF" w:rsidP="00BE2FEF">
      <w:pPr>
        <w:jc w:val="left"/>
        <w:rPr>
          <w:rFonts w:ascii="Segoe UI" w:eastAsiaTheme="majorEastAsia" w:hAnsi="Segoe UI" w:cstheme="majorBidi"/>
          <w:caps/>
          <w:color w:val="007D39"/>
          <w:sz w:val="28"/>
          <w:szCs w:val="72"/>
        </w:rPr>
      </w:pPr>
      <w:r>
        <w:rPr>
          <w:sz w:val="28"/>
        </w:rPr>
        <w:br w:type="page"/>
      </w:r>
    </w:p>
    <w:p w:rsidR="00BE2FEF" w:rsidRDefault="00BE2FEF" w:rsidP="00BE2FEF">
      <w:pPr>
        <w:pStyle w:val="Heading3"/>
        <w:spacing w:after="0"/>
        <w:rPr>
          <w:color w:val="C00000"/>
        </w:rPr>
      </w:pPr>
      <w:r w:rsidRPr="006C5BB4">
        <w:rPr>
          <w:color w:val="C00000"/>
        </w:rPr>
        <w:lastRenderedPageBreak/>
        <w:t>Project Management Planning</w:t>
      </w:r>
    </w:p>
    <w:p w:rsidR="00BE2FEF" w:rsidRPr="006C5BB4" w:rsidRDefault="00BE2FEF" w:rsidP="00BE2FEF">
      <w:pPr>
        <w:jc w:val="left"/>
      </w:pPr>
    </w:p>
    <w:p w:rsidR="00BE2FEF" w:rsidRPr="00BD0CE1" w:rsidRDefault="00BE2FEF" w:rsidP="00BE2FEF">
      <w:pPr>
        <w:pStyle w:val="NoSpacing"/>
        <w:spacing w:line="276" w:lineRule="auto"/>
        <w:rPr>
          <w:b/>
        </w:rPr>
      </w:pPr>
      <w:r w:rsidRPr="00BD0CE1">
        <w:rPr>
          <w:b/>
        </w:rPr>
        <w:t>Clean Energy Collective</w:t>
      </w:r>
      <w:r>
        <w:rPr>
          <w:b/>
        </w:rPr>
        <w:t xml:space="preserve"> </w:t>
      </w:r>
    </w:p>
    <w:p w:rsidR="00BE2FEF" w:rsidRPr="00BD0CE1" w:rsidRDefault="00BE2FEF" w:rsidP="00BE2FEF">
      <w:pPr>
        <w:spacing w:after="0"/>
        <w:jc w:val="left"/>
      </w:pPr>
      <w:r w:rsidRPr="00BD0CE1">
        <w:t>CEC’s capabilities in project management, engineering, commissioning</w:t>
      </w:r>
      <w:r>
        <w:t>,</w:t>
      </w:r>
      <w:r w:rsidRPr="00BD0CE1">
        <w:t xml:space="preserve"> and operations are unmatched in the industry. </w:t>
      </w:r>
      <w:r>
        <w:t>CEC has</w:t>
      </w:r>
      <w:r w:rsidRPr="00BD0CE1">
        <w:t xml:space="preserve"> extensive solar array construction management experience, which includes program design, supervising the process from start to end, site-specific permitting, land acquisition, and securing necessary permitting and approvals. </w:t>
      </w:r>
      <w:r>
        <w:t xml:space="preserve">CEC’s </w:t>
      </w:r>
      <w:r w:rsidRPr="00BD0CE1">
        <w:t>in-house engineering team has expertise in modeling arrays and determining accurate production figures for multiple co</w:t>
      </w:r>
      <w:r>
        <w:t>-</w:t>
      </w:r>
      <w:r w:rsidRPr="00BD0CE1">
        <w:t xml:space="preserve">op partner arrays. </w:t>
      </w:r>
      <w:r>
        <w:t xml:space="preserve">CEC </w:t>
      </w:r>
      <w:r w:rsidRPr="00BD0CE1">
        <w:t>also provide</w:t>
      </w:r>
      <w:r>
        <w:t>s</w:t>
      </w:r>
      <w:r w:rsidRPr="00BD0CE1">
        <w:t xml:space="preserve"> in-house O&amp;M services, including remote troubleshooting and service dispatch capabilities.</w:t>
      </w:r>
    </w:p>
    <w:p w:rsidR="00BE2FEF" w:rsidRPr="00DC0125" w:rsidRDefault="00BE2FEF" w:rsidP="00BE2FEF">
      <w:pPr>
        <w:tabs>
          <w:tab w:val="left" w:pos="0"/>
        </w:tabs>
        <w:spacing w:after="0"/>
        <w:jc w:val="left"/>
      </w:pPr>
    </w:p>
    <w:p w:rsidR="00BE2FEF" w:rsidRPr="00DC0125" w:rsidRDefault="00BE2FEF" w:rsidP="00BE2FEF">
      <w:pPr>
        <w:tabs>
          <w:tab w:val="left" w:pos="0"/>
        </w:tabs>
        <w:spacing w:after="0"/>
        <w:jc w:val="left"/>
      </w:pPr>
      <w:r w:rsidRPr="00DC0125">
        <w:t>Contact: Mark W. Wilkerson, VP Strategic Partnerships</w:t>
      </w:r>
    </w:p>
    <w:p w:rsidR="00BE2FEF" w:rsidRPr="00DC0125" w:rsidRDefault="00BE2FEF" w:rsidP="00BE2FEF">
      <w:pPr>
        <w:tabs>
          <w:tab w:val="left" w:pos="0"/>
        </w:tabs>
        <w:spacing w:after="0"/>
        <w:jc w:val="left"/>
      </w:pPr>
      <w:r w:rsidRPr="00DC0125">
        <w:t xml:space="preserve">Email: </w:t>
      </w:r>
      <w:hyperlink r:id="rId88" w:history="1">
        <w:r w:rsidRPr="00DC0125">
          <w:rPr>
            <w:rStyle w:val="Hyperlink"/>
            <w:rFonts w:eastAsiaTheme="majorEastAsia"/>
            <w:color w:val="auto"/>
            <w:u w:val="none"/>
          </w:rPr>
          <w:t>mark.wilkerson@easycleanenergy.com</w:t>
        </w:r>
      </w:hyperlink>
    </w:p>
    <w:p w:rsidR="00BE2FEF" w:rsidRPr="00DC0125" w:rsidRDefault="00BE2FEF" w:rsidP="00BE2FEF">
      <w:pPr>
        <w:tabs>
          <w:tab w:val="left" w:pos="0"/>
        </w:tabs>
        <w:spacing w:after="0"/>
        <w:jc w:val="left"/>
      </w:pPr>
      <w:r w:rsidRPr="00DC0125">
        <w:t>Phone: +1.815.549.6051</w:t>
      </w:r>
    </w:p>
    <w:p w:rsidR="00BE2FEF" w:rsidRPr="00DC0125" w:rsidRDefault="00BE2FEF" w:rsidP="00BE2FEF">
      <w:pPr>
        <w:pStyle w:val="NoSpacing"/>
        <w:spacing w:line="276" w:lineRule="auto"/>
        <w:rPr>
          <w:b/>
        </w:rPr>
      </w:pPr>
    </w:p>
    <w:p w:rsidR="00BE2FEF" w:rsidRPr="00DC0125" w:rsidRDefault="00BE2FEF" w:rsidP="00BE2FEF">
      <w:pPr>
        <w:pStyle w:val="NoSpacing"/>
        <w:spacing w:line="276" w:lineRule="auto"/>
        <w:rPr>
          <w:b/>
        </w:rPr>
      </w:pPr>
      <w:r w:rsidRPr="00DC0125">
        <w:rPr>
          <w:b/>
        </w:rPr>
        <w:t xml:space="preserve">Cross-Discipline Technology Limited </w:t>
      </w:r>
    </w:p>
    <w:p w:rsidR="00BE2FEF" w:rsidRPr="00DC0125" w:rsidRDefault="00BE2FEF" w:rsidP="00BE2FEF">
      <w:pPr>
        <w:pStyle w:val="ListParagraph"/>
        <w:numPr>
          <w:ilvl w:val="0"/>
          <w:numId w:val="0"/>
        </w:numPr>
        <w:spacing w:after="0"/>
        <w:jc w:val="left"/>
      </w:pPr>
      <w:r w:rsidRPr="00DC0125">
        <w:t>Cross-Discipline Technology Limited (Cross-Discipline) can provide project management support to help guide the beginning of project conceptualization through final construction, including providing on-site construction observation/support. Cross-Discipline currently is contracted with Western Farmers Electric Cooperative (WFEC) to handle the engineering and project management required to interconnect 13 new solar farm sites to WFEC’s member cooperatives’ distribution systems. Its team has years of experience in providing project management, design/engineering, and procurement support, including full EPC services for multiple substations, transmission lines, and distribution lines. Cross-Discipline builds on that experience by teaming several strategic affiliates in the solar industry, and can provide project management support for a wide variety of solar projects. </w:t>
      </w:r>
    </w:p>
    <w:p w:rsidR="00BE2FEF" w:rsidRPr="00DC0125" w:rsidRDefault="00BE2FEF" w:rsidP="00BE2FEF">
      <w:pPr>
        <w:spacing w:after="0"/>
        <w:jc w:val="left"/>
        <w:rPr>
          <w:rFonts w:cs="Lucida Sans Unicode"/>
        </w:rPr>
      </w:pPr>
    </w:p>
    <w:p w:rsidR="00BE2FEF" w:rsidRPr="00DC0125" w:rsidRDefault="00BE2FEF" w:rsidP="00BE2FEF">
      <w:pPr>
        <w:spacing w:after="0"/>
        <w:jc w:val="left"/>
        <w:rPr>
          <w:rFonts w:cs="Lucida Sans Unicode"/>
        </w:rPr>
      </w:pPr>
      <w:r w:rsidRPr="00DC0125">
        <w:rPr>
          <w:rFonts w:cs="Lucida Sans Unicode"/>
        </w:rPr>
        <w:t>Contact: Jerimiah Bridges, P.E.</w:t>
      </w:r>
    </w:p>
    <w:p w:rsidR="00BE2FEF" w:rsidRPr="00DC0125" w:rsidRDefault="00BE2FEF" w:rsidP="00BE2FEF">
      <w:pPr>
        <w:spacing w:after="0"/>
        <w:jc w:val="left"/>
      </w:pPr>
      <w:r w:rsidRPr="00DC0125">
        <w:rPr>
          <w:rFonts w:cs="Lucida Sans Unicode"/>
        </w:rPr>
        <w:t xml:space="preserve">Email: </w:t>
      </w:r>
      <w:hyperlink r:id="rId89" w:history="1">
        <w:r w:rsidRPr="00DC0125">
          <w:rPr>
            <w:rStyle w:val="Hyperlink"/>
            <w:rFonts w:eastAsiaTheme="majorEastAsia"/>
            <w:color w:val="auto"/>
            <w:u w:val="none"/>
          </w:rPr>
          <w:t>jbridges@crossdiscipline.com</w:t>
        </w:r>
      </w:hyperlink>
    </w:p>
    <w:p w:rsidR="00BE2FEF" w:rsidRPr="00DC0125" w:rsidRDefault="00BE2FEF" w:rsidP="00BE2FEF">
      <w:pPr>
        <w:spacing w:after="0"/>
        <w:jc w:val="left"/>
        <w:rPr>
          <w:rFonts w:cs="Lucida Sans Unicode"/>
        </w:rPr>
      </w:pPr>
      <w:r w:rsidRPr="00DC0125">
        <w:rPr>
          <w:rFonts w:cs="Lucida Sans Unicode"/>
        </w:rPr>
        <w:t xml:space="preserve">Contact: Chad </w:t>
      </w:r>
      <w:proofErr w:type="spellStart"/>
      <w:r w:rsidRPr="00DC0125">
        <w:rPr>
          <w:rFonts w:cs="Lucida Sans Unicode"/>
        </w:rPr>
        <w:t>Beardslee</w:t>
      </w:r>
      <w:proofErr w:type="spellEnd"/>
      <w:r w:rsidRPr="00DC0125">
        <w:rPr>
          <w:rFonts w:cs="Lucida Sans Unicode"/>
        </w:rPr>
        <w:t>, P.E.</w:t>
      </w:r>
    </w:p>
    <w:p w:rsidR="00BE2FEF" w:rsidRPr="00DC0125" w:rsidRDefault="00BE2FEF" w:rsidP="00BE2FEF">
      <w:pPr>
        <w:spacing w:after="0"/>
        <w:jc w:val="left"/>
        <w:rPr>
          <w:rFonts w:cs="Lucida Sans Unicode"/>
        </w:rPr>
      </w:pPr>
      <w:r w:rsidRPr="00DC0125">
        <w:rPr>
          <w:rFonts w:cs="Lucida Sans Unicode"/>
        </w:rPr>
        <w:t xml:space="preserve">Email: </w:t>
      </w:r>
      <w:hyperlink r:id="rId90" w:history="1">
        <w:r w:rsidRPr="00DC0125">
          <w:rPr>
            <w:rStyle w:val="Hyperlink"/>
            <w:rFonts w:eastAsiaTheme="majorEastAsia"/>
            <w:color w:val="auto"/>
            <w:u w:val="none"/>
          </w:rPr>
          <w:t>cbeardslee@crossdiscipline.com</w:t>
        </w:r>
      </w:hyperlink>
      <w:r w:rsidRPr="00DC0125">
        <w:t xml:space="preserve"> </w:t>
      </w:r>
    </w:p>
    <w:p w:rsidR="00BE2FEF" w:rsidRPr="00DC0125" w:rsidRDefault="00BE2FEF" w:rsidP="00BE2FEF">
      <w:pPr>
        <w:tabs>
          <w:tab w:val="left" w:pos="2794"/>
        </w:tabs>
        <w:spacing w:after="0"/>
        <w:jc w:val="left"/>
        <w:rPr>
          <w:rFonts w:cs="Lucida Sans Unicode"/>
        </w:rPr>
      </w:pPr>
      <w:r w:rsidRPr="00DC0125">
        <w:rPr>
          <w:rFonts w:cs="Lucida Sans Unicode"/>
        </w:rPr>
        <w:t>Phone:</w:t>
      </w:r>
      <w:r w:rsidRPr="00DC0125">
        <w:rPr>
          <w:rFonts w:cs="Arial"/>
          <w:shd w:val="clear" w:color="auto" w:fill="FFFFFF"/>
        </w:rPr>
        <w:t xml:space="preserve"> </w:t>
      </w:r>
      <w:r w:rsidRPr="00DC0125">
        <w:rPr>
          <w:rFonts w:cs="Lucida Sans Unicode"/>
        </w:rPr>
        <w:t>+1.417.859.4441</w:t>
      </w:r>
    </w:p>
    <w:p w:rsidR="00BE2FEF" w:rsidRPr="00DC0125" w:rsidRDefault="00BE2FEF" w:rsidP="00BE2FEF">
      <w:pPr>
        <w:spacing w:after="0"/>
        <w:jc w:val="left"/>
      </w:pPr>
    </w:p>
    <w:p w:rsidR="00BE2FEF" w:rsidRDefault="00BE2FEF" w:rsidP="00BE2FEF">
      <w:pPr>
        <w:pStyle w:val="NoSpacing"/>
        <w:spacing w:line="276" w:lineRule="auto"/>
        <w:rPr>
          <w:b/>
          <w:bCs/>
        </w:rPr>
      </w:pPr>
      <w:proofErr w:type="spellStart"/>
      <w:r>
        <w:rPr>
          <w:b/>
          <w:bCs/>
        </w:rPr>
        <w:t>SoCore</w:t>
      </w:r>
      <w:proofErr w:type="spellEnd"/>
      <w:r>
        <w:rPr>
          <w:b/>
          <w:bCs/>
        </w:rPr>
        <w:t xml:space="preserve"> Energy</w:t>
      </w:r>
    </w:p>
    <w:p w:rsidR="00BE2FEF" w:rsidRDefault="00BE2FEF" w:rsidP="00BE2FEF">
      <w:pPr>
        <w:pStyle w:val="PlainText"/>
      </w:pPr>
      <w:proofErr w:type="spellStart"/>
      <w:r>
        <w:t>SoCore</w:t>
      </w:r>
      <w:proofErr w:type="spellEnd"/>
      <w:r>
        <w:t xml:space="preserve"> Energy (</w:t>
      </w:r>
      <w:hyperlink r:id="rId91" w:history="1">
        <w:r>
          <w:rPr>
            <w:rStyle w:val="Hyperlink"/>
          </w:rPr>
          <w:t>www.SoCoreEnergy.com</w:t>
        </w:r>
      </w:hyperlink>
      <w:r>
        <w:t xml:space="preserve">) is a market leader in cooperative, commercial and industrial solar portfolio development. With hundreds of solar solutions designed and installed across dozens of states, </w:t>
      </w:r>
      <w:proofErr w:type="spellStart"/>
      <w:r>
        <w:t>SoCore</w:t>
      </w:r>
      <w:proofErr w:type="spellEnd"/>
      <w:r>
        <w:t xml:space="preserve"> offers cooperatives, multisite retailers, REITs and industrial companies portfolio-wide solar and energy storage solutions that provide energy cost savings and carbon reduction opportunities. As a wholly owned indirect subsidiary of Edison International, </w:t>
      </w:r>
      <w:proofErr w:type="spellStart"/>
      <w:r>
        <w:t>SoCore</w:t>
      </w:r>
      <w:proofErr w:type="spellEnd"/>
      <w:r>
        <w:t xml:space="preserve"> combines Edison's Fortune 500 stability with entrepreneurial creativity in order to provide energy solutions that their customers genuinely want and need.</w:t>
      </w:r>
    </w:p>
    <w:p w:rsidR="00BE2FEF" w:rsidRDefault="00BE2FEF" w:rsidP="00BE2FEF"/>
    <w:p w:rsidR="00BE2FEF" w:rsidRDefault="00BE2FEF" w:rsidP="00BE2FEF">
      <w:r>
        <w:t xml:space="preserve">Contact: Eric </w:t>
      </w:r>
      <w:proofErr w:type="spellStart"/>
      <w:r>
        <w:t>Luesebrink</w:t>
      </w:r>
      <w:proofErr w:type="spellEnd"/>
      <w:r>
        <w:t>, SVP Development</w:t>
      </w:r>
    </w:p>
    <w:p w:rsidR="00BE2FEF" w:rsidRDefault="00BE2FEF" w:rsidP="00BE2FEF">
      <w:r>
        <w:lastRenderedPageBreak/>
        <w:t xml:space="preserve">Email: </w:t>
      </w:r>
      <w:hyperlink r:id="rId92" w:history="1">
        <w:r>
          <w:rPr>
            <w:rStyle w:val="Hyperlink"/>
            <w:rFonts w:eastAsiaTheme="majorEastAsia"/>
          </w:rPr>
          <w:t>eluesebrink@socoreenergy.com</w:t>
        </w:r>
      </w:hyperlink>
    </w:p>
    <w:p w:rsidR="00BE2FEF" w:rsidRDefault="00BE2FEF" w:rsidP="00BE2FEF">
      <w:r>
        <w:t>Phone: +1.773.897.5782</w:t>
      </w:r>
    </w:p>
    <w:p w:rsidR="00BE2FEF" w:rsidRPr="00BD0CE1" w:rsidRDefault="00BE2FEF" w:rsidP="00BE2FEF">
      <w:pPr>
        <w:pStyle w:val="NoSpacing"/>
        <w:spacing w:line="276" w:lineRule="auto"/>
        <w:rPr>
          <w:b/>
        </w:rPr>
      </w:pPr>
      <w:r>
        <w:rPr>
          <w:b/>
        </w:rPr>
        <w:t>Meister Consultants Group (MCG)</w:t>
      </w:r>
    </w:p>
    <w:p w:rsidR="00BE2FEF" w:rsidRDefault="00BE2FEF" w:rsidP="00BE2FEF">
      <w:pPr>
        <w:spacing w:after="0"/>
        <w:jc w:val="left"/>
        <w:rPr>
          <w:rFonts w:cs="Lucida Sans Unicode"/>
        </w:rPr>
      </w:pPr>
      <w:r>
        <w:rPr>
          <w:rStyle w:val="tx2"/>
          <w:rFonts w:eastAsiaTheme="majorEastAsia"/>
          <w:bdr w:val="none" w:sz="0" w:space="0" w:color="auto" w:frame="1"/>
        </w:rPr>
        <w:t>MCG</w:t>
      </w:r>
      <w:r w:rsidRPr="00330A49">
        <w:rPr>
          <w:rStyle w:val="tx2"/>
          <w:rFonts w:eastAsiaTheme="majorEastAsia"/>
          <w:bdr w:val="none" w:sz="0" w:space="0" w:color="auto" w:frame="1"/>
        </w:rPr>
        <w:t xml:space="preserve"> provides expert technical and program assistance to rural electric cooperatives on a variety of clean energy programs including community solar projects. MCG works with cooperative leadership to understand, prioritize, and select community solar program design options, with an emphasis on developing community solar projects that are effective, financially sound, and in line with a cooperative’s organizational goals and principles. MCG provides targeted financial analysis that projects the financial impacts of programs on cooperatives and their members and supports rural electric cooperatives with </w:t>
      </w:r>
      <w:r>
        <w:rPr>
          <w:rStyle w:val="tx2"/>
          <w:rFonts w:eastAsiaTheme="majorEastAsia"/>
          <w:bdr w:val="none" w:sz="0" w:space="0" w:color="auto" w:frame="1"/>
        </w:rPr>
        <w:t>member-consum</w:t>
      </w:r>
      <w:r w:rsidRPr="00330A49">
        <w:rPr>
          <w:rStyle w:val="tx2"/>
          <w:rFonts w:eastAsiaTheme="majorEastAsia"/>
          <w:bdr w:val="none" w:sz="0" w:space="0" w:color="auto" w:frame="1"/>
        </w:rPr>
        <w:t>er engagement and stakeholder education. MCG has worked with leading rural electric cooperative nationwide on community solar issues, and is a member of the White House Community Solar Partnership.</w:t>
      </w:r>
    </w:p>
    <w:p w:rsidR="00BE2FEF" w:rsidRPr="00BD0CE1" w:rsidRDefault="00BE2FEF" w:rsidP="00BE2FEF">
      <w:pPr>
        <w:spacing w:after="0"/>
        <w:jc w:val="left"/>
        <w:rPr>
          <w:rFonts w:cs="Lucida Sans Unicode"/>
        </w:rPr>
      </w:pPr>
      <w:r w:rsidRPr="00BD0CE1">
        <w:rPr>
          <w:rFonts w:cs="Lucida Sans Unicode"/>
        </w:rPr>
        <w:t xml:space="preserve">Contact: </w:t>
      </w:r>
      <w:r>
        <w:rPr>
          <w:rFonts w:cs="Lucida Sans Unicode"/>
        </w:rPr>
        <w:t>Ryan Cook, Consultant</w:t>
      </w:r>
    </w:p>
    <w:p w:rsidR="00BE2FEF" w:rsidRPr="00BD0CE1" w:rsidRDefault="00BE2FEF" w:rsidP="00BE2FEF">
      <w:pPr>
        <w:spacing w:after="0"/>
        <w:jc w:val="left"/>
        <w:rPr>
          <w:rFonts w:cs="Lucida Sans Unicode"/>
        </w:rPr>
      </w:pPr>
      <w:r w:rsidRPr="00BD0CE1">
        <w:rPr>
          <w:rFonts w:cs="Lucida Sans Unicode"/>
        </w:rPr>
        <w:t xml:space="preserve">Email: </w:t>
      </w:r>
      <w:hyperlink r:id="rId93" w:history="1">
        <w:r w:rsidRPr="00EB4EA5">
          <w:rPr>
            <w:rStyle w:val="Hyperlink"/>
            <w:rFonts w:eastAsiaTheme="majorEastAsia"/>
          </w:rPr>
          <w:t>ryan.cook@mc-group.com</w:t>
        </w:r>
      </w:hyperlink>
    </w:p>
    <w:p w:rsidR="00BE2FEF" w:rsidRDefault="00BE2FEF" w:rsidP="00BE2FEF">
      <w:pPr>
        <w:tabs>
          <w:tab w:val="left" w:pos="2794"/>
        </w:tabs>
        <w:spacing w:after="0"/>
        <w:jc w:val="left"/>
      </w:pPr>
      <w:r w:rsidRPr="00BD0CE1">
        <w:rPr>
          <w:rFonts w:cs="Lucida Sans Unicode"/>
        </w:rPr>
        <w:t>Phone:</w:t>
      </w:r>
      <w:r w:rsidRPr="00BD0CE1">
        <w:rPr>
          <w:rFonts w:cs="Arial"/>
          <w:shd w:val="clear" w:color="auto" w:fill="FFFFFF"/>
        </w:rPr>
        <w:t xml:space="preserve"> </w:t>
      </w:r>
      <w:r w:rsidRPr="00BD0CE1">
        <w:rPr>
          <w:rFonts w:cs="Lucida Sans Unicode"/>
        </w:rPr>
        <w:t>+1.</w:t>
      </w:r>
      <w:r>
        <w:rPr>
          <w:rFonts w:cs="Lucida Sans Unicode"/>
        </w:rPr>
        <w:t>617.209.1990</w:t>
      </w:r>
    </w:p>
    <w:p w:rsidR="00BE2FEF" w:rsidRDefault="00BE2FEF" w:rsidP="00BE2FEF">
      <w:pPr>
        <w:spacing w:after="0"/>
        <w:jc w:val="left"/>
        <w:rPr>
          <w:b/>
        </w:rPr>
      </w:pPr>
    </w:p>
    <w:p w:rsidR="00BE2FEF" w:rsidRPr="00BD0CE1" w:rsidRDefault="00BE2FEF" w:rsidP="00BE2FEF">
      <w:pPr>
        <w:spacing w:after="0"/>
        <w:jc w:val="left"/>
      </w:pPr>
      <w:r w:rsidRPr="00BD0CE1">
        <w:rPr>
          <w:b/>
        </w:rPr>
        <w:t xml:space="preserve">Mid-South Utility Consultants, Chain </w:t>
      </w:r>
      <w:r>
        <w:rPr>
          <w:b/>
        </w:rPr>
        <w:t>Electric</w:t>
      </w:r>
      <w:r w:rsidRPr="00BD0CE1">
        <w:rPr>
          <w:b/>
        </w:rPr>
        <w:t xml:space="preserve"> </w:t>
      </w:r>
      <w:r>
        <w:rPr>
          <w:b/>
        </w:rPr>
        <w:t>Company,</w:t>
      </w:r>
      <w:r w:rsidRPr="00BD0CE1">
        <w:rPr>
          <w:b/>
        </w:rPr>
        <w:t xml:space="preserve"> and Irby Utilities</w:t>
      </w:r>
    </w:p>
    <w:p w:rsidR="00BE2FEF" w:rsidRPr="00BD0CE1" w:rsidRDefault="00BE2FEF" w:rsidP="00BE2FEF">
      <w:pPr>
        <w:spacing w:after="0"/>
        <w:jc w:val="left"/>
        <w:rPr>
          <w:rFonts w:cs="Lucida Sans Unicode"/>
        </w:rPr>
      </w:pPr>
      <w:r w:rsidRPr="00BD0CE1">
        <w:rPr>
          <w:rFonts w:cs="Lucida Sans Unicode"/>
        </w:rPr>
        <w:t>Mid-South Utility Consultants</w:t>
      </w:r>
      <w:r w:rsidRPr="006C5BB4">
        <w:rPr>
          <w:rFonts w:cs="Lucida Sans Unicode"/>
        </w:rPr>
        <w:t>, Chain Electric Company, and</w:t>
      </w:r>
      <w:r w:rsidRPr="00BD0CE1">
        <w:rPr>
          <w:rFonts w:cs="Lucida Sans Unicode"/>
        </w:rPr>
        <w:t xml:space="preserve"> Irby Utilities have developed a relationship to pursue EPC opportunities with </w:t>
      </w:r>
      <w:r>
        <w:rPr>
          <w:rFonts w:cs="Lucida Sans Unicode"/>
        </w:rPr>
        <w:t>investor-o</w:t>
      </w:r>
      <w:r w:rsidRPr="00BD0CE1">
        <w:rPr>
          <w:rFonts w:cs="Lucida Sans Unicode"/>
        </w:rPr>
        <w:t xml:space="preserve">wned and </w:t>
      </w:r>
      <w:r>
        <w:rPr>
          <w:rFonts w:cs="Lucida Sans Unicode"/>
        </w:rPr>
        <w:t>p</w:t>
      </w:r>
      <w:r w:rsidRPr="00BD0CE1">
        <w:rPr>
          <w:rFonts w:cs="Lucida Sans Unicode"/>
        </w:rPr>
        <w:t xml:space="preserve">ublic </w:t>
      </w:r>
      <w:r>
        <w:rPr>
          <w:rFonts w:cs="Lucida Sans Unicode"/>
        </w:rPr>
        <w:t>p</w:t>
      </w:r>
      <w:r w:rsidRPr="00BD0CE1">
        <w:rPr>
          <w:rFonts w:cs="Lucida Sans Unicode"/>
        </w:rPr>
        <w:t xml:space="preserve">ower </w:t>
      </w:r>
      <w:r>
        <w:rPr>
          <w:rFonts w:cs="Lucida Sans Unicode"/>
        </w:rPr>
        <w:t>u</w:t>
      </w:r>
      <w:r w:rsidRPr="00BD0CE1">
        <w:rPr>
          <w:rFonts w:cs="Lucida Sans Unicode"/>
        </w:rPr>
        <w:t xml:space="preserve">tilities. </w:t>
      </w:r>
      <w:r>
        <w:rPr>
          <w:rFonts w:cs="Lucida Sans Unicode"/>
        </w:rPr>
        <w:t>Their</w:t>
      </w:r>
      <w:r w:rsidRPr="00BD0CE1">
        <w:rPr>
          <w:rFonts w:cs="Lucida Sans Unicode"/>
        </w:rPr>
        <w:t xml:space="preserve"> expertise in each aspect of the process is well known </w:t>
      </w:r>
      <w:r>
        <w:rPr>
          <w:rFonts w:cs="Lucida Sans Unicode"/>
        </w:rPr>
        <w:t>to</w:t>
      </w:r>
      <w:r w:rsidRPr="00BD0CE1">
        <w:rPr>
          <w:rFonts w:cs="Lucida Sans Unicode"/>
        </w:rPr>
        <w:t xml:space="preserve"> </w:t>
      </w:r>
      <w:r>
        <w:rPr>
          <w:rFonts w:cs="Lucida Sans Unicode"/>
        </w:rPr>
        <w:t>co-ops</w:t>
      </w:r>
      <w:r w:rsidRPr="00BD0CE1">
        <w:rPr>
          <w:rFonts w:cs="Lucida Sans Unicode"/>
        </w:rPr>
        <w:t xml:space="preserve"> across the mid-</w:t>
      </w:r>
      <w:r>
        <w:rPr>
          <w:rFonts w:cs="Lucida Sans Unicode"/>
        </w:rPr>
        <w:t>S</w:t>
      </w:r>
      <w:r w:rsidRPr="00BD0CE1">
        <w:rPr>
          <w:rFonts w:cs="Lucida Sans Unicode"/>
        </w:rPr>
        <w:t xml:space="preserve">outh and greater </w:t>
      </w:r>
      <w:r>
        <w:rPr>
          <w:rFonts w:cs="Lucida Sans Unicode"/>
        </w:rPr>
        <w:t>S</w:t>
      </w:r>
      <w:r w:rsidRPr="00BD0CE1">
        <w:rPr>
          <w:rFonts w:cs="Lucida Sans Unicode"/>
        </w:rPr>
        <w:t xml:space="preserve">outheast United States. </w:t>
      </w:r>
      <w:r>
        <w:rPr>
          <w:rFonts w:cs="Lucida Sans Unicode"/>
        </w:rPr>
        <w:t>They</w:t>
      </w:r>
      <w:r w:rsidRPr="00BD0CE1">
        <w:rPr>
          <w:rFonts w:cs="Lucida Sans Unicode"/>
        </w:rPr>
        <w:t xml:space="preserve"> are anxious to develop a program that will provide a br</w:t>
      </w:r>
      <w:r>
        <w:rPr>
          <w:rFonts w:cs="Lucida Sans Unicode"/>
        </w:rPr>
        <w:t>oad spectrum of resources to rural</w:t>
      </w:r>
      <w:r w:rsidRPr="00BD0CE1">
        <w:rPr>
          <w:rFonts w:cs="Lucida Sans Unicode"/>
        </w:rPr>
        <w:t xml:space="preserve"> </w:t>
      </w:r>
      <w:r>
        <w:rPr>
          <w:rFonts w:cs="Lucida Sans Unicode"/>
        </w:rPr>
        <w:t>u</w:t>
      </w:r>
      <w:r w:rsidRPr="00BD0CE1">
        <w:rPr>
          <w:rFonts w:cs="Lucida Sans Unicode"/>
        </w:rPr>
        <w:t xml:space="preserve">tilities and support them as they develop their </w:t>
      </w:r>
      <w:r>
        <w:rPr>
          <w:rFonts w:cs="Lucida Sans Unicode"/>
        </w:rPr>
        <w:t>CSPs</w:t>
      </w:r>
      <w:r w:rsidRPr="00BD0CE1">
        <w:rPr>
          <w:rFonts w:cs="Lucida Sans Unicode"/>
        </w:rPr>
        <w:t>.</w:t>
      </w:r>
    </w:p>
    <w:p w:rsidR="00BE2FEF" w:rsidRDefault="00BE2FEF" w:rsidP="00BE2FEF">
      <w:pPr>
        <w:spacing w:after="0"/>
        <w:jc w:val="left"/>
        <w:rPr>
          <w:rFonts w:cs="Lucida Sans Unicode"/>
        </w:rPr>
      </w:pPr>
    </w:p>
    <w:p w:rsidR="00BE2FEF" w:rsidRDefault="00BE2FEF" w:rsidP="00BE2FEF">
      <w:pPr>
        <w:spacing w:after="0"/>
        <w:jc w:val="left"/>
        <w:rPr>
          <w:rFonts w:cs="Lucida Sans Unicode"/>
        </w:rPr>
      </w:pPr>
      <w:r>
        <w:rPr>
          <w:rFonts w:cs="Lucida Sans Unicode"/>
        </w:rPr>
        <w:t xml:space="preserve">Contact: </w:t>
      </w:r>
      <w:r w:rsidRPr="00BD0CE1">
        <w:rPr>
          <w:rFonts w:cs="Lucida Sans Unicode"/>
        </w:rPr>
        <w:t>Mid-South</w:t>
      </w:r>
      <w:r>
        <w:rPr>
          <w:rFonts w:cs="Lucida Sans Unicode"/>
        </w:rPr>
        <w:t xml:space="preserve">, </w:t>
      </w:r>
      <w:r w:rsidRPr="00BD0CE1">
        <w:rPr>
          <w:rFonts w:cs="Lucida Sans Unicode"/>
        </w:rPr>
        <w:t xml:space="preserve">Keith </w:t>
      </w:r>
      <w:proofErr w:type="spellStart"/>
      <w:r w:rsidRPr="00BD0CE1">
        <w:rPr>
          <w:rFonts w:cs="Lucida Sans Unicode"/>
        </w:rPr>
        <w:t>Budlong</w:t>
      </w:r>
      <w:proofErr w:type="spellEnd"/>
      <w:r w:rsidRPr="00BD0CE1">
        <w:rPr>
          <w:rFonts w:cs="Lucida Sans Unicode"/>
        </w:rPr>
        <w:t>, P.E.</w:t>
      </w:r>
    </w:p>
    <w:p w:rsidR="00BE2FEF" w:rsidRPr="007E554B" w:rsidRDefault="00BE2FEF" w:rsidP="00BE2FEF">
      <w:pPr>
        <w:spacing w:after="0"/>
        <w:jc w:val="left"/>
        <w:rPr>
          <w:rFonts w:cs="Lucida Sans Unicode"/>
        </w:rPr>
      </w:pPr>
      <w:r>
        <w:rPr>
          <w:rFonts w:cs="Lucida Sans Unicode"/>
        </w:rPr>
        <w:t xml:space="preserve">Email: </w:t>
      </w:r>
      <w:hyperlink r:id="rId94" w:history="1">
        <w:r w:rsidRPr="00C07AA7">
          <w:rPr>
            <w:rStyle w:val="Hyperlink"/>
            <w:rFonts w:cs="Lucida Sans Unicode"/>
            <w:color w:val="auto"/>
            <w:u w:val="none"/>
          </w:rPr>
          <w:t>kjb@msuc.net</w:t>
        </w:r>
      </w:hyperlink>
      <w:r w:rsidRPr="007E554B">
        <w:rPr>
          <w:rFonts w:cs="Lucida Sans Unicode"/>
        </w:rPr>
        <w:t xml:space="preserve"> </w:t>
      </w:r>
    </w:p>
    <w:p w:rsidR="00BE2FEF" w:rsidRDefault="00BE2FEF" w:rsidP="00BE2FEF">
      <w:pPr>
        <w:spacing w:after="0"/>
        <w:jc w:val="left"/>
        <w:rPr>
          <w:rFonts w:cs="Lucida Sans Unicode"/>
        </w:rPr>
      </w:pPr>
      <w:r>
        <w:rPr>
          <w:rFonts w:cs="Lucida Sans Unicode"/>
        </w:rPr>
        <w:t xml:space="preserve">Contact: </w:t>
      </w:r>
      <w:r w:rsidRPr="007E554B">
        <w:rPr>
          <w:rFonts w:cs="Lucida Sans Unicode"/>
        </w:rPr>
        <w:t xml:space="preserve">Chain </w:t>
      </w:r>
      <w:r>
        <w:rPr>
          <w:rFonts w:cs="Lucida Sans Unicode"/>
        </w:rPr>
        <w:t>Electric,</w:t>
      </w:r>
      <w:r w:rsidRPr="007E554B">
        <w:rPr>
          <w:rFonts w:cs="Lucida Sans Unicode"/>
        </w:rPr>
        <w:t xml:space="preserve"> Jason Lee</w:t>
      </w:r>
    </w:p>
    <w:p w:rsidR="00BE2FEF" w:rsidRPr="007E554B" w:rsidRDefault="00BE2FEF" w:rsidP="00BE2FEF">
      <w:pPr>
        <w:spacing w:after="0"/>
        <w:jc w:val="left"/>
        <w:rPr>
          <w:rFonts w:cs="Lucida Sans Unicode"/>
        </w:rPr>
      </w:pPr>
      <w:r>
        <w:rPr>
          <w:rFonts w:cs="Lucida Sans Unicode"/>
        </w:rPr>
        <w:t xml:space="preserve">Email: </w:t>
      </w:r>
      <w:hyperlink r:id="rId95" w:history="1">
        <w:r w:rsidRPr="00C07AA7">
          <w:rPr>
            <w:rStyle w:val="Hyperlink"/>
            <w:rFonts w:cs="Lucida Sans Unicode"/>
            <w:color w:val="auto"/>
            <w:u w:val="none"/>
          </w:rPr>
          <w:t>jlee@bchain.com</w:t>
        </w:r>
      </w:hyperlink>
      <w:r w:rsidRPr="007E554B">
        <w:rPr>
          <w:rFonts w:cs="Lucida Sans Unicode"/>
        </w:rPr>
        <w:t xml:space="preserve"> </w:t>
      </w:r>
    </w:p>
    <w:p w:rsidR="00BE2FEF" w:rsidRDefault="00BE2FEF" w:rsidP="00BE2FEF">
      <w:pPr>
        <w:tabs>
          <w:tab w:val="left" w:pos="2794"/>
        </w:tabs>
        <w:spacing w:after="0"/>
        <w:jc w:val="left"/>
        <w:rPr>
          <w:rFonts w:cs="Lucida Sans Unicode"/>
        </w:rPr>
      </w:pPr>
      <w:r>
        <w:rPr>
          <w:rFonts w:cs="Lucida Sans Unicode"/>
        </w:rPr>
        <w:t xml:space="preserve">Contact: </w:t>
      </w:r>
      <w:r w:rsidRPr="007E554B">
        <w:rPr>
          <w:rFonts w:cs="Lucida Sans Unicode"/>
        </w:rPr>
        <w:t>Irby Utilities</w:t>
      </w:r>
      <w:r>
        <w:rPr>
          <w:rFonts w:cs="Lucida Sans Unicode"/>
        </w:rPr>
        <w:t>,</w:t>
      </w:r>
      <w:r w:rsidRPr="007E554B">
        <w:rPr>
          <w:rFonts w:cs="Lucida Sans Unicode"/>
        </w:rPr>
        <w:t xml:space="preserve"> Eddie </w:t>
      </w:r>
      <w:proofErr w:type="spellStart"/>
      <w:r w:rsidRPr="007E554B">
        <w:rPr>
          <w:rFonts w:cs="Lucida Sans Unicode"/>
        </w:rPr>
        <w:t>Moak</w:t>
      </w:r>
      <w:proofErr w:type="spellEnd"/>
    </w:p>
    <w:p w:rsidR="00BE2FEF" w:rsidRPr="00BD0CE1" w:rsidRDefault="00BE2FEF" w:rsidP="00BE2FEF">
      <w:pPr>
        <w:tabs>
          <w:tab w:val="left" w:pos="2794"/>
        </w:tabs>
        <w:spacing w:after="0"/>
        <w:jc w:val="left"/>
        <w:rPr>
          <w:rFonts w:cs="Lucida Sans Unicode"/>
        </w:rPr>
      </w:pPr>
      <w:r>
        <w:rPr>
          <w:rFonts w:cs="Lucida Sans Unicode"/>
        </w:rPr>
        <w:t>Email:</w:t>
      </w:r>
      <w:r w:rsidRPr="007E554B">
        <w:rPr>
          <w:rFonts w:cs="Lucida Sans Unicode"/>
        </w:rPr>
        <w:t xml:space="preserve"> </w:t>
      </w:r>
      <w:hyperlink r:id="rId96" w:history="1">
        <w:r w:rsidRPr="00C07AA7">
          <w:rPr>
            <w:rStyle w:val="Hyperlink"/>
            <w:rFonts w:cs="Lucida Sans Unicode"/>
            <w:color w:val="auto"/>
            <w:u w:val="none"/>
          </w:rPr>
          <w:t>moak@irby.com</w:t>
        </w:r>
      </w:hyperlink>
      <w:r w:rsidRPr="00BD0CE1">
        <w:rPr>
          <w:rFonts w:cs="Lucida Sans Unicode"/>
        </w:rPr>
        <w:t xml:space="preserve"> </w:t>
      </w:r>
    </w:p>
    <w:p w:rsidR="00BE2FEF" w:rsidRPr="00BD0CE1" w:rsidRDefault="00BE2FEF" w:rsidP="00BE2FEF">
      <w:pPr>
        <w:tabs>
          <w:tab w:val="left" w:pos="2794"/>
        </w:tabs>
        <w:spacing w:after="0"/>
        <w:jc w:val="left"/>
        <w:rPr>
          <w:rFonts w:cs="Lucida Sans Unicode"/>
        </w:rPr>
      </w:pPr>
    </w:p>
    <w:p w:rsidR="00BE2FEF" w:rsidRPr="00BD0CE1" w:rsidRDefault="00BE2FEF" w:rsidP="00BE2FEF">
      <w:pPr>
        <w:pStyle w:val="NoSpacing"/>
        <w:spacing w:line="276" w:lineRule="auto"/>
        <w:rPr>
          <w:b/>
        </w:rPr>
      </w:pPr>
      <w:r w:rsidRPr="00BD0CE1">
        <w:rPr>
          <w:b/>
        </w:rPr>
        <w:t xml:space="preserve">National Renewables Cooperative Organization (NRCO) </w:t>
      </w:r>
    </w:p>
    <w:p w:rsidR="00BE2FEF" w:rsidRPr="00BD0CE1" w:rsidRDefault="00BE2FEF" w:rsidP="00BE2FEF">
      <w:pPr>
        <w:spacing w:after="0"/>
        <w:jc w:val="left"/>
      </w:pPr>
      <w:r w:rsidRPr="00BD0CE1">
        <w:t xml:space="preserve">Cooperatives across the country formed </w:t>
      </w:r>
      <w:r>
        <w:t>the National Renewables Cooperative Organization (</w:t>
      </w:r>
      <w:r w:rsidRPr="00BD0CE1">
        <w:t>NRCO</w:t>
      </w:r>
      <w:r>
        <w:t>)</w:t>
      </w:r>
      <w:r w:rsidRPr="00BD0CE1">
        <w:t xml:space="preserve"> to promote and facilitate the development of renewable energy resources for its members. NRCO’s main purposes are to facilitate the cost-effective joint development of renewable resources nationwide for its cooperative owners, helping them meet the requirements of voluntary and mandatory renewable energy standards. For more information, please visit </w:t>
      </w:r>
      <w:hyperlink r:id="rId97" w:history="1">
        <w:r w:rsidRPr="00C07AA7">
          <w:rPr>
            <w:rStyle w:val="Hyperlink"/>
            <w:rFonts w:eastAsiaTheme="majorEastAsia"/>
            <w:color w:val="auto"/>
            <w:u w:val="none"/>
          </w:rPr>
          <w:t>www.nrco.coop</w:t>
        </w:r>
      </w:hyperlink>
      <w:r w:rsidRPr="00BD0CE1">
        <w:t xml:space="preserve">. </w:t>
      </w:r>
    </w:p>
    <w:p w:rsidR="00BE2FEF" w:rsidRDefault="00BE2FEF" w:rsidP="00BE2FEF">
      <w:pPr>
        <w:spacing w:after="0"/>
        <w:jc w:val="left"/>
      </w:pPr>
    </w:p>
    <w:p w:rsidR="00BE2FEF" w:rsidRDefault="00BE2FEF" w:rsidP="00BE2FEF">
      <w:pPr>
        <w:spacing w:after="0"/>
        <w:jc w:val="left"/>
      </w:pPr>
      <w:r>
        <w:t xml:space="preserve">Contact: Todd </w:t>
      </w:r>
      <w:proofErr w:type="spellStart"/>
      <w:r>
        <w:t>Bartling</w:t>
      </w:r>
      <w:proofErr w:type="spellEnd"/>
      <w:r>
        <w:t>, VP, Renewables Development</w:t>
      </w:r>
    </w:p>
    <w:p w:rsidR="00BE2FEF" w:rsidRPr="00BD0CE1" w:rsidRDefault="00BE2FEF" w:rsidP="00BE2FEF">
      <w:pPr>
        <w:spacing w:after="0"/>
        <w:jc w:val="left"/>
      </w:pPr>
      <w:r>
        <w:t>Phone: +1.</w:t>
      </w:r>
      <w:r w:rsidRPr="00BD0CE1">
        <w:t>317</w:t>
      </w:r>
      <w:r>
        <w:t>.</w:t>
      </w:r>
      <w:r w:rsidRPr="00BD0CE1">
        <w:t>344</w:t>
      </w:r>
      <w:r>
        <w:t>.</w:t>
      </w:r>
      <w:r w:rsidRPr="00BD0CE1">
        <w:t>7900</w:t>
      </w:r>
    </w:p>
    <w:p w:rsidR="00BE2FEF" w:rsidRDefault="00BE2FEF" w:rsidP="00BE2FEF">
      <w:pPr>
        <w:pStyle w:val="NoSpacing"/>
        <w:spacing w:line="276" w:lineRule="auto"/>
        <w:rPr>
          <w:b/>
        </w:rPr>
      </w:pPr>
    </w:p>
    <w:p w:rsidR="00BE2FEF" w:rsidRPr="00BD0CE1" w:rsidRDefault="00BE2FEF" w:rsidP="00BE2FEF">
      <w:pPr>
        <w:pStyle w:val="NoSpacing"/>
        <w:spacing w:line="276" w:lineRule="auto"/>
        <w:rPr>
          <w:b/>
        </w:rPr>
      </w:pPr>
      <w:r w:rsidRPr="00BD0CE1">
        <w:rPr>
          <w:b/>
        </w:rPr>
        <w:lastRenderedPageBreak/>
        <w:t>NRECA National Consulting Group</w:t>
      </w:r>
    </w:p>
    <w:p w:rsidR="00BE2FEF" w:rsidRPr="00BD0CE1" w:rsidRDefault="00BE2FEF" w:rsidP="00BE2FEF">
      <w:pPr>
        <w:pStyle w:val="NoSpacing"/>
        <w:spacing w:line="276" w:lineRule="auto"/>
      </w:pPr>
      <w:r w:rsidRPr="00BD0CE1">
        <w:t>Through its National Consulting Group (NCG)</w:t>
      </w:r>
      <w:r>
        <w:t>,</w:t>
      </w:r>
      <w:r w:rsidRPr="00BD0CE1">
        <w:t xml:space="preserve"> and in collaboration with </w:t>
      </w:r>
      <w:r>
        <w:t>it</w:t>
      </w:r>
      <w:r w:rsidRPr="00BD0CE1">
        <w:t>s Business and Technology Strategies (BTS), NRECA is providing a resource to mitigate cooperatives’ risks and costs</w:t>
      </w:r>
      <w:r>
        <w:t xml:space="preserve"> – </w:t>
      </w:r>
      <w:r w:rsidRPr="00BD0CE1">
        <w:t xml:space="preserve">and increase the value of successful </w:t>
      </w:r>
      <w:r>
        <w:t>CSP</w:t>
      </w:r>
      <w:r w:rsidRPr="00BD0CE1">
        <w:t xml:space="preserve">s. NRECA’s consultants work alongside cooperatives’ personnel to evaluate and plan for the strategic, business, financial, and resource requirements of solar projects. This </w:t>
      </w:r>
      <w:r>
        <w:t xml:space="preserve">work </w:t>
      </w:r>
      <w:r w:rsidRPr="00BD0CE1">
        <w:t xml:space="preserve">includes financial evaluation and </w:t>
      </w:r>
      <w:r>
        <w:t>b</w:t>
      </w:r>
      <w:r w:rsidRPr="00BD0CE1">
        <w:t>usiness case development services, project planning and management, RFP development and analysis, and safety and technical compliance reviews.</w:t>
      </w:r>
    </w:p>
    <w:p w:rsidR="00BE2FEF" w:rsidRPr="00BD0CE1" w:rsidRDefault="00BE2FEF" w:rsidP="00BE2FEF">
      <w:pPr>
        <w:pStyle w:val="NoSpacing"/>
        <w:spacing w:line="276" w:lineRule="auto"/>
      </w:pPr>
    </w:p>
    <w:p w:rsidR="00BE2FEF" w:rsidRDefault="00BE2FEF" w:rsidP="00BE2FEF">
      <w:pPr>
        <w:pStyle w:val="NoSpacing"/>
        <w:spacing w:line="276" w:lineRule="auto"/>
      </w:pPr>
      <w:r w:rsidRPr="00BD0CE1">
        <w:t xml:space="preserve">Contact: </w:t>
      </w:r>
      <w:r>
        <w:t>Henry Cano</w:t>
      </w:r>
    </w:p>
    <w:p w:rsidR="00BE2FEF" w:rsidRDefault="00BE2FEF" w:rsidP="00BE2FEF">
      <w:pPr>
        <w:pStyle w:val="NoSpacing"/>
        <w:spacing w:line="276" w:lineRule="auto"/>
        <w:rPr>
          <w:rStyle w:val="Hyperlink"/>
          <w:color w:val="auto"/>
        </w:rPr>
      </w:pPr>
      <w:r>
        <w:t xml:space="preserve">Email: </w:t>
      </w:r>
      <w:hyperlink r:id="rId98" w:history="1">
        <w:r w:rsidRPr="009A0DEF">
          <w:rPr>
            <w:rStyle w:val="Hyperlink"/>
            <w:color w:val="auto"/>
            <w:u w:val="none"/>
          </w:rPr>
          <w:t>henry.cano@nreca.coop</w:t>
        </w:r>
      </w:hyperlink>
    </w:p>
    <w:p w:rsidR="00BE2FEF" w:rsidRPr="00BD0CE1" w:rsidRDefault="00BE2FEF" w:rsidP="00BE2FEF">
      <w:pPr>
        <w:pStyle w:val="NoSpacing"/>
        <w:spacing w:line="276" w:lineRule="auto"/>
      </w:pPr>
      <w:r w:rsidRPr="00163236">
        <w:rPr>
          <w:rStyle w:val="Hyperlink"/>
          <w:color w:val="auto"/>
          <w:u w:val="none"/>
        </w:rPr>
        <w:t>Phone: +1.</w:t>
      </w:r>
      <w:r>
        <w:t>602.</w:t>
      </w:r>
      <w:r w:rsidRPr="00BD0CE1">
        <w:t>621</w:t>
      </w:r>
      <w:r>
        <w:t>.</w:t>
      </w:r>
      <w:r w:rsidRPr="00BD0CE1">
        <w:t>3905</w:t>
      </w:r>
    </w:p>
    <w:p w:rsidR="00BE2FEF" w:rsidRPr="00BD0CE1" w:rsidRDefault="00BE2FEF" w:rsidP="00BE2FEF">
      <w:pPr>
        <w:tabs>
          <w:tab w:val="left" w:pos="2794"/>
        </w:tabs>
        <w:spacing w:after="0"/>
        <w:jc w:val="left"/>
        <w:rPr>
          <w:b/>
        </w:rPr>
      </w:pPr>
    </w:p>
    <w:p w:rsidR="00BE2FEF" w:rsidRPr="00BD0CE1" w:rsidRDefault="00BE2FEF" w:rsidP="00BE2FEF">
      <w:pPr>
        <w:tabs>
          <w:tab w:val="left" w:pos="2794"/>
        </w:tabs>
        <w:spacing w:after="0"/>
        <w:jc w:val="left"/>
      </w:pPr>
      <w:r w:rsidRPr="00BD0CE1">
        <w:rPr>
          <w:b/>
        </w:rPr>
        <w:t>Renewable Energy Integration</w:t>
      </w:r>
    </w:p>
    <w:p w:rsidR="00BE2FEF" w:rsidRPr="00BD0CE1" w:rsidRDefault="00BE2FEF" w:rsidP="00BE2FEF">
      <w:pPr>
        <w:spacing w:after="0"/>
        <w:jc w:val="left"/>
        <w:rPr>
          <w:rFonts w:cs="Lucida Sans Unicode"/>
        </w:rPr>
      </w:pPr>
      <w:proofErr w:type="spellStart"/>
      <w:r w:rsidRPr="00BD0CE1">
        <w:rPr>
          <w:rFonts w:cs="Lucida Sans Unicode"/>
        </w:rPr>
        <w:t>Nanogrids</w:t>
      </w:r>
      <w:proofErr w:type="spellEnd"/>
      <w:r w:rsidRPr="00BD0CE1">
        <w:rPr>
          <w:rFonts w:cs="Lucida Sans Unicode"/>
        </w:rPr>
        <w:t xml:space="preserve"> by Renewable Energy Integration provide solutions to solar and storage, giving the cooperative complete </w:t>
      </w:r>
      <w:r>
        <w:rPr>
          <w:rFonts w:cs="Lucida Sans Unicode"/>
        </w:rPr>
        <w:t>c</w:t>
      </w:r>
      <w:r w:rsidRPr="00BD0CE1">
        <w:rPr>
          <w:rFonts w:cs="Lucida Sans Unicode"/>
        </w:rPr>
        <w:t xml:space="preserve">ontrol of the </w:t>
      </w:r>
      <w:r>
        <w:rPr>
          <w:rFonts w:cs="Lucida Sans Unicode"/>
        </w:rPr>
        <w:t>p</w:t>
      </w:r>
      <w:r w:rsidRPr="00BD0CE1">
        <w:rPr>
          <w:rFonts w:cs="Lucida Sans Unicode"/>
        </w:rPr>
        <w:t xml:space="preserve">ower. As a </w:t>
      </w:r>
      <w:r>
        <w:rPr>
          <w:rFonts w:cs="Lucida Sans Unicode"/>
        </w:rPr>
        <w:t>t</w:t>
      </w:r>
      <w:r w:rsidRPr="00BD0CE1">
        <w:rPr>
          <w:rFonts w:cs="Lucida Sans Unicode"/>
        </w:rPr>
        <w:t>urn</w:t>
      </w:r>
      <w:r w:rsidRPr="00BD0CE1">
        <w:rPr>
          <w:rFonts w:cs="Lucida Sans Unicode"/>
        </w:rPr>
        <w:softHyphen/>
      </w:r>
      <w:r>
        <w:rPr>
          <w:rFonts w:cs="Lucida Sans Unicode"/>
        </w:rPr>
        <w:t>k</w:t>
      </w:r>
      <w:r w:rsidRPr="00BD0CE1">
        <w:rPr>
          <w:rFonts w:cs="Lucida Sans Unicode"/>
        </w:rPr>
        <w:t xml:space="preserve">ey </w:t>
      </w:r>
      <w:r>
        <w:rPr>
          <w:rFonts w:cs="Lucida Sans Unicode"/>
        </w:rPr>
        <w:t>s</w:t>
      </w:r>
      <w:r w:rsidRPr="00BD0CE1">
        <w:rPr>
          <w:rFonts w:cs="Lucida Sans Unicode"/>
        </w:rPr>
        <w:t xml:space="preserve">olution, </w:t>
      </w:r>
      <w:r>
        <w:rPr>
          <w:rFonts w:cs="Lucida Sans Unicode"/>
        </w:rPr>
        <w:t>its</w:t>
      </w:r>
      <w:r w:rsidRPr="00BD0CE1">
        <w:rPr>
          <w:rFonts w:cs="Lucida Sans Unicode"/>
        </w:rPr>
        <w:t xml:space="preserve"> </w:t>
      </w:r>
      <w:proofErr w:type="spellStart"/>
      <w:r w:rsidRPr="00BD0CE1">
        <w:rPr>
          <w:rFonts w:cs="Lucida Sans Unicode"/>
        </w:rPr>
        <w:t>Nanogrid</w:t>
      </w:r>
      <w:proofErr w:type="spellEnd"/>
      <w:r w:rsidRPr="00BD0CE1">
        <w:rPr>
          <w:rFonts w:cs="Lucida Sans Unicode"/>
        </w:rPr>
        <w:t xml:space="preserve"> Program is designed with no money out </w:t>
      </w:r>
      <w:r w:rsidRPr="00BD0CE1">
        <w:rPr>
          <w:rFonts w:cs="Lucida Sans Unicode"/>
        </w:rPr>
        <w:softHyphen/>
        <w:t>of</w:t>
      </w:r>
      <w:r>
        <w:rPr>
          <w:rFonts w:cs="Lucida Sans Unicode"/>
        </w:rPr>
        <w:t xml:space="preserve"> </w:t>
      </w:r>
      <w:r w:rsidRPr="00BD0CE1">
        <w:rPr>
          <w:rFonts w:cs="Lucida Sans Unicode"/>
        </w:rPr>
        <w:t xml:space="preserve">pocket for the cooperative, benefits for the </w:t>
      </w:r>
      <w:r>
        <w:rPr>
          <w:rFonts w:cs="Lucida Sans Unicode"/>
        </w:rPr>
        <w:t>member-consumer</w:t>
      </w:r>
      <w:r w:rsidRPr="00BD0CE1">
        <w:rPr>
          <w:rFonts w:cs="Lucida Sans Unicode"/>
        </w:rPr>
        <w:t>s, and a business/finance model that generates new revenue streams, mitigates stress on aging assets, and pays for itself month in and month out.</w:t>
      </w:r>
    </w:p>
    <w:p w:rsidR="00BE2FEF" w:rsidRPr="00BD0CE1" w:rsidRDefault="00BE2FEF" w:rsidP="00BE2FEF">
      <w:pPr>
        <w:spacing w:after="0"/>
        <w:jc w:val="left"/>
        <w:rPr>
          <w:rFonts w:cs="Lucida Sans Unicode"/>
        </w:rPr>
      </w:pPr>
    </w:p>
    <w:p w:rsidR="00BE2FEF" w:rsidRPr="00DC0125" w:rsidRDefault="00BE2FEF" w:rsidP="00BE2FEF">
      <w:pPr>
        <w:spacing w:after="0"/>
        <w:jc w:val="left"/>
        <w:rPr>
          <w:rFonts w:cs="Lucida Sans Unicode"/>
        </w:rPr>
      </w:pPr>
      <w:r w:rsidRPr="00BD0CE1">
        <w:rPr>
          <w:rFonts w:cs="Lucida Sans Unicode"/>
        </w:rPr>
        <w:t xml:space="preserve">Contact: Bill </w:t>
      </w:r>
      <w:proofErr w:type="spellStart"/>
      <w:r w:rsidRPr="00BD0CE1">
        <w:rPr>
          <w:rFonts w:cs="Lucida Sans Unicode"/>
        </w:rPr>
        <w:t>Schupple</w:t>
      </w:r>
      <w:proofErr w:type="spellEnd"/>
      <w:r w:rsidRPr="00BD0CE1">
        <w:rPr>
          <w:rFonts w:cs="Lucida Sans Unicode"/>
        </w:rPr>
        <w:t>, G</w:t>
      </w:r>
      <w:r w:rsidRPr="00DC0125">
        <w:rPr>
          <w:rFonts w:cs="Lucida Sans Unicode"/>
        </w:rPr>
        <w:t>eneral Manager</w:t>
      </w:r>
    </w:p>
    <w:p w:rsidR="00BE2FEF" w:rsidRPr="00DC0125" w:rsidRDefault="00BE2FEF" w:rsidP="00BE2FEF">
      <w:pPr>
        <w:spacing w:after="0"/>
        <w:jc w:val="left"/>
        <w:rPr>
          <w:rFonts w:cs="Lucida Sans Unicode"/>
        </w:rPr>
      </w:pPr>
      <w:r w:rsidRPr="00DC0125">
        <w:rPr>
          <w:rFonts w:cs="Lucida Sans Unicode"/>
        </w:rPr>
        <w:t xml:space="preserve">Email: </w:t>
      </w:r>
      <w:hyperlink r:id="rId99" w:history="1">
        <w:r w:rsidRPr="00DC0125">
          <w:rPr>
            <w:rStyle w:val="Hyperlink"/>
            <w:rFonts w:cs="Lucida Sans Unicode"/>
            <w:color w:val="auto"/>
            <w:u w:val="none"/>
          </w:rPr>
          <w:t>bill@gotnanogrid.com</w:t>
        </w:r>
      </w:hyperlink>
      <w:r w:rsidRPr="00DC0125">
        <w:rPr>
          <w:rFonts w:cs="Lucida Sans Unicode"/>
        </w:rPr>
        <w:t xml:space="preserve"> </w:t>
      </w:r>
    </w:p>
    <w:p w:rsidR="00BE2FEF" w:rsidRPr="00DC0125" w:rsidRDefault="00BE2FEF" w:rsidP="00BE2FEF">
      <w:pPr>
        <w:spacing w:after="0"/>
        <w:jc w:val="left"/>
        <w:rPr>
          <w:rFonts w:cs="Lucida Sans Unicode"/>
        </w:rPr>
      </w:pPr>
      <w:r w:rsidRPr="00DC0125">
        <w:rPr>
          <w:rFonts w:cs="Lucida Sans Unicode"/>
        </w:rPr>
        <w:t>Phone:</w:t>
      </w:r>
      <w:r w:rsidRPr="00DC0125">
        <w:rPr>
          <w:rFonts w:cs="Arial"/>
          <w:shd w:val="clear" w:color="auto" w:fill="FFFFFF"/>
        </w:rPr>
        <w:t xml:space="preserve"> </w:t>
      </w:r>
      <w:r w:rsidRPr="00DC0125">
        <w:rPr>
          <w:rFonts w:cs="Lucida Sans Unicode"/>
        </w:rPr>
        <w:t>+1.866.644.0950</w:t>
      </w:r>
    </w:p>
    <w:p w:rsidR="00BE2FEF" w:rsidRPr="00DC0125" w:rsidRDefault="00BE2FEF" w:rsidP="00BE2FEF">
      <w:pPr>
        <w:spacing w:after="0"/>
        <w:jc w:val="left"/>
        <w:rPr>
          <w:rFonts w:cs="Lucida Sans Unicode"/>
        </w:rPr>
      </w:pPr>
    </w:p>
    <w:p w:rsidR="00BE2FEF" w:rsidRPr="00DC0125" w:rsidRDefault="00BE2FEF" w:rsidP="00BE2FEF">
      <w:pPr>
        <w:tabs>
          <w:tab w:val="left" w:pos="2794"/>
        </w:tabs>
        <w:spacing w:after="0"/>
        <w:jc w:val="left"/>
      </w:pPr>
      <w:r w:rsidRPr="00DC0125">
        <w:rPr>
          <w:b/>
        </w:rPr>
        <w:t>Silicon Ranch Corporation</w:t>
      </w:r>
    </w:p>
    <w:p w:rsidR="00BE2FEF" w:rsidRPr="00DC0125" w:rsidRDefault="00BE2FEF" w:rsidP="00BE2FEF">
      <w:pPr>
        <w:spacing w:after="0"/>
        <w:jc w:val="left"/>
        <w:rPr>
          <w:rFonts w:cs="Lucida Sans Unicode"/>
        </w:rPr>
      </w:pPr>
      <w:r w:rsidRPr="00DC0125">
        <w:rPr>
          <w:rFonts w:cs="Lucida Sans Unicode"/>
        </w:rPr>
        <w:t xml:space="preserve">Silicon Ranch Corporation (Silicon Ranch) is one of the nation’s leading developers, owners, and operators of solar energy plants. It understands the value that not-for-profit rural electric cooperatives and public power districts bring to their </w:t>
      </w:r>
      <w:r>
        <w:rPr>
          <w:rFonts w:cs="Lucida Sans Unicode"/>
        </w:rPr>
        <w:t>member-consumer</w:t>
      </w:r>
      <w:r w:rsidRPr="00DC0125">
        <w:rPr>
          <w:rFonts w:cs="Lucida Sans Unicode"/>
        </w:rPr>
        <w:t xml:space="preserve">s across the country. Silicon Ranch is proud to have established positive and productive relationships with prominent local co-ops throughout the United States. </w:t>
      </w:r>
    </w:p>
    <w:p w:rsidR="00BE2FEF" w:rsidRPr="00DC0125" w:rsidRDefault="00BE2FEF" w:rsidP="00BE2FEF">
      <w:pPr>
        <w:spacing w:after="0"/>
        <w:jc w:val="left"/>
        <w:rPr>
          <w:rFonts w:cs="Lucida Sans Unicode"/>
        </w:rPr>
      </w:pPr>
    </w:p>
    <w:p w:rsidR="00BE2FEF" w:rsidRPr="00DC0125" w:rsidRDefault="00BE2FEF" w:rsidP="00BE2FEF">
      <w:pPr>
        <w:spacing w:after="0"/>
        <w:jc w:val="left"/>
        <w:rPr>
          <w:rFonts w:cs="Lucida Sans Unicode"/>
        </w:rPr>
      </w:pPr>
      <w:r w:rsidRPr="00DC0125">
        <w:rPr>
          <w:rFonts w:cs="Lucida Sans Unicode"/>
        </w:rPr>
        <w:t>As the partner of choice for a diverse set of forward-thinking companies, Silicon Ranch brings all of the benefits of utility-scale solar energy together in a turnkey model that requires no capital investment from our stakeholders.</w:t>
      </w:r>
    </w:p>
    <w:p w:rsidR="00BE2FEF" w:rsidRPr="00DC0125" w:rsidRDefault="00BE2FEF" w:rsidP="00BE2FEF">
      <w:pPr>
        <w:spacing w:after="0"/>
        <w:jc w:val="left"/>
        <w:rPr>
          <w:rFonts w:cs="Lucida Sans Unicode"/>
        </w:rPr>
      </w:pPr>
    </w:p>
    <w:p w:rsidR="00BE2FEF" w:rsidRPr="00DC0125" w:rsidRDefault="00BE2FEF" w:rsidP="00BE2FEF">
      <w:pPr>
        <w:spacing w:after="0"/>
        <w:jc w:val="left"/>
        <w:rPr>
          <w:rFonts w:cs="Lucida Sans Unicode"/>
        </w:rPr>
      </w:pPr>
      <w:r w:rsidRPr="00DC0125">
        <w:rPr>
          <w:rFonts w:cs="Lucida Sans Unicode"/>
        </w:rPr>
        <w:t xml:space="preserve">Contact: Matt </w:t>
      </w:r>
      <w:proofErr w:type="spellStart"/>
      <w:r w:rsidRPr="00DC0125">
        <w:rPr>
          <w:rFonts w:cs="Lucida Sans Unicode"/>
        </w:rPr>
        <w:t>Kisber</w:t>
      </w:r>
      <w:proofErr w:type="spellEnd"/>
      <w:r w:rsidRPr="00DC0125">
        <w:rPr>
          <w:rFonts w:cs="Lucida Sans Unicode"/>
        </w:rPr>
        <w:t>, President and CEO</w:t>
      </w:r>
    </w:p>
    <w:p w:rsidR="00BE2FEF" w:rsidRPr="00DC0125" w:rsidRDefault="00BE2FEF" w:rsidP="00BE2FEF">
      <w:pPr>
        <w:spacing w:after="0"/>
        <w:jc w:val="left"/>
        <w:rPr>
          <w:rFonts w:cs="Lucida Sans Unicode"/>
        </w:rPr>
      </w:pPr>
      <w:r w:rsidRPr="00DC0125">
        <w:rPr>
          <w:rFonts w:cs="Lucida Sans Unicode"/>
        </w:rPr>
        <w:t xml:space="preserve">Email: </w:t>
      </w:r>
      <w:hyperlink r:id="rId100" w:history="1">
        <w:r w:rsidRPr="00DC0125">
          <w:rPr>
            <w:rStyle w:val="Hyperlink"/>
            <w:rFonts w:eastAsiaTheme="majorEastAsia"/>
            <w:color w:val="auto"/>
            <w:u w:val="none"/>
          </w:rPr>
          <w:t>matt.kisber@siliconranchcorp.com</w:t>
        </w:r>
      </w:hyperlink>
      <w:r w:rsidRPr="00DC0125">
        <w:t xml:space="preserve"> </w:t>
      </w:r>
    </w:p>
    <w:p w:rsidR="00BE2FEF" w:rsidRPr="00DC0125" w:rsidRDefault="00BE2FEF" w:rsidP="00BE2FEF">
      <w:pPr>
        <w:spacing w:after="0"/>
        <w:jc w:val="left"/>
        <w:rPr>
          <w:rFonts w:cs="Lucida Sans Unicode"/>
        </w:rPr>
      </w:pPr>
      <w:r w:rsidRPr="00DC0125">
        <w:rPr>
          <w:rFonts w:cs="Lucida Sans Unicode"/>
        </w:rPr>
        <w:t>Phone:</w:t>
      </w:r>
      <w:r w:rsidRPr="00DC0125">
        <w:rPr>
          <w:rFonts w:cs="Arial"/>
          <w:shd w:val="clear" w:color="auto" w:fill="FFFFFF"/>
        </w:rPr>
        <w:t xml:space="preserve"> </w:t>
      </w:r>
      <w:r w:rsidRPr="00DC0125">
        <w:rPr>
          <w:rFonts w:cs="Lucida Sans Unicode"/>
        </w:rPr>
        <w:t>+1.615.577.4606</w:t>
      </w:r>
    </w:p>
    <w:p w:rsidR="00BE2FEF" w:rsidRPr="00DC0125" w:rsidRDefault="00BE2FEF" w:rsidP="00BE2FEF">
      <w:pPr>
        <w:spacing w:after="0"/>
        <w:jc w:val="left"/>
        <w:rPr>
          <w:rFonts w:cs="Lucida Sans Unicode"/>
        </w:rPr>
      </w:pPr>
    </w:p>
    <w:p w:rsidR="00BE2FEF" w:rsidRPr="00BD0CE1" w:rsidRDefault="00BE2FEF" w:rsidP="00BE2FEF">
      <w:pPr>
        <w:spacing w:after="0"/>
        <w:jc w:val="left"/>
      </w:pPr>
      <w:r w:rsidRPr="00BD0CE1">
        <w:rPr>
          <w:b/>
        </w:rPr>
        <w:t>SunEdison</w:t>
      </w:r>
    </w:p>
    <w:p w:rsidR="00BE2FEF" w:rsidRPr="00BD0CE1" w:rsidRDefault="00BE2FEF" w:rsidP="00BE2FEF">
      <w:pPr>
        <w:spacing w:after="0"/>
        <w:jc w:val="left"/>
        <w:rPr>
          <w:rFonts w:cs="Lucida Sans Unicode"/>
        </w:rPr>
      </w:pPr>
      <w:r w:rsidRPr="00BD0CE1">
        <w:rPr>
          <w:rFonts w:cs="Lucida Sans Unicode"/>
        </w:rPr>
        <w:t>SunEdison develops, finances, installs</w:t>
      </w:r>
      <w:r>
        <w:rPr>
          <w:rFonts w:cs="Lucida Sans Unicode"/>
        </w:rPr>
        <w:t>,</w:t>
      </w:r>
      <w:r w:rsidRPr="00BD0CE1">
        <w:rPr>
          <w:rFonts w:cs="Lucida Sans Unicode"/>
        </w:rPr>
        <w:t xml:space="preserve"> and operates distributed solar power systems, delivering cost</w:t>
      </w:r>
      <w:r>
        <w:rPr>
          <w:rFonts w:cs="Lucida Sans Unicode"/>
        </w:rPr>
        <w:t>-</w:t>
      </w:r>
      <w:r w:rsidRPr="00BD0CE1">
        <w:rPr>
          <w:rFonts w:cs="Lucida Sans Unicode"/>
        </w:rPr>
        <w:t>effective electricity and services to educational, residential, commercial, utility, and government c</w:t>
      </w:r>
      <w:r>
        <w:rPr>
          <w:rFonts w:cs="Lucida Sans Unicode"/>
        </w:rPr>
        <w:t>onsu</w:t>
      </w:r>
      <w:r w:rsidRPr="00BD0CE1">
        <w:rPr>
          <w:rFonts w:cs="Lucida Sans Unicode"/>
        </w:rPr>
        <w:t xml:space="preserve">mers. </w:t>
      </w:r>
      <w:r>
        <w:rPr>
          <w:rFonts w:cs="Lucida Sans Unicode"/>
        </w:rPr>
        <w:t>SunEdison’s</w:t>
      </w:r>
      <w:r w:rsidRPr="00BD0CE1">
        <w:rPr>
          <w:rFonts w:cs="Lucida Sans Unicode"/>
        </w:rPr>
        <w:t xml:space="preserve"> 4.0</w:t>
      </w:r>
      <w:r>
        <w:rPr>
          <w:rFonts w:cs="Lucida Sans Unicode"/>
        </w:rPr>
        <w:t>-</w:t>
      </w:r>
      <w:r w:rsidRPr="00BD0CE1">
        <w:rPr>
          <w:rFonts w:cs="Lucida Sans Unicode"/>
        </w:rPr>
        <w:t xml:space="preserve">GW global portfolio spans 23 countries and 28 states, and has generated </w:t>
      </w:r>
      <w:r>
        <w:rPr>
          <w:rFonts w:cs="Lucida Sans Unicode"/>
        </w:rPr>
        <w:lastRenderedPageBreak/>
        <w:t>more than</w:t>
      </w:r>
      <w:r w:rsidRPr="00BD0CE1">
        <w:rPr>
          <w:rFonts w:cs="Lucida Sans Unicode"/>
        </w:rPr>
        <w:t xml:space="preserve"> 9,000 </w:t>
      </w:r>
      <w:proofErr w:type="spellStart"/>
      <w:r w:rsidRPr="00BD0CE1">
        <w:rPr>
          <w:rFonts w:cs="Lucida Sans Unicode"/>
        </w:rPr>
        <w:t>GWh</w:t>
      </w:r>
      <w:proofErr w:type="spellEnd"/>
      <w:r w:rsidRPr="00BD0CE1">
        <w:rPr>
          <w:rFonts w:cs="Lucida Sans Unicode"/>
        </w:rPr>
        <w:t>.</w:t>
      </w:r>
      <w:r w:rsidRPr="00BD0CE1">
        <w:rPr>
          <w:rFonts w:cs="Lucida Sans Unicode"/>
        </w:rPr>
        <w:br/>
      </w:r>
      <w:r w:rsidRPr="00BD0CE1">
        <w:rPr>
          <w:rFonts w:cs="Lucida Sans Unicode"/>
        </w:rPr>
        <w:br/>
        <w:t>SunEdison is pleased to offer turnkey community solar options for electric co</w:t>
      </w:r>
      <w:r>
        <w:rPr>
          <w:rFonts w:cs="Lucida Sans Unicode"/>
        </w:rPr>
        <w:t>-</w:t>
      </w:r>
      <w:r w:rsidRPr="00BD0CE1">
        <w:rPr>
          <w:rFonts w:cs="Lucida Sans Unicode"/>
        </w:rPr>
        <w:t xml:space="preserve">ops. SunEdison understands that each NRECA </w:t>
      </w:r>
      <w:r>
        <w:rPr>
          <w:rFonts w:cs="Lucida Sans Unicode"/>
        </w:rPr>
        <w:t xml:space="preserve">co-op </w:t>
      </w:r>
      <w:r w:rsidRPr="00BD0CE1">
        <w:rPr>
          <w:rFonts w:cs="Lucida Sans Unicode"/>
        </w:rPr>
        <w:t xml:space="preserve">member has its own priorities, competencies, and limits. As such, </w:t>
      </w:r>
      <w:r>
        <w:rPr>
          <w:rFonts w:cs="Lucida Sans Unicode"/>
        </w:rPr>
        <w:t>it is</w:t>
      </w:r>
      <w:r w:rsidRPr="00BD0CE1">
        <w:rPr>
          <w:rFonts w:cs="Lucida Sans Unicode"/>
        </w:rPr>
        <w:t xml:space="preserve"> happy to work with co</w:t>
      </w:r>
      <w:r>
        <w:rPr>
          <w:rFonts w:cs="Lucida Sans Unicode"/>
        </w:rPr>
        <w:t>-</w:t>
      </w:r>
      <w:r w:rsidRPr="00BD0CE1">
        <w:rPr>
          <w:rFonts w:cs="Lucida Sans Unicode"/>
        </w:rPr>
        <w:t xml:space="preserve">ops to structure the optimal community solar program based on </w:t>
      </w:r>
      <w:r>
        <w:rPr>
          <w:rFonts w:cs="Lucida Sans Unicode"/>
        </w:rPr>
        <w:t>their</w:t>
      </w:r>
      <w:r w:rsidRPr="00BD0CE1">
        <w:rPr>
          <w:rFonts w:cs="Lucida Sans Unicode"/>
        </w:rPr>
        <w:t xml:space="preserve"> executive and </w:t>
      </w:r>
      <w:r>
        <w:rPr>
          <w:rFonts w:cs="Lucida Sans Unicode"/>
        </w:rPr>
        <w:t>member-consumer</w:t>
      </w:r>
      <w:r w:rsidRPr="00BD0CE1">
        <w:rPr>
          <w:rFonts w:cs="Lucida Sans Unicode"/>
        </w:rPr>
        <w:t xml:space="preserve"> preferences. SunEdison’s approach is premised upon a low-cost, economy-of-scale model that is simple to implement</w:t>
      </w:r>
      <w:r>
        <w:rPr>
          <w:rFonts w:cs="Lucida Sans Unicode"/>
        </w:rPr>
        <w:t xml:space="preserve"> </w:t>
      </w:r>
      <w:r w:rsidRPr="00BD0CE1">
        <w:rPr>
          <w:rFonts w:cs="Lucida Sans Unicode"/>
        </w:rPr>
        <w:t xml:space="preserve">and tailored to </w:t>
      </w:r>
      <w:r>
        <w:rPr>
          <w:rFonts w:cs="Lucida Sans Unicode"/>
        </w:rPr>
        <w:t>co-ops’ individual</w:t>
      </w:r>
      <w:r w:rsidRPr="00BD0CE1">
        <w:rPr>
          <w:rFonts w:cs="Lucida Sans Unicode"/>
        </w:rPr>
        <w:t xml:space="preserve"> needs.</w:t>
      </w:r>
      <w:r w:rsidRPr="00BD0CE1">
        <w:rPr>
          <w:rFonts w:cs="Lucida Sans Unicode"/>
        </w:rPr>
        <w:br/>
      </w:r>
      <w:r w:rsidRPr="00BD0CE1">
        <w:rPr>
          <w:rFonts w:cs="Lucida Sans Unicode"/>
        </w:rPr>
        <w:br/>
        <w:t>The challenge for co</w:t>
      </w:r>
      <w:r>
        <w:rPr>
          <w:rFonts w:cs="Lucida Sans Unicode"/>
        </w:rPr>
        <w:t>-</w:t>
      </w:r>
      <w:r w:rsidRPr="00BD0CE1">
        <w:rPr>
          <w:rFonts w:cs="Lucida Sans Unicode"/>
        </w:rPr>
        <w:t xml:space="preserve">ops lies in how to offer community solar at </w:t>
      </w:r>
      <w:r>
        <w:rPr>
          <w:rFonts w:cs="Lucida Sans Unicode"/>
        </w:rPr>
        <w:t xml:space="preserve">the </w:t>
      </w:r>
      <w:r w:rsidRPr="00BD0CE1">
        <w:rPr>
          <w:rFonts w:cs="Lucida Sans Unicode"/>
        </w:rPr>
        <w:t>least cost and with maximum benefits to the co</w:t>
      </w:r>
      <w:r>
        <w:rPr>
          <w:rFonts w:cs="Lucida Sans Unicode"/>
        </w:rPr>
        <w:t>-</w:t>
      </w:r>
      <w:r w:rsidRPr="00BD0CE1">
        <w:rPr>
          <w:rFonts w:cs="Lucida Sans Unicode"/>
        </w:rPr>
        <w:t xml:space="preserve">op and its </w:t>
      </w:r>
      <w:r>
        <w:rPr>
          <w:rFonts w:cs="Lucida Sans Unicode"/>
        </w:rPr>
        <w:t>member-consumer</w:t>
      </w:r>
      <w:r w:rsidRPr="00BD0CE1">
        <w:rPr>
          <w:rFonts w:cs="Lucida Sans Unicode"/>
        </w:rPr>
        <w:t xml:space="preserve">s. SunEdison </w:t>
      </w:r>
      <w:r>
        <w:rPr>
          <w:rFonts w:cs="Lucida Sans Unicode"/>
        </w:rPr>
        <w:t>works</w:t>
      </w:r>
      <w:r w:rsidRPr="00BD0CE1">
        <w:rPr>
          <w:rFonts w:cs="Lucida Sans Unicode"/>
        </w:rPr>
        <w:t xml:space="preserve"> as a partner to design and implement the most effective and efficient full-service community solar solution.</w:t>
      </w:r>
    </w:p>
    <w:p w:rsidR="00BE2FEF" w:rsidRPr="00BD0CE1" w:rsidRDefault="00BE2FEF" w:rsidP="00BE2FEF">
      <w:pPr>
        <w:spacing w:after="0"/>
        <w:jc w:val="left"/>
        <w:rPr>
          <w:rFonts w:cs="Lucida Sans Unicode"/>
        </w:rPr>
      </w:pPr>
    </w:p>
    <w:p w:rsidR="00BE2FEF" w:rsidRPr="00BD0CE1" w:rsidRDefault="00BE2FEF" w:rsidP="00BE2FEF">
      <w:pPr>
        <w:spacing w:after="0"/>
        <w:jc w:val="left"/>
        <w:rPr>
          <w:rFonts w:cs="Lucida Sans Unicode"/>
        </w:rPr>
      </w:pPr>
      <w:r w:rsidRPr="00BD0CE1">
        <w:rPr>
          <w:rFonts w:cs="Lucida Sans Unicode"/>
        </w:rPr>
        <w:t>Contact: Dan Lieberman, Senior Marketing Manager</w:t>
      </w:r>
    </w:p>
    <w:p w:rsidR="00BE2FEF" w:rsidRPr="00BD0CE1" w:rsidRDefault="00BE2FEF" w:rsidP="00BE2FEF">
      <w:pPr>
        <w:spacing w:after="0"/>
        <w:jc w:val="left"/>
        <w:rPr>
          <w:rFonts w:cs="Lucida Sans Unicode"/>
        </w:rPr>
      </w:pPr>
      <w:r w:rsidRPr="00BD0CE1">
        <w:rPr>
          <w:rFonts w:cs="Lucida Sans Unicode"/>
        </w:rPr>
        <w:t xml:space="preserve">Email: </w:t>
      </w:r>
      <w:hyperlink r:id="rId101" w:history="1">
        <w:r w:rsidRPr="00DB2E94">
          <w:rPr>
            <w:rStyle w:val="Hyperlink"/>
            <w:rFonts w:cs="Lucida Sans Unicode"/>
            <w:color w:val="auto"/>
            <w:u w:val="none"/>
          </w:rPr>
          <w:t>dlieberman@sunedison.com</w:t>
        </w:r>
      </w:hyperlink>
      <w:r w:rsidRPr="00BD0CE1">
        <w:rPr>
          <w:rFonts w:cs="Lucida Sans Unicode"/>
        </w:rPr>
        <w:t xml:space="preserve"> </w:t>
      </w:r>
    </w:p>
    <w:p w:rsidR="00BE2FEF" w:rsidRPr="00BD0CE1" w:rsidRDefault="00BE2FEF" w:rsidP="00BE2FEF">
      <w:pPr>
        <w:spacing w:after="0"/>
        <w:jc w:val="left"/>
        <w:rPr>
          <w:rFonts w:cs="Lucida Sans Unicode"/>
        </w:rPr>
      </w:pPr>
      <w:r w:rsidRPr="00BD0CE1">
        <w:rPr>
          <w:rFonts w:cs="Lucida Sans Unicode"/>
        </w:rPr>
        <w:t>Phone:</w:t>
      </w:r>
      <w:r w:rsidRPr="00BD0CE1">
        <w:rPr>
          <w:rFonts w:cs="Arial"/>
          <w:shd w:val="clear" w:color="auto" w:fill="FFFFFF"/>
        </w:rPr>
        <w:t xml:space="preserve"> </w:t>
      </w:r>
      <w:r w:rsidRPr="00BD0CE1">
        <w:rPr>
          <w:rFonts w:cs="Lucida Sans Unicode"/>
        </w:rPr>
        <w:t>+1.510.703.6085</w:t>
      </w:r>
    </w:p>
    <w:p w:rsidR="00BE2FEF" w:rsidRPr="00BD0CE1" w:rsidRDefault="00BE2FEF" w:rsidP="00BE2FEF">
      <w:pPr>
        <w:spacing w:after="0"/>
        <w:jc w:val="left"/>
        <w:rPr>
          <w:rFonts w:cs="Lucida Sans Unicode"/>
        </w:rPr>
      </w:pPr>
    </w:p>
    <w:p w:rsidR="00BE2FEF" w:rsidRPr="00BD0CE1" w:rsidRDefault="00BE2FEF" w:rsidP="00BE2FEF">
      <w:pPr>
        <w:tabs>
          <w:tab w:val="left" w:pos="2794"/>
        </w:tabs>
        <w:spacing w:after="0"/>
        <w:jc w:val="left"/>
      </w:pPr>
      <w:r>
        <w:rPr>
          <w:b/>
        </w:rPr>
        <w:t>Power System Engineering, Inc. (PSE)</w:t>
      </w:r>
    </w:p>
    <w:p w:rsidR="00BE2FEF" w:rsidRPr="002F51B3" w:rsidRDefault="00BE2FEF" w:rsidP="00BE2FEF">
      <w:pPr>
        <w:jc w:val="left"/>
      </w:pPr>
      <w:r w:rsidRPr="002F51B3">
        <w:rPr>
          <w:lang w:val="en"/>
        </w:rPr>
        <w:t>Power System Engineering Inc. (PSE) is a full-service consulting firm for electric utilities. The professionals at PSE include engineers, IT experts, utility strategy experts, economists</w:t>
      </w:r>
      <w:r>
        <w:rPr>
          <w:lang w:val="en"/>
        </w:rPr>
        <w:t>,</w:t>
      </w:r>
      <w:r w:rsidRPr="002F51B3">
        <w:rPr>
          <w:lang w:val="en"/>
        </w:rPr>
        <w:t xml:space="preserve"> and financial analysts. </w:t>
      </w:r>
      <w:r>
        <w:rPr>
          <w:lang w:val="en"/>
        </w:rPr>
        <w:t xml:space="preserve">PSE’s </w:t>
      </w:r>
      <w:r w:rsidRPr="002F51B3">
        <w:rPr>
          <w:lang w:val="en"/>
        </w:rPr>
        <w:t xml:space="preserve">team has extensive experience in all facets of the utility industry. </w:t>
      </w:r>
      <w:r>
        <w:rPr>
          <w:lang w:val="en"/>
        </w:rPr>
        <w:t>PSE</w:t>
      </w:r>
      <w:r w:rsidRPr="002F51B3">
        <w:rPr>
          <w:lang w:val="en"/>
        </w:rPr>
        <w:t xml:space="preserve"> services include communications (fixed and mobile), technology work plans, strategic plans, construction work plans, long-range plans, sectionalizing studies, load forecasting, line design, rates and financial planning, substation automation</w:t>
      </w:r>
      <w:r>
        <w:rPr>
          <w:lang w:val="en"/>
        </w:rPr>
        <w:t>,</w:t>
      </w:r>
      <w:r w:rsidRPr="002F51B3">
        <w:rPr>
          <w:lang w:val="en"/>
        </w:rPr>
        <w:t xml:space="preserve"> and many others. For a full list of services, visit </w:t>
      </w:r>
      <w:r>
        <w:rPr>
          <w:lang w:val="en"/>
        </w:rPr>
        <w:t>the PSE</w:t>
      </w:r>
      <w:r w:rsidRPr="002F51B3">
        <w:rPr>
          <w:lang w:val="en"/>
        </w:rPr>
        <w:t xml:space="preserve"> website at www.powersystem.org.</w:t>
      </w:r>
    </w:p>
    <w:p w:rsidR="00BE2FEF" w:rsidRDefault="00BE2FEF" w:rsidP="00BE2FEF">
      <w:pPr>
        <w:spacing w:after="0"/>
        <w:jc w:val="left"/>
        <w:rPr>
          <w:rFonts w:cs="Lucida Sans Unicode"/>
        </w:rPr>
      </w:pPr>
      <w:r>
        <w:rPr>
          <w:rFonts w:cs="Lucida Sans Unicode"/>
        </w:rPr>
        <w:t xml:space="preserve">Contact: Sandy Shekels, Marketing Manager </w:t>
      </w:r>
    </w:p>
    <w:p w:rsidR="00BE2FEF" w:rsidRPr="00BD0CE1" w:rsidRDefault="00BE2FEF" w:rsidP="00BE2FEF">
      <w:pPr>
        <w:spacing w:after="0"/>
        <w:jc w:val="left"/>
        <w:rPr>
          <w:rFonts w:cs="Lucida Sans Unicode"/>
        </w:rPr>
      </w:pPr>
      <w:r w:rsidRPr="00BD0CE1">
        <w:rPr>
          <w:rFonts w:cs="Lucida Sans Unicode"/>
        </w:rPr>
        <w:t>Email</w:t>
      </w:r>
      <w:r w:rsidRPr="00D33825">
        <w:rPr>
          <w:rFonts w:cs="Lucida Sans Unicode"/>
        </w:rPr>
        <w:t xml:space="preserve">: </w:t>
      </w:r>
      <w:hyperlink r:id="rId102" w:history="1">
        <w:r w:rsidRPr="00DC0125">
          <w:rPr>
            <w:rStyle w:val="Hyperlink"/>
            <w:rFonts w:cs="Lucida Sans Unicode"/>
            <w:color w:val="auto"/>
            <w:u w:val="none"/>
          </w:rPr>
          <w:t>shekelss@powersystem.org</w:t>
        </w:r>
      </w:hyperlink>
      <w:r w:rsidRPr="00DC0125">
        <w:rPr>
          <w:rStyle w:val="Hyperlink"/>
          <w:rFonts w:cs="Lucida Sans Unicode"/>
          <w:color w:val="auto"/>
        </w:rPr>
        <w:t xml:space="preserve"> </w:t>
      </w:r>
      <w:r w:rsidRPr="00DC0125">
        <w:rPr>
          <w:rFonts w:cs="Lucida Sans Unicode"/>
        </w:rPr>
        <w:t xml:space="preserve"> </w:t>
      </w:r>
    </w:p>
    <w:p w:rsidR="00BE2FEF" w:rsidRPr="000F7D14" w:rsidRDefault="00BE2FEF" w:rsidP="00BE2FEF">
      <w:pPr>
        <w:spacing w:after="0"/>
        <w:jc w:val="left"/>
        <w:rPr>
          <w:sz w:val="28"/>
        </w:rPr>
      </w:pPr>
      <w:r w:rsidRPr="00BD0CE1">
        <w:rPr>
          <w:rFonts w:cs="Lucida Sans Unicode"/>
        </w:rPr>
        <w:t>Phone:</w:t>
      </w:r>
      <w:r w:rsidRPr="00BD0CE1">
        <w:rPr>
          <w:rFonts w:cs="Arial"/>
          <w:shd w:val="clear" w:color="auto" w:fill="FFFFFF"/>
        </w:rPr>
        <w:t xml:space="preserve"> </w:t>
      </w:r>
      <w:r w:rsidRPr="00BD0CE1">
        <w:rPr>
          <w:rFonts w:cs="Lucida Sans Unicode"/>
        </w:rPr>
        <w:t>+1.</w:t>
      </w:r>
      <w:r>
        <w:rPr>
          <w:rFonts w:cs="Lucida Sans Unicode"/>
        </w:rPr>
        <w:t>608.268.3528</w:t>
      </w:r>
    </w:p>
    <w:p w:rsidR="00BE2FEF" w:rsidRPr="000027F5" w:rsidRDefault="00BE2FEF" w:rsidP="00507AF4">
      <w:pPr>
        <w:widowControl w:val="0"/>
        <w:numPr>
          <w:ilvl w:val="1"/>
          <w:numId w:val="0"/>
        </w:numPr>
        <w:spacing w:before="480"/>
        <w:jc w:val="left"/>
        <w:outlineLvl w:val="1"/>
      </w:pPr>
    </w:p>
    <w:sectPr w:rsidR="00BE2FEF" w:rsidRPr="000027F5" w:rsidSect="00507AF4">
      <w:footerReference w:type="default" r:id="rId103"/>
      <w:type w:val="continuous"/>
      <w:pgSz w:w="12240" w:h="15840" w:code="1"/>
      <w:pgMar w:top="1440" w:right="1440" w:bottom="1440" w:left="1440" w:header="0" w:footer="0"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450E" w:rsidRDefault="00EB450E" w:rsidP="004048E5">
      <w:pPr>
        <w:spacing w:after="0" w:line="240" w:lineRule="auto"/>
      </w:pPr>
      <w:r>
        <w:separator/>
      </w:r>
    </w:p>
    <w:p w:rsidR="00EB450E" w:rsidRDefault="00EB450E"/>
  </w:endnote>
  <w:endnote w:type="continuationSeparator" w:id="0">
    <w:p w:rsidR="00EB450E" w:rsidRDefault="00EB450E" w:rsidP="004048E5">
      <w:pPr>
        <w:spacing w:after="0" w:line="240" w:lineRule="auto"/>
      </w:pPr>
      <w:r>
        <w:continuationSeparator/>
      </w:r>
    </w:p>
    <w:p w:rsidR="00EB450E" w:rsidRDefault="00EB450E"/>
  </w:endnote>
  <w:endnote w:type="continuationNotice" w:id="1">
    <w:p w:rsidR="00EB450E" w:rsidRDefault="00EB450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font180">
    <w:altName w:val="Times New Roman"/>
    <w:panose1 w:val="00000000000000000000"/>
    <w:charset w:val="00"/>
    <w:family w:val="auto"/>
    <w:notTrueType/>
    <w:pitch w:val="default"/>
  </w:font>
  <w:font w:name="Segoe UI">
    <w:panose1 w:val="020B0502040204020203"/>
    <w:charset w:val="00"/>
    <w:family w:val="swiss"/>
    <w:pitch w:val="variable"/>
    <w:sig w:usb0="E10022FF" w:usb1="C000E47F" w:usb2="00000029" w:usb3="00000000" w:csb0="000001DF" w:csb1="00000000"/>
  </w:font>
  <w:font w:name="MS Gothic">
    <w:altName w:val="ＭＳ ゴシック"/>
    <w:panose1 w:val="020B0609070205080204"/>
    <w:charset w:val="80"/>
    <w:family w:val="modern"/>
    <w:pitch w:val="fixed"/>
    <w:sig w:usb0="E00002FF" w:usb1="6AC7FDFB" w:usb2="00000012" w:usb3="00000000" w:csb0="0002009F" w:csb1="00000000"/>
  </w:font>
  <w:font w:name="Segoe UI Semilight">
    <w:altName w:val="Arial"/>
    <w:charset w:val="00"/>
    <w:family w:val="swiss"/>
    <w:pitch w:val="variable"/>
    <w:sig w:usb0="00000000"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Lucida Grande">
    <w:charset w:val="00"/>
    <w:family w:val="auto"/>
    <w:pitch w:val="variable"/>
    <w:sig w:usb0="00000003" w:usb1="00000000" w:usb2="00000000" w:usb3="00000000" w:csb0="00000001" w:csb1="00000000"/>
  </w:font>
  <w:font w:name="Avenir Next">
    <w:altName w:val="Trebuchet MS"/>
    <w:charset w:val="00"/>
    <w:family w:val="auto"/>
    <w:pitch w:val="variable"/>
    <w:sig w:usb0="8000002F" w:usb1="5000204A" w:usb2="00000000" w:usb3="00000000" w:csb0="0000009B" w:csb1="00000000"/>
  </w:font>
  <w:font w:name="@GungsuhChe">
    <w:altName w:val="@Arial Unicode MS"/>
    <w:panose1 w:val="02030609000101010101"/>
    <w:charset w:val="81"/>
    <w:family w:val="modern"/>
    <w:pitch w:val="fixed"/>
    <w:sig w:usb0="B00002AF" w:usb1="69D77CFB" w:usb2="00000030" w:usb3="00000000" w:csb0="0008009F" w:csb1="00000000"/>
  </w:font>
  <w:font w:name="Arial Black">
    <w:panose1 w:val="020B0A04020102020204"/>
    <w:charset w:val="00"/>
    <w:family w:val="swiss"/>
    <w:pitch w:val="variable"/>
    <w:sig w:usb0="00000287" w:usb1="00000000" w:usb2="00000000" w:usb3="00000000" w:csb0="0000009F" w:csb1="00000000"/>
  </w:font>
  <w:font w:name="Arial Bold">
    <w:panose1 w:val="020B0704020202020204"/>
    <w:charset w:val="00"/>
    <w:family w:val="swiss"/>
    <w:pitch w:val="variable"/>
    <w:sig w:usb0="00003A87" w:usb1="00000000" w:usb2="00000000" w:usb3="00000000" w:csb0="000000FF" w:csb1="00000000"/>
  </w:font>
  <w:font w:name="Arial Narrow">
    <w:panose1 w:val="020B0606020202030204"/>
    <w:charset w:val="00"/>
    <w:family w:val="swiss"/>
    <w:pitch w:val="variable"/>
    <w:sig w:usb0="00000287" w:usb1="00000800" w:usb2="00000000" w:usb3="00000000" w:csb0="0000009F" w:csb1="00000000"/>
  </w:font>
  <w:font w:name="MetaBoldLF-Roman">
    <w:altName w:val="Times New Roman"/>
    <w:charset w:val="00"/>
    <w:family w:val="auto"/>
    <w:pitch w:val="default"/>
  </w:font>
  <w:font w:name="MetaNormalLF-Roman">
    <w:altName w:val="Times New Roman"/>
    <w:charset w:val="00"/>
    <w:family w:val="auto"/>
    <w:pitch w:val="default"/>
  </w:font>
  <w:font w:name="MS Mincho">
    <w:altName w:val="ＭＳ 明朝"/>
    <w:panose1 w:val="02020609040205080304"/>
    <w:charset w:val="80"/>
    <w:family w:val="modern"/>
    <w:pitch w:val="fixed"/>
    <w:sig w:usb0="E00002FF" w:usb1="6AC7FDFB" w:usb2="00000012" w:usb3="00000000" w:csb0="000200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0927125"/>
      <w:docPartObj>
        <w:docPartGallery w:val="Page Numbers (Bottom of Page)"/>
        <w:docPartUnique/>
      </w:docPartObj>
    </w:sdtPr>
    <w:sdtEndPr>
      <w:rPr>
        <w:noProof/>
        <w:color w:val="FFFFFF" w:themeColor="background1"/>
      </w:rPr>
    </w:sdtEndPr>
    <w:sdtContent>
      <w:p w:rsidR="00DB3041" w:rsidRPr="004437D6" w:rsidRDefault="00DB3041">
        <w:pPr>
          <w:pStyle w:val="Footer"/>
          <w:jc w:val="right"/>
          <w:rPr>
            <w:color w:val="FFFFFF" w:themeColor="background1"/>
          </w:rPr>
        </w:pPr>
        <w:r w:rsidRPr="004437D6">
          <w:rPr>
            <w:noProof/>
            <w:color w:val="FFFFFF" w:themeColor="background1"/>
          </w:rPr>
          <w:drawing>
            <wp:anchor distT="0" distB="0" distL="114300" distR="114300" simplePos="0" relativeHeight="251658252" behindDoc="1" locked="0" layoutInCell="1" allowOverlap="1" wp14:anchorId="75642A7C" wp14:editId="1EBECFC2">
              <wp:simplePos x="0" y="0"/>
              <wp:positionH relativeFrom="column">
                <wp:posOffset>-1270</wp:posOffset>
              </wp:positionH>
              <wp:positionV relativeFrom="paragraph">
                <wp:posOffset>-66514</wp:posOffset>
              </wp:positionV>
              <wp:extent cx="7315200" cy="805218"/>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15200" cy="805218"/>
                      </a:xfrm>
                      <a:prstGeom prst="rect">
                        <a:avLst/>
                      </a:prstGeom>
                      <a:noFill/>
                    </pic:spPr>
                  </pic:pic>
                </a:graphicData>
              </a:graphic>
              <wp14:sizeRelH relativeFrom="page">
                <wp14:pctWidth>0</wp14:pctWidth>
              </wp14:sizeRelH>
              <wp14:sizeRelV relativeFrom="page">
                <wp14:pctHeight>0</wp14:pctHeight>
              </wp14:sizeRelV>
            </wp:anchor>
          </w:drawing>
        </w:r>
        <w:r w:rsidRPr="004437D6">
          <w:rPr>
            <w:color w:val="FFFFFF" w:themeColor="background1"/>
            <w:sz w:val="24"/>
          </w:rPr>
          <w:fldChar w:fldCharType="begin"/>
        </w:r>
        <w:r w:rsidRPr="004437D6">
          <w:rPr>
            <w:color w:val="FFFFFF" w:themeColor="background1"/>
            <w:sz w:val="24"/>
          </w:rPr>
          <w:instrText xml:space="preserve"> PAGE   \* MERGEFORMAT </w:instrText>
        </w:r>
        <w:r w:rsidRPr="004437D6">
          <w:rPr>
            <w:color w:val="FFFFFF" w:themeColor="background1"/>
            <w:sz w:val="24"/>
          </w:rPr>
          <w:fldChar w:fldCharType="separate"/>
        </w:r>
        <w:r w:rsidR="00C7781C">
          <w:rPr>
            <w:noProof/>
            <w:color w:val="FFFFFF" w:themeColor="background1"/>
            <w:sz w:val="24"/>
          </w:rPr>
          <w:t>1</w:t>
        </w:r>
        <w:r w:rsidRPr="004437D6">
          <w:rPr>
            <w:noProof/>
            <w:color w:val="FFFFFF" w:themeColor="background1"/>
            <w:sz w:val="24"/>
          </w:rPr>
          <w:fldChar w:fldCharType="end"/>
        </w:r>
      </w:p>
    </w:sdtContent>
  </w:sdt>
  <w:p w:rsidR="00DB3041" w:rsidRPr="003A74CA" w:rsidRDefault="00DB3041" w:rsidP="003A74C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5510417"/>
      <w:docPartObj>
        <w:docPartGallery w:val="Page Numbers (Bottom of Page)"/>
        <w:docPartUnique/>
      </w:docPartObj>
    </w:sdtPr>
    <w:sdtEndPr>
      <w:rPr>
        <w:noProof/>
        <w:color w:val="FFFFFF" w:themeColor="background1"/>
      </w:rPr>
    </w:sdtEndPr>
    <w:sdtContent>
      <w:p w:rsidR="00DB3041" w:rsidRPr="004E3554" w:rsidRDefault="00DB3041" w:rsidP="004E3554">
        <w:pPr>
          <w:pStyle w:val="Footer"/>
          <w:jc w:val="right"/>
          <w:rPr>
            <w:color w:val="FFFFFF" w:themeColor="background1"/>
          </w:rPr>
        </w:pPr>
        <w:r w:rsidRPr="004437D6">
          <w:rPr>
            <w:noProof/>
            <w:color w:val="FFFFFF" w:themeColor="background1"/>
          </w:rPr>
          <w:drawing>
            <wp:anchor distT="0" distB="0" distL="114300" distR="114300" simplePos="0" relativeHeight="251658255" behindDoc="1" locked="0" layoutInCell="1" allowOverlap="1" wp14:anchorId="01B5A57B" wp14:editId="309A1D93">
              <wp:simplePos x="0" y="0"/>
              <wp:positionH relativeFrom="column">
                <wp:posOffset>-1270</wp:posOffset>
              </wp:positionH>
              <wp:positionV relativeFrom="paragraph">
                <wp:posOffset>-66514</wp:posOffset>
              </wp:positionV>
              <wp:extent cx="7315200" cy="805218"/>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15200" cy="805218"/>
                      </a:xfrm>
                      <a:prstGeom prst="rect">
                        <a:avLst/>
                      </a:prstGeom>
                      <a:noFill/>
                    </pic:spPr>
                  </pic:pic>
                </a:graphicData>
              </a:graphic>
              <wp14:sizeRelH relativeFrom="page">
                <wp14:pctWidth>0</wp14:pctWidth>
              </wp14:sizeRelH>
              <wp14:sizeRelV relativeFrom="page">
                <wp14:pctHeight>0</wp14:pctHeight>
              </wp14:sizeRelV>
            </wp:anchor>
          </w:drawing>
        </w:r>
        <w:r w:rsidRPr="004437D6">
          <w:rPr>
            <w:color w:val="FFFFFF" w:themeColor="background1"/>
            <w:sz w:val="24"/>
          </w:rPr>
          <w:fldChar w:fldCharType="begin"/>
        </w:r>
        <w:r w:rsidRPr="004437D6">
          <w:rPr>
            <w:color w:val="FFFFFF" w:themeColor="background1"/>
            <w:sz w:val="24"/>
          </w:rPr>
          <w:instrText xml:space="preserve"> PAGE   \* MERGEFORMAT </w:instrText>
        </w:r>
        <w:r w:rsidRPr="004437D6">
          <w:rPr>
            <w:color w:val="FFFFFF" w:themeColor="background1"/>
            <w:sz w:val="24"/>
          </w:rPr>
          <w:fldChar w:fldCharType="separate"/>
        </w:r>
        <w:r w:rsidR="001C72CB">
          <w:rPr>
            <w:noProof/>
            <w:color w:val="FFFFFF" w:themeColor="background1"/>
            <w:sz w:val="24"/>
          </w:rPr>
          <w:t>4</w:t>
        </w:r>
        <w:r w:rsidRPr="004437D6">
          <w:rPr>
            <w:noProof/>
            <w:color w:val="FFFFFF" w:themeColor="background1"/>
            <w:sz w:val="24"/>
          </w:rPr>
          <w:fldChar w:fldCharType="end"/>
        </w:r>
      </w:p>
    </w:sdtContent>
  </w:sdt>
  <w:p w:rsidR="00DB3041" w:rsidRDefault="00BE2FEF" w:rsidP="00BE2FEF">
    <w:pPr>
      <w:tabs>
        <w:tab w:val="left" w:pos="6013"/>
      </w:tabs>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5943502"/>
      <w:docPartObj>
        <w:docPartGallery w:val="Page Numbers (Bottom of Page)"/>
        <w:docPartUnique/>
      </w:docPartObj>
    </w:sdtPr>
    <w:sdtEndPr>
      <w:rPr>
        <w:noProof/>
        <w:color w:val="FFFFFF" w:themeColor="background1"/>
      </w:rPr>
    </w:sdtEndPr>
    <w:sdtContent>
      <w:p w:rsidR="00BE2FEF" w:rsidRPr="004E3554" w:rsidRDefault="00BE2FEF" w:rsidP="00BE2FEF">
        <w:pPr>
          <w:pStyle w:val="Footer"/>
          <w:jc w:val="right"/>
          <w:rPr>
            <w:color w:val="FFFFFF" w:themeColor="background1"/>
          </w:rPr>
        </w:pPr>
        <w:r w:rsidRPr="004437D6">
          <w:rPr>
            <w:noProof/>
            <w:color w:val="FFFFFF" w:themeColor="background1"/>
          </w:rPr>
          <w:drawing>
            <wp:anchor distT="0" distB="0" distL="114300" distR="114300" simplePos="0" relativeHeight="251660310" behindDoc="1" locked="0" layoutInCell="1" allowOverlap="1" wp14:anchorId="4AA91BB1" wp14:editId="54982745">
              <wp:simplePos x="0" y="0"/>
              <wp:positionH relativeFrom="column">
                <wp:posOffset>-1270</wp:posOffset>
              </wp:positionH>
              <wp:positionV relativeFrom="paragraph">
                <wp:posOffset>-66514</wp:posOffset>
              </wp:positionV>
              <wp:extent cx="7315200" cy="805218"/>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15200" cy="805218"/>
                      </a:xfrm>
                      <a:prstGeom prst="rect">
                        <a:avLst/>
                      </a:prstGeom>
                      <a:noFill/>
                    </pic:spPr>
                  </pic:pic>
                </a:graphicData>
              </a:graphic>
              <wp14:sizeRelH relativeFrom="page">
                <wp14:pctWidth>0</wp14:pctWidth>
              </wp14:sizeRelH>
              <wp14:sizeRelV relativeFrom="page">
                <wp14:pctHeight>0</wp14:pctHeight>
              </wp14:sizeRelV>
            </wp:anchor>
          </w:drawing>
        </w:r>
        <w:r w:rsidRPr="004437D6">
          <w:rPr>
            <w:color w:val="FFFFFF" w:themeColor="background1"/>
            <w:sz w:val="24"/>
          </w:rPr>
          <w:fldChar w:fldCharType="begin"/>
        </w:r>
        <w:r w:rsidRPr="004437D6">
          <w:rPr>
            <w:color w:val="FFFFFF" w:themeColor="background1"/>
            <w:sz w:val="24"/>
          </w:rPr>
          <w:instrText xml:space="preserve"> PAGE   \* MERGEFORMAT </w:instrText>
        </w:r>
        <w:r w:rsidRPr="004437D6">
          <w:rPr>
            <w:color w:val="FFFFFF" w:themeColor="background1"/>
            <w:sz w:val="24"/>
          </w:rPr>
          <w:fldChar w:fldCharType="separate"/>
        </w:r>
        <w:r w:rsidR="001C72CB">
          <w:rPr>
            <w:noProof/>
            <w:color w:val="FFFFFF" w:themeColor="background1"/>
            <w:sz w:val="24"/>
          </w:rPr>
          <w:t>46</w:t>
        </w:r>
        <w:r w:rsidRPr="004437D6">
          <w:rPr>
            <w:noProof/>
            <w:color w:val="FFFFFF" w:themeColor="background1"/>
            <w:sz w:val="24"/>
          </w:rPr>
          <w:fldChar w:fldCharType="end"/>
        </w:r>
      </w:p>
    </w:sdtContent>
  </w:sdt>
  <w:p w:rsidR="00BE2FEF" w:rsidRDefault="00BE2FEF" w:rsidP="00BE2FEF">
    <w:pPr>
      <w:tabs>
        <w:tab w:val="left" w:pos="6013"/>
      </w:tabs>
    </w:pPr>
    <w:r>
      <w:tab/>
    </w:r>
  </w:p>
  <w:p w:rsidR="00DB3041" w:rsidRPr="00BE2FEF" w:rsidRDefault="00DB3041" w:rsidP="00BE2FE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450E" w:rsidRDefault="00EB450E" w:rsidP="00B91179">
      <w:pPr>
        <w:spacing w:after="120" w:line="240" w:lineRule="auto"/>
      </w:pPr>
      <w:r>
        <w:separator/>
      </w:r>
    </w:p>
  </w:footnote>
  <w:footnote w:type="continuationSeparator" w:id="0">
    <w:p w:rsidR="00EB450E" w:rsidRDefault="00EB450E" w:rsidP="004048E5">
      <w:pPr>
        <w:spacing w:after="0" w:line="240" w:lineRule="auto"/>
      </w:pPr>
      <w:r>
        <w:continuationSeparator/>
      </w:r>
    </w:p>
    <w:p w:rsidR="00EB450E" w:rsidRDefault="00EB450E"/>
  </w:footnote>
  <w:footnote w:type="continuationNotice" w:id="1">
    <w:p w:rsidR="00EB450E" w:rsidRDefault="00EB450E">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3041" w:rsidRDefault="00DB3041" w:rsidP="00B1235B">
    <w:pPr>
      <w:pStyle w:val="Header"/>
      <w:tabs>
        <w:tab w:val="clear" w:pos="9360"/>
        <w:tab w:val="right" w:pos="9900"/>
      </w:tabs>
      <w:jc w:val="right"/>
      <w:rPr>
        <w:color w:val="FFA913" w:themeColor="accent3" w:themeShade="BF"/>
        <w:sz w:val="18"/>
      </w:rPr>
    </w:pPr>
    <w:r>
      <w:rPr>
        <w:noProof/>
        <w:color w:val="FFCB70" w:themeColor="accent3"/>
        <w:sz w:val="18"/>
      </w:rPr>
      <mc:AlternateContent>
        <mc:Choice Requires="wps">
          <w:drawing>
            <wp:anchor distT="0" distB="0" distL="114300" distR="114300" simplePos="0" relativeHeight="251658260" behindDoc="0" locked="0" layoutInCell="1" allowOverlap="1" wp14:anchorId="1D1E94D6" wp14:editId="3940A34B">
              <wp:simplePos x="0" y="0"/>
              <wp:positionH relativeFrom="column">
                <wp:posOffset>-731520</wp:posOffset>
              </wp:positionH>
              <wp:positionV relativeFrom="paragraph">
                <wp:posOffset>0</wp:posOffset>
              </wp:positionV>
              <wp:extent cx="361666" cy="532263"/>
              <wp:effectExtent l="0" t="0" r="635" b="1270"/>
              <wp:wrapNone/>
              <wp:docPr id="22" name="Rectangle 22"/>
              <wp:cNvGraphicFramePr/>
              <a:graphic xmlns:a="http://schemas.openxmlformats.org/drawingml/2006/main">
                <a:graphicData uri="http://schemas.microsoft.com/office/word/2010/wordprocessingShape">
                  <wps:wsp>
                    <wps:cNvSpPr/>
                    <wps:spPr>
                      <a:xfrm>
                        <a:off x="0" y="0"/>
                        <a:ext cx="361666" cy="532263"/>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2" o:spid="_x0000_s1026" style="position:absolute;margin-left:-57.6pt;margin-top:0;width:28.5pt;height:41.9pt;z-index:2516582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" fillcolor="#ffcb70 [3206]" stroked="f" strokeweight="2pt"/>
          </w:pict>
        </mc:Fallback>
      </mc:AlternateContent>
    </w:r>
    <w:r w:rsidRPr="009A6B55">
      <w:rPr>
        <w:b/>
        <w:noProof/>
        <w:color w:val="FFCB70" w:themeColor="accent3"/>
        <w:sz w:val="20"/>
      </w:rPr>
      <mc:AlternateContent>
        <mc:Choice Requires="wps">
          <w:drawing>
            <wp:anchor distT="0" distB="0" distL="114300" distR="114300" simplePos="0" relativeHeight="251658240" behindDoc="1" locked="0" layoutInCell="1" allowOverlap="1" wp14:anchorId="1488B056" wp14:editId="5AE181B2">
              <wp:simplePos x="0" y="0"/>
              <wp:positionH relativeFrom="page">
                <wp:posOffset>0</wp:posOffset>
              </wp:positionH>
              <wp:positionV relativeFrom="page">
                <wp:posOffset>0</wp:posOffset>
              </wp:positionV>
              <wp:extent cx="7772400" cy="495300"/>
              <wp:effectExtent l="0" t="0" r="0" b="0"/>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495300"/>
                      </a:xfrm>
                      <a:prstGeom prst="rect">
                        <a:avLst/>
                      </a:prstGeom>
                      <a:solidFill>
                        <a:srgbClr val="008457"/>
                      </a:solidFill>
                      <a:ln w="12700">
                        <a:no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margin-left:0;margin-top:0;width:612pt;height:3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" fillcolor="#008457" stroked="f" strokeweight="1pt">
              <w10:wrap anchorx="page" anchory="page"/>
            </v:rect>
          </w:pict>
        </mc:Fallback>
      </mc:AlternateContent>
    </w:r>
    <w:r>
      <w:rPr>
        <w:noProof/>
        <w:color w:val="FFCB70" w:themeColor="accent3"/>
        <w:sz w:val="18"/>
      </w:rPr>
      <mc:AlternateContent>
        <mc:Choice Requires="wps">
          <w:drawing>
            <wp:anchor distT="0" distB="0" distL="114300" distR="114300" simplePos="0" relativeHeight="251658253" behindDoc="0" locked="0" layoutInCell="1" allowOverlap="1" wp14:anchorId="18397B2F" wp14:editId="703774AA">
              <wp:simplePos x="0" y="0"/>
              <wp:positionH relativeFrom="column">
                <wp:posOffset>-695061</wp:posOffset>
              </wp:positionH>
              <wp:positionV relativeFrom="paragraph">
                <wp:posOffset>0</wp:posOffset>
              </wp:positionV>
              <wp:extent cx="0" cy="345057"/>
              <wp:effectExtent l="0" t="0" r="19050" b="17145"/>
              <wp:wrapNone/>
              <wp:docPr id="755" name="Straight Connector 755"/>
              <wp:cNvGraphicFramePr/>
              <a:graphic xmlns:a="http://schemas.openxmlformats.org/drawingml/2006/main">
                <a:graphicData uri="http://schemas.microsoft.com/office/word/2010/wordprocessingShape">
                  <wps:wsp>
                    <wps:cNvCnPr/>
                    <wps:spPr>
                      <a:xfrm>
                        <a:off x="0" y="0"/>
                        <a:ext cx="0" cy="34505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755" o:spid="_x0000_s1026" style="position:absolute;z-index:251658253;visibility:visible;mso-wrap-style:square;mso-wrap-distance-left:9pt;mso-wrap-distance-top:0;mso-wrap-distance-right:9pt;mso-wrap-distance-bottom:0;mso-position-horizontal:absolute;mso-position-horizontal-relative:text;mso-position-vertical:absolute;mso-position-vertical-relative:text" from="-54.75pt,0" to="-54.75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" strokecolor="#75829b [3044]"/>
          </w:pict>
        </mc:Fallback>
      </mc:AlternateContent>
    </w:r>
  </w:p>
  <w:p w:rsidR="00DB3041" w:rsidRDefault="00DB3041" w:rsidP="005E2E84">
    <w:pPr>
      <w:pStyle w:val="Header"/>
      <w:tabs>
        <w:tab w:val="clear" w:pos="4680"/>
        <w:tab w:val="clear" w:pos="9360"/>
        <w:tab w:val="left" w:pos="8145"/>
      </w:tabs>
      <w:jc w:val="left"/>
      <w:rPr>
        <w:b/>
        <w:color w:val="FFCB70" w:themeColor="accent3"/>
        <w:sz w:val="20"/>
      </w:rPr>
    </w:pPr>
    <w:r w:rsidRPr="009A6B55">
      <w:rPr>
        <w:b/>
        <w:noProof/>
        <w:color w:val="FFCB70" w:themeColor="accent3"/>
        <w:sz w:val="20"/>
      </w:rPr>
      <mc:AlternateContent>
        <mc:Choice Requires="wps">
          <w:drawing>
            <wp:anchor distT="0" distB="0" distL="114300" distR="114300" simplePos="0" relativeHeight="251658241" behindDoc="0" locked="0" layoutInCell="1" allowOverlap="1" wp14:anchorId="1A839F9C" wp14:editId="468EF545">
              <wp:simplePos x="0" y="0"/>
              <wp:positionH relativeFrom="column">
                <wp:posOffset>-2198370</wp:posOffset>
              </wp:positionH>
              <wp:positionV relativeFrom="paragraph">
                <wp:posOffset>355600</wp:posOffset>
              </wp:positionV>
              <wp:extent cx="9239250" cy="0"/>
              <wp:effectExtent l="0" t="38100" r="38100" b="38100"/>
              <wp:wrapNone/>
              <wp:docPr id="23" name="Straight Connector 23"/>
              <wp:cNvGraphicFramePr/>
              <a:graphic xmlns:a="http://schemas.openxmlformats.org/drawingml/2006/main">
                <a:graphicData uri="http://schemas.microsoft.com/office/word/2010/wordprocessingShape">
                  <wps:wsp>
                    <wps:cNvCnPr/>
                    <wps:spPr>
                      <a:xfrm>
                        <a:off x="0" y="0"/>
                        <a:ext cx="9239250" cy="0"/>
                      </a:xfrm>
                      <a:prstGeom prst="line">
                        <a:avLst/>
                      </a:prstGeom>
                      <a:ln w="76200">
                        <a:solidFill>
                          <a:srgbClr val="FDC76A"/>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anchor>
          </w:drawing>
        </mc:Choice>
        <mc:Fallback>
          <w:pict>
            <v:line id="Straight Connector 23" o:spid="_x0000_s1026" style="position:absolute;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3.1pt,28pt" to="554.4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" strokecolor="#fdc76a" strokeweight="6pt"/>
          </w:pict>
        </mc:Fallback>
      </mc:AlternateContent>
    </w:r>
    <w:r>
      <w:rPr>
        <w:b/>
        <w:color w:val="FFCB70" w:themeColor="accent3"/>
        <w:sz w:val="20"/>
      </w:rPr>
      <w:tab/>
    </w:r>
  </w:p>
  <w:p w:rsidR="00DB3041" w:rsidRPr="009A6B55" w:rsidRDefault="00DB3041" w:rsidP="005E2E84">
    <w:pPr>
      <w:pStyle w:val="Header"/>
      <w:tabs>
        <w:tab w:val="clear" w:pos="9360"/>
        <w:tab w:val="left" w:pos="8776"/>
        <w:tab w:val="right" w:pos="9936"/>
      </w:tabs>
      <w:jc w:val="left"/>
      <w:rPr>
        <w:b/>
        <w:color w:val="FFCB70" w:themeColor="accent3"/>
        <w:sz w:val="28"/>
      </w:rPr>
    </w:pPr>
    <w:r w:rsidRPr="009A6B55">
      <w:rPr>
        <w:b/>
        <w:color w:val="FFCB70" w:themeColor="accent3"/>
        <w:sz w:val="20"/>
      </w:rPr>
      <w:t xml:space="preserve">Community Solar Playbook </w:t>
    </w:r>
    <w:r>
      <w:rPr>
        <w:b/>
        <w:color w:val="FFCB70" w:themeColor="accent3"/>
        <w:sz w:val="20"/>
      </w:rPr>
      <w:t>–</w:t>
    </w:r>
    <w:r w:rsidRPr="009A6B55">
      <w:rPr>
        <w:b/>
        <w:color w:val="FFCB70" w:themeColor="accent3"/>
        <w:sz w:val="20"/>
      </w:rPr>
      <w:t xml:space="preserve"> Module 1: Executive Management</w:t>
    </w:r>
    <w:r>
      <w:rPr>
        <w:b/>
        <w:color w:val="FFCB70" w:themeColor="accent3"/>
        <w:sz w:val="20"/>
      </w:rPr>
      <w:tab/>
    </w:r>
    <w:r>
      <w:rPr>
        <w:b/>
        <w:color w:val="FFCB70" w:themeColor="accent3"/>
        <w:sz w:val="20"/>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3041" w:rsidRDefault="00DB3041" w:rsidP="00572D51">
    <w:pPr>
      <w:pStyle w:val="Header"/>
      <w:tabs>
        <w:tab w:val="clear" w:pos="9360"/>
        <w:tab w:val="right" w:pos="9900"/>
      </w:tabs>
      <w:jc w:val="right"/>
      <w:rPr>
        <w:color w:val="FFA913" w:themeColor="accent3" w:themeShade="BF"/>
        <w:sz w:val="1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3041" w:rsidRDefault="00DB3041" w:rsidP="00CB6C2F">
    <w:pPr>
      <w:pStyle w:val="Header"/>
      <w:tabs>
        <w:tab w:val="clear" w:pos="9360"/>
        <w:tab w:val="right" w:pos="9900"/>
      </w:tabs>
      <w:jc w:val="right"/>
      <w:rPr>
        <w:color w:val="FFA913" w:themeColor="accent3" w:themeShade="BF"/>
        <w:sz w:val="18"/>
      </w:rPr>
    </w:pPr>
    <w:r>
      <w:rPr>
        <w:b/>
        <w:noProof/>
        <w:color w:val="D4DBEB" w:themeColor="text2" w:themeTint="33"/>
        <w:sz w:val="20"/>
      </w:rPr>
      <mc:AlternateContent>
        <mc:Choice Requires="wps">
          <w:drawing>
            <wp:anchor distT="0" distB="0" distL="114300" distR="114300" simplePos="0" relativeHeight="251658262" behindDoc="0" locked="0" layoutInCell="1" allowOverlap="1" wp14:anchorId="70A9B9A2" wp14:editId="3A436E7E">
              <wp:simplePos x="0" y="0"/>
              <wp:positionH relativeFrom="column">
                <wp:posOffset>-914400</wp:posOffset>
              </wp:positionH>
              <wp:positionV relativeFrom="paragraph">
                <wp:posOffset>0</wp:posOffset>
              </wp:positionV>
              <wp:extent cx="467833" cy="509255"/>
              <wp:effectExtent l="0" t="0" r="8890" b="5715"/>
              <wp:wrapNone/>
              <wp:docPr id="682" name="Rectangle 682"/>
              <wp:cNvGraphicFramePr/>
              <a:graphic xmlns:a="http://schemas.openxmlformats.org/drawingml/2006/main">
                <a:graphicData uri="http://schemas.microsoft.com/office/word/2010/wordprocessingShape">
                  <wps:wsp>
                    <wps:cNvSpPr/>
                    <wps:spPr>
                      <a:xfrm>
                        <a:off x="0" y="0"/>
                        <a:ext cx="467833" cy="509255"/>
                      </a:xfrm>
                      <a:prstGeom prst="rect">
                        <a:avLst/>
                      </a:prstGeom>
                      <a:solidFill>
                        <a:srgbClr val="4F81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82" o:spid="_x0000_s1026" style="position:absolute;margin-left:-1in;margin-top:0;width:36.85pt;height:40.1pt;z-index:25165826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" fillcolor="#4f81bd" stroked="f" strokeweight="2pt"/>
          </w:pict>
        </mc:Fallback>
      </mc:AlternateContent>
    </w:r>
    <w:r w:rsidRPr="00562F2C">
      <w:rPr>
        <w:b/>
        <w:noProof/>
        <w:color w:val="D4DBEB" w:themeColor="text2" w:themeTint="33"/>
        <w:sz w:val="20"/>
      </w:rPr>
      <mc:AlternateContent>
        <mc:Choice Requires="wps">
          <w:drawing>
            <wp:anchor distT="0" distB="0" distL="114300" distR="114300" simplePos="0" relativeHeight="251658246" behindDoc="1" locked="0" layoutInCell="1" allowOverlap="1" wp14:anchorId="47F2AE51" wp14:editId="44162B66">
              <wp:simplePos x="0" y="0"/>
              <wp:positionH relativeFrom="page">
                <wp:posOffset>0</wp:posOffset>
              </wp:positionH>
              <wp:positionV relativeFrom="page">
                <wp:posOffset>0</wp:posOffset>
              </wp:positionV>
              <wp:extent cx="7772400" cy="509255"/>
              <wp:effectExtent l="0" t="0" r="0" b="5715"/>
              <wp:wrapNone/>
              <wp:docPr id="722" name="Rectangle 7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509255"/>
                      </a:xfrm>
                      <a:prstGeom prst="rect">
                        <a:avLst/>
                      </a:prstGeom>
                      <a:solidFill>
                        <a:srgbClr val="008457"/>
                      </a:solidFill>
                      <a:ln w="12700">
                        <a:no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22" o:spid="_x0000_s1026" style="position:absolute;margin-left:0;margin-top:0;width:612pt;height:40.1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" fillcolor="#008457" stroked="f" strokeweight="1pt">
              <w10:wrap anchorx="page" anchory="page"/>
            </v:rect>
          </w:pict>
        </mc:Fallback>
      </mc:AlternateContent>
    </w:r>
    <w:r>
      <w:ptab w:relativeTo="margin" w:alignment="left" w:leader="none"/>
    </w:r>
  </w:p>
  <w:p w:rsidR="00DB3041" w:rsidRDefault="00DB3041" w:rsidP="00002B25">
    <w:pPr>
      <w:pStyle w:val="Header"/>
      <w:tabs>
        <w:tab w:val="clear" w:pos="4680"/>
        <w:tab w:val="clear" w:pos="9360"/>
        <w:tab w:val="left" w:pos="1215"/>
        <w:tab w:val="left" w:pos="7755"/>
      </w:tabs>
      <w:jc w:val="left"/>
      <w:rPr>
        <w:b/>
        <w:color w:val="D4DBEB" w:themeColor="text2" w:themeTint="33"/>
        <w:sz w:val="20"/>
      </w:rPr>
    </w:pPr>
    <w:r>
      <w:rPr>
        <w:b/>
        <w:color w:val="D4DBEB" w:themeColor="text2" w:themeTint="33"/>
        <w:sz w:val="20"/>
      </w:rPr>
      <w:tab/>
    </w:r>
    <w:r>
      <w:rPr>
        <w:b/>
        <w:color w:val="D4DBEB" w:themeColor="text2" w:themeTint="33"/>
        <w:sz w:val="20"/>
      </w:rPr>
      <w:tab/>
    </w:r>
  </w:p>
  <w:p w:rsidR="00DB3041" w:rsidRPr="00A351F0" w:rsidRDefault="00DB3041" w:rsidP="001213E8">
    <w:pPr>
      <w:pStyle w:val="Header"/>
      <w:tabs>
        <w:tab w:val="clear" w:pos="9360"/>
        <w:tab w:val="right" w:pos="9900"/>
      </w:tabs>
      <w:jc w:val="left"/>
    </w:pPr>
    <w:r w:rsidRPr="00562F2C">
      <w:rPr>
        <w:b/>
        <w:noProof/>
        <w:color w:val="D4DBEB" w:themeColor="text2" w:themeTint="33"/>
        <w:sz w:val="20"/>
      </w:rPr>
      <mc:AlternateContent>
        <mc:Choice Requires="wps">
          <w:drawing>
            <wp:anchor distT="0" distB="0" distL="114300" distR="114300" simplePos="0" relativeHeight="251658247" behindDoc="0" locked="0" layoutInCell="1" allowOverlap="1" wp14:anchorId="196876A4" wp14:editId="67ED97AF">
              <wp:simplePos x="0" y="0"/>
              <wp:positionH relativeFrom="column">
                <wp:posOffset>-959667</wp:posOffset>
              </wp:positionH>
              <wp:positionV relativeFrom="paragraph">
                <wp:posOffset>212191</wp:posOffset>
              </wp:positionV>
              <wp:extent cx="7817667" cy="0"/>
              <wp:effectExtent l="0" t="38100" r="12065" b="38100"/>
              <wp:wrapNone/>
              <wp:docPr id="721" name="Straight Connector 721"/>
              <wp:cNvGraphicFramePr/>
              <a:graphic xmlns:a="http://schemas.openxmlformats.org/drawingml/2006/main">
                <a:graphicData uri="http://schemas.microsoft.com/office/word/2010/wordprocessingShape">
                  <wps:wsp>
                    <wps:cNvCnPr/>
                    <wps:spPr>
                      <a:xfrm>
                        <a:off x="0" y="0"/>
                        <a:ext cx="7817667" cy="0"/>
                      </a:xfrm>
                      <a:prstGeom prst="line">
                        <a:avLst/>
                      </a:prstGeom>
                      <a:ln w="76200">
                        <a:solidFill>
                          <a:srgbClr val="4F81BD"/>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21" o:spid="_x0000_s1026" style="position:absolute;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55pt,16.7pt" to="540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" strokecolor="#4f81bd" strokeweight="6pt"/>
          </w:pict>
        </mc:Fallback>
      </mc:AlternateContent>
    </w:r>
    <w:r w:rsidRPr="00562F2C">
      <w:rPr>
        <w:b/>
        <w:color w:val="D4DBEB" w:themeColor="text2" w:themeTint="33"/>
        <w:sz w:val="20"/>
      </w:rPr>
      <w:t xml:space="preserve">Community Solar Playbook </w:t>
    </w:r>
    <w:r>
      <w:rPr>
        <w:b/>
        <w:color w:val="D4DBEB" w:themeColor="text2" w:themeTint="33"/>
        <w:sz w:val="20"/>
      </w:rPr>
      <w:t xml:space="preserve">– Module </w:t>
    </w:r>
    <w:r w:rsidR="00507AF4">
      <w:rPr>
        <w:b/>
        <w:color w:val="D4DBEB" w:themeColor="text2" w:themeTint="33"/>
        <w:sz w:val="20"/>
      </w:rPr>
      <w:t>2</w:t>
    </w:r>
    <w:r w:rsidRPr="00562F2C">
      <w:rPr>
        <w:b/>
        <w:color w:val="D4DBEB" w:themeColor="text2" w:themeTint="33"/>
        <w:sz w:val="20"/>
      </w:rPr>
      <w:t>: Marketing</w:t>
    </w:r>
    <w:r w:rsidR="00507AF4">
      <w:rPr>
        <w:b/>
        <w:color w:val="D4DBEB" w:themeColor="text2" w:themeTint="33"/>
        <w:sz w:val="20"/>
      </w:rPr>
      <w:t xml:space="preserve">, </w:t>
    </w:r>
    <w:r w:rsidR="007D5024">
      <w:rPr>
        <w:b/>
        <w:color w:val="D4DBEB" w:themeColor="text2" w:themeTint="33"/>
        <w:sz w:val="20"/>
      </w:rPr>
      <w:t>Member</w:t>
    </w:r>
    <w:r w:rsidR="00507AF4">
      <w:rPr>
        <w:b/>
        <w:color w:val="D4DBEB" w:themeColor="text2" w:themeTint="33"/>
        <w:sz w:val="20"/>
      </w:rPr>
      <w:t>-</w:t>
    </w:r>
    <w:r w:rsidR="007D5024">
      <w:rPr>
        <w:b/>
        <w:color w:val="D4DBEB" w:themeColor="text2" w:themeTint="33"/>
        <w:sz w:val="20"/>
      </w:rPr>
      <w:t>Consum</w:t>
    </w:r>
    <w:r w:rsidR="00507AF4">
      <w:rPr>
        <w:b/>
        <w:color w:val="D4DBEB" w:themeColor="text2" w:themeTint="33"/>
        <w:sz w:val="20"/>
      </w:rPr>
      <w:t>er Services,</w:t>
    </w:r>
    <w:r w:rsidRPr="00562F2C">
      <w:rPr>
        <w:b/>
        <w:color w:val="D4DBEB" w:themeColor="text2" w:themeTint="33"/>
        <w:sz w:val="20"/>
      </w:rPr>
      <w:t xml:space="preserve"> and </w:t>
    </w:r>
    <w:r w:rsidR="00507AF4">
      <w:rPr>
        <w:b/>
        <w:color w:val="D4DBEB" w:themeColor="text2" w:themeTint="33"/>
        <w:sz w:val="20"/>
      </w:rPr>
      <w:t>Communications</w:t>
    </w:r>
    <w:r>
      <w:ptab w:relativeTo="margin" w:alignment="left" w:leader="none"/>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3041" w:rsidRPr="00B81360" w:rsidRDefault="00DB3041" w:rsidP="00B8136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362B4"/>
    <w:multiLevelType w:val="hybridMultilevel"/>
    <w:tmpl w:val="CFEE9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E620A3"/>
    <w:multiLevelType w:val="hybridMultilevel"/>
    <w:tmpl w:val="FD5429D0"/>
    <w:styleLink w:val="Style1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4E3905"/>
    <w:multiLevelType w:val="hybridMultilevel"/>
    <w:tmpl w:val="4F806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1664E04"/>
    <w:multiLevelType w:val="hybridMultilevel"/>
    <w:tmpl w:val="58E0195A"/>
    <w:lvl w:ilvl="0" w:tplc="0409000F">
      <w:start w:val="1"/>
      <w:numFmt w:val="decimal"/>
      <w:lvlText w:val="%1."/>
      <w:lvlJc w:val="left"/>
      <w:pPr>
        <w:ind w:left="769" w:hanging="360"/>
      </w:pPr>
      <w:rPr>
        <w:rFonts w:hint="default"/>
      </w:rPr>
    </w:lvl>
    <w:lvl w:ilvl="1" w:tplc="04090003" w:tentative="1">
      <w:start w:val="1"/>
      <w:numFmt w:val="bullet"/>
      <w:lvlText w:val="o"/>
      <w:lvlJc w:val="left"/>
      <w:pPr>
        <w:ind w:left="1489" w:hanging="360"/>
      </w:pPr>
      <w:rPr>
        <w:rFonts w:ascii="Courier New" w:hAnsi="Courier New" w:cs="Courier New" w:hint="default"/>
      </w:rPr>
    </w:lvl>
    <w:lvl w:ilvl="2" w:tplc="04090005" w:tentative="1">
      <w:start w:val="1"/>
      <w:numFmt w:val="bullet"/>
      <w:lvlText w:val=""/>
      <w:lvlJc w:val="left"/>
      <w:pPr>
        <w:ind w:left="2209" w:hanging="360"/>
      </w:pPr>
      <w:rPr>
        <w:rFonts w:ascii="Wingdings" w:hAnsi="Wingdings" w:hint="default"/>
      </w:rPr>
    </w:lvl>
    <w:lvl w:ilvl="3" w:tplc="04090001" w:tentative="1">
      <w:start w:val="1"/>
      <w:numFmt w:val="bullet"/>
      <w:lvlText w:val=""/>
      <w:lvlJc w:val="left"/>
      <w:pPr>
        <w:ind w:left="2929" w:hanging="360"/>
      </w:pPr>
      <w:rPr>
        <w:rFonts w:ascii="Symbol" w:hAnsi="Symbol" w:hint="default"/>
      </w:rPr>
    </w:lvl>
    <w:lvl w:ilvl="4" w:tplc="04090003" w:tentative="1">
      <w:start w:val="1"/>
      <w:numFmt w:val="bullet"/>
      <w:lvlText w:val="o"/>
      <w:lvlJc w:val="left"/>
      <w:pPr>
        <w:ind w:left="3649" w:hanging="360"/>
      </w:pPr>
      <w:rPr>
        <w:rFonts w:ascii="Courier New" w:hAnsi="Courier New" w:cs="Courier New" w:hint="default"/>
      </w:rPr>
    </w:lvl>
    <w:lvl w:ilvl="5" w:tplc="04090005" w:tentative="1">
      <w:start w:val="1"/>
      <w:numFmt w:val="bullet"/>
      <w:lvlText w:val=""/>
      <w:lvlJc w:val="left"/>
      <w:pPr>
        <w:ind w:left="4369" w:hanging="360"/>
      </w:pPr>
      <w:rPr>
        <w:rFonts w:ascii="Wingdings" w:hAnsi="Wingdings" w:hint="default"/>
      </w:rPr>
    </w:lvl>
    <w:lvl w:ilvl="6" w:tplc="04090001" w:tentative="1">
      <w:start w:val="1"/>
      <w:numFmt w:val="bullet"/>
      <w:lvlText w:val=""/>
      <w:lvlJc w:val="left"/>
      <w:pPr>
        <w:ind w:left="5089" w:hanging="360"/>
      </w:pPr>
      <w:rPr>
        <w:rFonts w:ascii="Symbol" w:hAnsi="Symbol" w:hint="default"/>
      </w:rPr>
    </w:lvl>
    <w:lvl w:ilvl="7" w:tplc="04090003" w:tentative="1">
      <w:start w:val="1"/>
      <w:numFmt w:val="bullet"/>
      <w:lvlText w:val="o"/>
      <w:lvlJc w:val="left"/>
      <w:pPr>
        <w:ind w:left="5809" w:hanging="360"/>
      </w:pPr>
      <w:rPr>
        <w:rFonts w:ascii="Courier New" w:hAnsi="Courier New" w:cs="Courier New" w:hint="default"/>
      </w:rPr>
    </w:lvl>
    <w:lvl w:ilvl="8" w:tplc="04090005" w:tentative="1">
      <w:start w:val="1"/>
      <w:numFmt w:val="bullet"/>
      <w:lvlText w:val=""/>
      <w:lvlJc w:val="left"/>
      <w:pPr>
        <w:ind w:left="6529" w:hanging="360"/>
      </w:pPr>
      <w:rPr>
        <w:rFonts w:ascii="Wingdings" w:hAnsi="Wingdings" w:hint="default"/>
      </w:rPr>
    </w:lvl>
  </w:abstractNum>
  <w:abstractNum w:abstractNumId="4">
    <w:nsid w:val="01803688"/>
    <w:multiLevelType w:val="hybridMultilevel"/>
    <w:tmpl w:val="715A12C2"/>
    <w:lvl w:ilvl="0" w:tplc="04090001">
      <w:start w:val="1"/>
      <w:numFmt w:val="bullet"/>
      <w:lvlText w:val=""/>
      <w:lvlJc w:val="left"/>
      <w:pPr>
        <w:ind w:left="720" w:hanging="360"/>
      </w:pPr>
      <w:rPr>
        <w:rFonts w:ascii="Symbol" w:hAnsi="Symbol" w:hint="default"/>
      </w:rPr>
    </w:lvl>
    <w:lvl w:ilvl="1" w:tplc="0D8C3A10">
      <w:start w:val="1"/>
      <w:numFmt w:val="bullet"/>
      <w:lvlText w:val="—"/>
      <w:lvlJc w:val="left"/>
      <w:pPr>
        <w:ind w:left="1440" w:hanging="360"/>
      </w:pPr>
      <w:rPr>
        <w:rFonts w:ascii="Calibri"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3DA6A5C"/>
    <w:multiLevelType w:val="hybridMultilevel"/>
    <w:tmpl w:val="D40080A4"/>
    <w:lvl w:ilvl="0" w:tplc="838C0EE0">
      <w:start w:val="1"/>
      <w:numFmt w:val="bullet"/>
      <w:lvlText w:val=""/>
      <w:lvlJc w:val="left"/>
      <w:pPr>
        <w:ind w:left="768" w:hanging="360"/>
      </w:pPr>
      <w:rPr>
        <w:rFonts w:ascii="Symbol" w:hAnsi="Symbol" w:hint="default"/>
        <w:color w:val="auto"/>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
    <w:nsid w:val="040F6A06"/>
    <w:multiLevelType w:val="hybridMultilevel"/>
    <w:tmpl w:val="5B7E53E8"/>
    <w:lvl w:ilvl="0" w:tplc="04090001">
      <w:start w:val="1"/>
      <w:numFmt w:val="bullet"/>
      <w:lvlText w:val=""/>
      <w:lvlJc w:val="left"/>
      <w:pPr>
        <w:ind w:left="770" w:hanging="360"/>
      </w:pPr>
      <w:rPr>
        <w:rFonts w:ascii="Symbol" w:hAnsi="Symbol" w:hint="default"/>
      </w:rPr>
    </w:lvl>
    <w:lvl w:ilvl="1" w:tplc="04090003">
      <w:start w:val="1"/>
      <w:numFmt w:val="bullet"/>
      <w:lvlText w:val="o"/>
      <w:lvlJc w:val="left"/>
      <w:pPr>
        <w:ind w:left="1490" w:hanging="360"/>
      </w:pPr>
      <w:rPr>
        <w:rFonts w:ascii="Courier New" w:hAnsi="Courier New" w:cs="Courier New" w:hint="default"/>
      </w:rPr>
    </w:lvl>
    <w:lvl w:ilvl="2" w:tplc="04090005">
      <w:start w:val="1"/>
      <w:numFmt w:val="bullet"/>
      <w:lvlText w:val=""/>
      <w:lvlJc w:val="left"/>
      <w:pPr>
        <w:ind w:left="2210" w:hanging="360"/>
      </w:pPr>
      <w:rPr>
        <w:rFonts w:ascii="Wingdings" w:hAnsi="Wingdings" w:hint="default"/>
      </w:rPr>
    </w:lvl>
    <w:lvl w:ilvl="3" w:tplc="04090001">
      <w:start w:val="1"/>
      <w:numFmt w:val="bullet"/>
      <w:lvlText w:val=""/>
      <w:lvlJc w:val="left"/>
      <w:pPr>
        <w:ind w:left="2930" w:hanging="360"/>
      </w:pPr>
      <w:rPr>
        <w:rFonts w:ascii="Symbol" w:hAnsi="Symbol" w:hint="default"/>
      </w:rPr>
    </w:lvl>
    <w:lvl w:ilvl="4" w:tplc="04090003">
      <w:start w:val="1"/>
      <w:numFmt w:val="bullet"/>
      <w:lvlText w:val="o"/>
      <w:lvlJc w:val="left"/>
      <w:pPr>
        <w:ind w:left="3650" w:hanging="360"/>
      </w:pPr>
      <w:rPr>
        <w:rFonts w:ascii="Courier New" w:hAnsi="Courier New" w:cs="Courier New" w:hint="default"/>
      </w:rPr>
    </w:lvl>
    <w:lvl w:ilvl="5" w:tplc="04090005">
      <w:start w:val="1"/>
      <w:numFmt w:val="bullet"/>
      <w:lvlText w:val=""/>
      <w:lvlJc w:val="left"/>
      <w:pPr>
        <w:ind w:left="4370" w:hanging="360"/>
      </w:pPr>
      <w:rPr>
        <w:rFonts w:ascii="Wingdings" w:hAnsi="Wingdings" w:hint="default"/>
      </w:rPr>
    </w:lvl>
    <w:lvl w:ilvl="6" w:tplc="04090001">
      <w:start w:val="1"/>
      <w:numFmt w:val="bullet"/>
      <w:lvlText w:val=""/>
      <w:lvlJc w:val="left"/>
      <w:pPr>
        <w:ind w:left="5090" w:hanging="360"/>
      </w:pPr>
      <w:rPr>
        <w:rFonts w:ascii="Symbol" w:hAnsi="Symbol" w:hint="default"/>
      </w:rPr>
    </w:lvl>
    <w:lvl w:ilvl="7" w:tplc="04090003">
      <w:start w:val="1"/>
      <w:numFmt w:val="bullet"/>
      <w:lvlText w:val="o"/>
      <w:lvlJc w:val="left"/>
      <w:pPr>
        <w:ind w:left="5810" w:hanging="360"/>
      </w:pPr>
      <w:rPr>
        <w:rFonts w:ascii="Courier New" w:hAnsi="Courier New" w:cs="Courier New" w:hint="default"/>
      </w:rPr>
    </w:lvl>
    <w:lvl w:ilvl="8" w:tplc="04090005">
      <w:start w:val="1"/>
      <w:numFmt w:val="bullet"/>
      <w:lvlText w:val=""/>
      <w:lvlJc w:val="left"/>
      <w:pPr>
        <w:ind w:left="6530" w:hanging="360"/>
      </w:pPr>
      <w:rPr>
        <w:rFonts w:ascii="Wingdings" w:hAnsi="Wingdings" w:hint="default"/>
      </w:rPr>
    </w:lvl>
  </w:abstractNum>
  <w:abstractNum w:abstractNumId="7">
    <w:nsid w:val="04212149"/>
    <w:multiLevelType w:val="multilevel"/>
    <w:tmpl w:val="56B49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46963F8"/>
    <w:multiLevelType w:val="hybridMultilevel"/>
    <w:tmpl w:val="C5D28522"/>
    <w:lvl w:ilvl="0" w:tplc="0409000D">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4BC55DF"/>
    <w:multiLevelType w:val="hybridMultilevel"/>
    <w:tmpl w:val="49546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5664DB8"/>
    <w:multiLevelType w:val="hybridMultilevel"/>
    <w:tmpl w:val="C61A5C44"/>
    <w:lvl w:ilvl="0" w:tplc="26AE51D0">
      <w:start w:val="1"/>
      <w:numFmt w:val="decimal"/>
      <w:lvlText w:val="%1."/>
      <w:lvlJc w:val="left"/>
      <w:pPr>
        <w:ind w:left="720" w:hanging="360"/>
      </w:pPr>
      <w:rPr>
        <w:rFonts w:asciiTheme="minorHAnsi" w:eastAsiaTheme="minorHAnsi" w:hAnsiTheme="minorHAnsi" w:cs="Verdana"/>
        <w:b/>
        <w:sz w:val="20"/>
        <w:szCs w:val="20"/>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85F4C34"/>
    <w:multiLevelType w:val="hybridMultilevel"/>
    <w:tmpl w:val="BCD0217E"/>
    <w:lvl w:ilvl="0" w:tplc="0409000D">
      <w:start w:val="1"/>
      <w:numFmt w:val="bullet"/>
      <w:lvlText w:val=""/>
      <w:lvlJc w:val="left"/>
      <w:pPr>
        <w:ind w:left="770" w:hanging="360"/>
      </w:pPr>
      <w:rPr>
        <w:rFonts w:ascii="Wingdings" w:hAnsi="Wingdings" w:hint="default"/>
      </w:rPr>
    </w:lvl>
    <w:lvl w:ilvl="1" w:tplc="04090003">
      <w:start w:val="1"/>
      <w:numFmt w:val="bullet"/>
      <w:lvlText w:val="o"/>
      <w:lvlJc w:val="left"/>
      <w:pPr>
        <w:ind w:left="1490" w:hanging="360"/>
      </w:pPr>
      <w:rPr>
        <w:rFonts w:ascii="Courier New" w:hAnsi="Courier New" w:cs="Courier New" w:hint="default"/>
      </w:rPr>
    </w:lvl>
    <w:lvl w:ilvl="2" w:tplc="04090005">
      <w:start w:val="1"/>
      <w:numFmt w:val="bullet"/>
      <w:lvlText w:val=""/>
      <w:lvlJc w:val="left"/>
      <w:pPr>
        <w:ind w:left="2210" w:hanging="360"/>
      </w:pPr>
      <w:rPr>
        <w:rFonts w:ascii="Wingdings" w:hAnsi="Wingdings" w:hint="default"/>
      </w:rPr>
    </w:lvl>
    <w:lvl w:ilvl="3" w:tplc="04090001">
      <w:start w:val="1"/>
      <w:numFmt w:val="bullet"/>
      <w:lvlText w:val=""/>
      <w:lvlJc w:val="left"/>
      <w:pPr>
        <w:ind w:left="2930" w:hanging="360"/>
      </w:pPr>
      <w:rPr>
        <w:rFonts w:ascii="Symbol" w:hAnsi="Symbol" w:hint="default"/>
      </w:rPr>
    </w:lvl>
    <w:lvl w:ilvl="4" w:tplc="04090003">
      <w:start w:val="1"/>
      <w:numFmt w:val="bullet"/>
      <w:lvlText w:val="o"/>
      <w:lvlJc w:val="left"/>
      <w:pPr>
        <w:ind w:left="3650" w:hanging="360"/>
      </w:pPr>
      <w:rPr>
        <w:rFonts w:ascii="Courier New" w:hAnsi="Courier New" w:cs="Courier New" w:hint="default"/>
      </w:rPr>
    </w:lvl>
    <w:lvl w:ilvl="5" w:tplc="04090005">
      <w:start w:val="1"/>
      <w:numFmt w:val="bullet"/>
      <w:lvlText w:val=""/>
      <w:lvlJc w:val="left"/>
      <w:pPr>
        <w:ind w:left="4370" w:hanging="360"/>
      </w:pPr>
      <w:rPr>
        <w:rFonts w:ascii="Wingdings" w:hAnsi="Wingdings" w:hint="default"/>
      </w:rPr>
    </w:lvl>
    <w:lvl w:ilvl="6" w:tplc="04090001">
      <w:start w:val="1"/>
      <w:numFmt w:val="bullet"/>
      <w:lvlText w:val=""/>
      <w:lvlJc w:val="left"/>
      <w:pPr>
        <w:ind w:left="5090" w:hanging="360"/>
      </w:pPr>
      <w:rPr>
        <w:rFonts w:ascii="Symbol" w:hAnsi="Symbol" w:hint="default"/>
      </w:rPr>
    </w:lvl>
    <w:lvl w:ilvl="7" w:tplc="04090003">
      <w:start w:val="1"/>
      <w:numFmt w:val="bullet"/>
      <w:lvlText w:val="o"/>
      <w:lvlJc w:val="left"/>
      <w:pPr>
        <w:ind w:left="5810" w:hanging="360"/>
      </w:pPr>
      <w:rPr>
        <w:rFonts w:ascii="Courier New" w:hAnsi="Courier New" w:cs="Courier New" w:hint="default"/>
      </w:rPr>
    </w:lvl>
    <w:lvl w:ilvl="8" w:tplc="04090005">
      <w:start w:val="1"/>
      <w:numFmt w:val="bullet"/>
      <w:lvlText w:val=""/>
      <w:lvlJc w:val="left"/>
      <w:pPr>
        <w:ind w:left="6530" w:hanging="360"/>
      </w:pPr>
      <w:rPr>
        <w:rFonts w:ascii="Wingdings" w:hAnsi="Wingdings" w:hint="default"/>
      </w:rPr>
    </w:lvl>
  </w:abstractNum>
  <w:abstractNum w:abstractNumId="12">
    <w:nsid w:val="08A24F07"/>
    <w:multiLevelType w:val="hybridMultilevel"/>
    <w:tmpl w:val="EE5A97B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09DC6D47"/>
    <w:multiLevelType w:val="hybridMultilevel"/>
    <w:tmpl w:val="C8B8B7DC"/>
    <w:lvl w:ilvl="0" w:tplc="04090011">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A4D643A"/>
    <w:multiLevelType w:val="hybridMultilevel"/>
    <w:tmpl w:val="8C762916"/>
    <w:lvl w:ilvl="0" w:tplc="04090001">
      <w:start w:val="1"/>
      <w:numFmt w:val="bullet"/>
      <w:lvlText w:val=""/>
      <w:lvlJc w:val="left"/>
      <w:pPr>
        <w:ind w:left="720" w:hanging="360"/>
      </w:pPr>
      <w:rPr>
        <w:rFonts w:ascii="Symbol" w:hAnsi="Symbol" w:hint="default"/>
      </w:rPr>
    </w:lvl>
    <w:lvl w:ilvl="1" w:tplc="0D8C3A10">
      <w:start w:val="1"/>
      <w:numFmt w:val="bullet"/>
      <w:lvlText w:val="—"/>
      <w:lvlJc w:val="left"/>
      <w:pPr>
        <w:ind w:left="1440" w:hanging="360"/>
      </w:pPr>
      <w:rPr>
        <w:rFonts w:ascii="Calibri"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A5A5BC2"/>
    <w:multiLevelType w:val="hybridMultilevel"/>
    <w:tmpl w:val="7B86529C"/>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0A9113BC"/>
    <w:multiLevelType w:val="hybridMultilevel"/>
    <w:tmpl w:val="C2AA720C"/>
    <w:lvl w:ilvl="0" w:tplc="04090019">
      <w:start w:val="1"/>
      <w:numFmt w:val="lowerLetter"/>
      <w:lvlText w:val="%1."/>
      <w:lvlJc w:val="left"/>
      <w:pPr>
        <w:ind w:left="360" w:hanging="360"/>
      </w:pPr>
    </w:lvl>
    <w:lvl w:ilvl="1" w:tplc="0409001B">
      <w:start w:val="1"/>
      <w:numFmt w:val="lowerRoman"/>
      <w:lvlText w:val="%2."/>
      <w:lvlJc w:val="righ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0B241B4B"/>
    <w:multiLevelType w:val="hybridMultilevel"/>
    <w:tmpl w:val="0AC0A55E"/>
    <w:lvl w:ilvl="0" w:tplc="8D301612">
      <w:start w:val="1"/>
      <w:numFmt w:val="decimal"/>
      <w:lvlText w:val="%1."/>
      <w:lvlJc w:val="left"/>
      <w:pPr>
        <w:tabs>
          <w:tab w:val="num" w:pos="720"/>
        </w:tabs>
        <w:ind w:left="720" w:hanging="360"/>
      </w:pPr>
      <w:rPr>
        <w:b/>
      </w:rPr>
    </w:lvl>
    <w:lvl w:ilvl="1" w:tplc="F2A67148">
      <w:start w:val="1"/>
      <w:numFmt w:val="decimal"/>
      <w:lvlText w:val="%2."/>
      <w:lvlJc w:val="left"/>
      <w:pPr>
        <w:tabs>
          <w:tab w:val="num" w:pos="1440"/>
        </w:tabs>
        <w:ind w:left="1440" w:hanging="360"/>
      </w:pPr>
    </w:lvl>
    <w:lvl w:ilvl="2" w:tplc="3DA446A2" w:tentative="1">
      <w:start w:val="1"/>
      <w:numFmt w:val="decimal"/>
      <w:lvlText w:val="%3."/>
      <w:lvlJc w:val="left"/>
      <w:pPr>
        <w:tabs>
          <w:tab w:val="num" w:pos="2160"/>
        </w:tabs>
        <w:ind w:left="2160" w:hanging="360"/>
      </w:pPr>
    </w:lvl>
    <w:lvl w:ilvl="3" w:tplc="2EDE508A" w:tentative="1">
      <w:start w:val="1"/>
      <w:numFmt w:val="decimal"/>
      <w:lvlText w:val="%4."/>
      <w:lvlJc w:val="left"/>
      <w:pPr>
        <w:tabs>
          <w:tab w:val="num" w:pos="2880"/>
        </w:tabs>
        <w:ind w:left="2880" w:hanging="360"/>
      </w:pPr>
    </w:lvl>
    <w:lvl w:ilvl="4" w:tplc="332C8E64" w:tentative="1">
      <w:start w:val="1"/>
      <w:numFmt w:val="decimal"/>
      <w:lvlText w:val="%5."/>
      <w:lvlJc w:val="left"/>
      <w:pPr>
        <w:tabs>
          <w:tab w:val="num" w:pos="3600"/>
        </w:tabs>
        <w:ind w:left="3600" w:hanging="360"/>
      </w:pPr>
    </w:lvl>
    <w:lvl w:ilvl="5" w:tplc="3816F122" w:tentative="1">
      <w:start w:val="1"/>
      <w:numFmt w:val="decimal"/>
      <w:lvlText w:val="%6."/>
      <w:lvlJc w:val="left"/>
      <w:pPr>
        <w:tabs>
          <w:tab w:val="num" w:pos="4320"/>
        </w:tabs>
        <w:ind w:left="4320" w:hanging="360"/>
      </w:pPr>
    </w:lvl>
    <w:lvl w:ilvl="6" w:tplc="5B869E90" w:tentative="1">
      <w:start w:val="1"/>
      <w:numFmt w:val="decimal"/>
      <w:lvlText w:val="%7."/>
      <w:lvlJc w:val="left"/>
      <w:pPr>
        <w:tabs>
          <w:tab w:val="num" w:pos="5040"/>
        </w:tabs>
        <w:ind w:left="5040" w:hanging="360"/>
      </w:pPr>
    </w:lvl>
    <w:lvl w:ilvl="7" w:tplc="82DA5C2A" w:tentative="1">
      <w:start w:val="1"/>
      <w:numFmt w:val="decimal"/>
      <w:lvlText w:val="%8."/>
      <w:lvlJc w:val="left"/>
      <w:pPr>
        <w:tabs>
          <w:tab w:val="num" w:pos="5760"/>
        </w:tabs>
        <w:ind w:left="5760" w:hanging="360"/>
      </w:pPr>
    </w:lvl>
    <w:lvl w:ilvl="8" w:tplc="2CBA4B12" w:tentative="1">
      <w:start w:val="1"/>
      <w:numFmt w:val="decimal"/>
      <w:lvlText w:val="%9."/>
      <w:lvlJc w:val="left"/>
      <w:pPr>
        <w:tabs>
          <w:tab w:val="num" w:pos="6480"/>
        </w:tabs>
        <w:ind w:left="6480" w:hanging="360"/>
      </w:pPr>
    </w:lvl>
  </w:abstractNum>
  <w:abstractNum w:abstractNumId="18">
    <w:nsid w:val="0B4635C7"/>
    <w:multiLevelType w:val="hybridMultilevel"/>
    <w:tmpl w:val="65EEE298"/>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9">
    <w:nsid w:val="0B9C0861"/>
    <w:multiLevelType w:val="hybridMultilevel"/>
    <w:tmpl w:val="27A096C4"/>
    <w:lvl w:ilvl="0" w:tplc="0409000F">
      <w:start w:val="1"/>
      <w:numFmt w:val="decimal"/>
      <w:lvlText w:val="%1."/>
      <w:lvlJc w:val="left"/>
      <w:pPr>
        <w:ind w:left="1440" w:hanging="360"/>
      </w:pPr>
      <w:rPr>
        <w:rFont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0">
    <w:nsid w:val="0C6B26D9"/>
    <w:multiLevelType w:val="hybridMultilevel"/>
    <w:tmpl w:val="A5EAA0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0C6D5AFC"/>
    <w:multiLevelType w:val="hybridMultilevel"/>
    <w:tmpl w:val="8C449782"/>
    <w:lvl w:ilvl="0" w:tplc="C0EEF220">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0C733AFB"/>
    <w:multiLevelType w:val="hybridMultilevel"/>
    <w:tmpl w:val="C1FEE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0CDD2780"/>
    <w:multiLevelType w:val="hybridMultilevel"/>
    <w:tmpl w:val="0EB81F2A"/>
    <w:lvl w:ilvl="0" w:tplc="0409000D">
      <w:start w:val="1"/>
      <w:numFmt w:val="bullet"/>
      <w:lvlText w:val=""/>
      <w:lvlJc w:val="left"/>
      <w:pPr>
        <w:ind w:left="720" w:hanging="360"/>
      </w:pPr>
      <w:rPr>
        <w:rFonts w:ascii="Wingdings" w:hAnsi="Wingdings" w:hint="default"/>
        <w:color w:val="auto"/>
        <w:sz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0DC320D1"/>
    <w:multiLevelType w:val="hybridMultilevel"/>
    <w:tmpl w:val="2FF088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0E2E29EF"/>
    <w:multiLevelType w:val="hybridMultilevel"/>
    <w:tmpl w:val="8D14C14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nsid w:val="0F363562"/>
    <w:multiLevelType w:val="hybridMultilevel"/>
    <w:tmpl w:val="ABFC6A44"/>
    <w:lvl w:ilvl="0" w:tplc="6074A838">
      <w:start w:val="1"/>
      <w:numFmt w:val="decimal"/>
      <w:lvlText w:val="%1."/>
      <w:lvlJc w:val="left"/>
      <w:pPr>
        <w:tabs>
          <w:tab w:val="num" w:pos="450"/>
        </w:tabs>
        <w:ind w:left="450" w:hanging="360"/>
      </w:pPr>
    </w:lvl>
    <w:lvl w:ilvl="1" w:tplc="F2A67148">
      <w:start w:val="1"/>
      <w:numFmt w:val="decimal"/>
      <w:lvlText w:val="%2."/>
      <w:lvlJc w:val="left"/>
      <w:pPr>
        <w:tabs>
          <w:tab w:val="num" w:pos="1170"/>
        </w:tabs>
        <w:ind w:left="1170" w:hanging="360"/>
      </w:pPr>
    </w:lvl>
    <w:lvl w:ilvl="2" w:tplc="3DA446A2" w:tentative="1">
      <w:start w:val="1"/>
      <w:numFmt w:val="decimal"/>
      <w:lvlText w:val="%3."/>
      <w:lvlJc w:val="left"/>
      <w:pPr>
        <w:tabs>
          <w:tab w:val="num" w:pos="1890"/>
        </w:tabs>
        <w:ind w:left="1890" w:hanging="360"/>
      </w:pPr>
    </w:lvl>
    <w:lvl w:ilvl="3" w:tplc="2EDE508A" w:tentative="1">
      <w:start w:val="1"/>
      <w:numFmt w:val="decimal"/>
      <w:lvlText w:val="%4."/>
      <w:lvlJc w:val="left"/>
      <w:pPr>
        <w:tabs>
          <w:tab w:val="num" w:pos="2610"/>
        </w:tabs>
        <w:ind w:left="2610" w:hanging="360"/>
      </w:pPr>
    </w:lvl>
    <w:lvl w:ilvl="4" w:tplc="332C8E64" w:tentative="1">
      <w:start w:val="1"/>
      <w:numFmt w:val="decimal"/>
      <w:lvlText w:val="%5."/>
      <w:lvlJc w:val="left"/>
      <w:pPr>
        <w:tabs>
          <w:tab w:val="num" w:pos="3330"/>
        </w:tabs>
        <w:ind w:left="3330" w:hanging="360"/>
      </w:pPr>
    </w:lvl>
    <w:lvl w:ilvl="5" w:tplc="3816F122" w:tentative="1">
      <w:start w:val="1"/>
      <w:numFmt w:val="decimal"/>
      <w:lvlText w:val="%6."/>
      <w:lvlJc w:val="left"/>
      <w:pPr>
        <w:tabs>
          <w:tab w:val="num" w:pos="4050"/>
        </w:tabs>
        <w:ind w:left="4050" w:hanging="360"/>
      </w:pPr>
    </w:lvl>
    <w:lvl w:ilvl="6" w:tplc="5B869E90" w:tentative="1">
      <w:start w:val="1"/>
      <w:numFmt w:val="decimal"/>
      <w:lvlText w:val="%7."/>
      <w:lvlJc w:val="left"/>
      <w:pPr>
        <w:tabs>
          <w:tab w:val="num" w:pos="4770"/>
        </w:tabs>
        <w:ind w:left="4770" w:hanging="360"/>
      </w:pPr>
    </w:lvl>
    <w:lvl w:ilvl="7" w:tplc="82DA5C2A" w:tentative="1">
      <w:start w:val="1"/>
      <w:numFmt w:val="decimal"/>
      <w:lvlText w:val="%8."/>
      <w:lvlJc w:val="left"/>
      <w:pPr>
        <w:tabs>
          <w:tab w:val="num" w:pos="5490"/>
        </w:tabs>
        <w:ind w:left="5490" w:hanging="360"/>
      </w:pPr>
    </w:lvl>
    <w:lvl w:ilvl="8" w:tplc="2CBA4B12" w:tentative="1">
      <w:start w:val="1"/>
      <w:numFmt w:val="decimal"/>
      <w:lvlText w:val="%9."/>
      <w:lvlJc w:val="left"/>
      <w:pPr>
        <w:tabs>
          <w:tab w:val="num" w:pos="6210"/>
        </w:tabs>
        <w:ind w:left="6210" w:hanging="360"/>
      </w:pPr>
    </w:lvl>
  </w:abstractNum>
  <w:abstractNum w:abstractNumId="27">
    <w:nsid w:val="0F4B69CB"/>
    <w:multiLevelType w:val="hybridMultilevel"/>
    <w:tmpl w:val="7B86529C"/>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0F58679D"/>
    <w:multiLevelType w:val="hybridMultilevel"/>
    <w:tmpl w:val="9CB090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0FE20EE6"/>
    <w:multiLevelType w:val="hybridMultilevel"/>
    <w:tmpl w:val="9D4C0F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0FE2792D"/>
    <w:multiLevelType w:val="hybridMultilevel"/>
    <w:tmpl w:val="0C183F36"/>
    <w:lvl w:ilvl="0" w:tplc="04090001">
      <w:start w:val="1"/>
      <w:numFmt w:val="bullet"/>
      <w:lvlText w:val=""/>
      <w:lvlJc w:val="left"/>
      <w:pPr>
        <w:ind w:left="720" w:hanging="360"/>
      </w:pPr>
      <w:rPr>
        <w:rFonts w:ascii="Symbol" w:hAnsi="Symbol" w:hint="default"/>
      </w:rPr>
    </w:lvl>
    <w:lvl w:ilvl="1" w:tplc="0D8C3A10">
      <w:start w:val="1"/>
      <w:numFmt w:val="bullet"/>
      <w:lvlText w:val="—"/>
      <w:lvlJc w:val="left"/>
      <w:pPr>
        <w:ind w:left="1440" w:hanging="360"/>
      </w:pPr>
      <w:rPr>
        <w:rFonts w:ascii="Calibri"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10203CFB"/>
    <w:multiLevelType w:val="hybridMultilevel"/>
    <w:tmpl w:val="645A302E"/>
    <w:lvl w:ilvl="0" w:tplc="BEBCA564">
      <w:start w:val="1"/>
      <w:numFmt w:val="bullet"/>
      <w:lvlText w:val="–"/>
      <w:lvlJc w:val="left"/>
      <w:pPr>
        <w:ind w:left="765" w:hanging="360"/>
      </w:pPr>
      <w:rPr>
        <w:rFonts w:ascii="Times" w:hAnsi="Times" w:hint="default"/>
        <w:color w:val="1593CB"/>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2">
    <w:nsid w:val="102F172D"/>
    <w:multiLevelType w:val="hybridMultilevel"/>
    <w:tmpl w:val="7A7C8BE2"/>
    <w:lvl w:ilvl="0" w:tplc="BEBCA564">
      <w:start w:val="1"/>
      <w:numFmt w:val="bullet"/>
      <w:lvlText w:val="–"/>
      <w:lvlJc w:val="left"/>
      <w:pPr>
        <w:ind w:left="360" w:hanging="360"/>
      </w:pPr>
      <w:rPr>
        <w:rFonts w:ascii="Times" w:hAnsi="Times" w:hint="default"/>
        <w:color w:val="1593C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11546829"/>
    <w:multiLevelType w:val="hybridMultilevel"/>
    <w:tmpl w:val="26F011C4"/>
    <w:lvl w:ilvl="0" w:tplc="04090011">
      <w:start w:val="1"/>
      <w:numFmt w:val="decimal"/>
      <w:lvlText w:val="%1)"/>
      <w:lvlJc w:val="left"/>
      <w:pPr>
        <w:ind w:left="72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121F55CC"/>
    <w:multiLevelType w:val="hybridMultilevel"/>
    <w:tmpl w:val="53A425C6"/>
    <w:lvl w:ilvl="0" w:tplc="0D8C3A10">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125A27C0"/>
    <w:multiLevelType w:val="hybridMultilevel"/>
    <w:tmpl w:val="C722E294"/>
    <w:lvl w:ilvl="0" w:tplc="C77A50E2">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12AA3E74"/>
    <w:multiLevelType w:val="hybridMultilevel"/>
    <w:tmpl w:val="F318A74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13B241A4"/>
    <w:multiLevelType w:val="hybridMultilevel"/>
    <w:tmpl w:val="FD9008E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nsid w:val="14CA489D"/>
    <w:multiLevelType w:val="hybridMultilevel"/>
    <w:tmpl w:val="91143628"/>
    <w:lvl w:ilvl="0" w:tplc="0409000F">
      <w:start w:val="1"/>
      <w:numFmt w:val="decimal"/>
      <w:lvlText w:val="%1."/>
      <w:lvlJc w:val="left"/>
      <w:pPr>
        <w:ind w:left="1440" w:hanging="360"/>
      </w:pPr>
      <w:rPr>
        <w:rFont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9">
    <w:nsid w:val="15340F94"/>
    <w:multiLevelType w:val="hybridMultilevel"/>
    <w:tmpl w:val="760E798E"/>
    <w:lvl w:ilvl="0" w:tplc="0409000D">
      <w:start w:val="1"/>
      <w:numFmt w:val="bullet"/>
      <w:lvlText w:val=""/>
      <w:lvlJc w:val="left"/>
      <w:pPr>
        <w:ind w:left="818" w:hanging="360"/>
      </w:pPr>
      <w:rPr>
        <w:rFonts w:ascii="Wingdings" w:hAnsi="Wingdings" w:hint="default"/>
      </w:rPr>
    </w:lvl>
    <w:lvl w:ilvl="1" w:tplc="04090003">
      <w:start w:val="1"/>
      <w:numFmt w:val="bullet"/>
      <w:lvlText w:val="o"/>
      <w:lvlJc w:val="left"/>
      <w:pPr>
        <w:ind w:left="1538" w:hanging="360"/>
      </w:pPr>
      <w:rPr>
        <w:rFonts w:ascii="Courier New" w:hAnsi="Courier New" w:cs="Courier New" w:hint="default"/>
      </w:rPr>
    </w:lvl>
    <w:lvl w:ilvl="2" w:tplc="04090005" w:tentative="1">
      <w:start w:val="1"/>
      <w:numFmt w:val="bullet"/>
      <w:lvlText w:val=""/>
      <w:lvlJc w:val="left"/>
      <w:pPr>
        <w:ind w:left="2258" w:hanging="360"/>
      </w:pPr>
      <w:rPr>
        <w:rFonts w:ascii="Wingdings" w:hAnsi="Wingdings" w:hint="default"/>
      </w:rPr>
    </w:lvl>
    <w:lvl w:ilvl="3" w:tplc="04090001" w:tentative="1">
      <w:start w:val="1"/>
      <w:numFmt w:val="bullet"/>
      <w:lvlText w:val=""/>
      <w:lvlJc w:val="left"/>
      <w:pPr>
        <w:ind w:left="2978" w:hanging="360"/>
      </w:pPr>
      <w:rPr>
        <w:rFonts w:ascii="Symbol" w:hAnsi="Symbol" w:hint="default"/>
      </w:rPr>
    </w:lvl>
    <w:lvl w:ilvl="4" w:tplc="04090003" w:tentative="1">
      <w:start w:val="1"/>
      <w:numFmt w:val="bullet"/>
      <w:lvlText w:val="o"/>
      <w:lvlJc w:val="left"/>
      <w:pPr>
        <w:ind w:left="3698" w:hanging="360"/>
      </w:pPr>
      <w:rPr>
        <w:rFonts w:ascii="Courier New" w:hAnsi="Courier New" w:cs="Courier New" w:hint="default"/>
      </w:rPr>
    </w:lvl>
    <w:lvl w:ilvl="5" w:tplc="04090005" w:tentative="1">
      <w:start w:val="1"/>
      <w:numFmt w:val="bullet"/>
      <w:lvlText w:val=""/>
      <w:lvlJc w:val="left"/>
      <w:pPr>
        <w:ind w:left="4418" w:hanging="360"/>
      </w:pPr>
      <w:rPr>
        <w:rFonts w:ascii="Wingdings" w:hAnsi="Wingdings" w:hint="default"/>
      </w:rPr>
    </w:lvl>
    <w:lvl w:ilvl="6" w:tplc="04090001" w:tentative="1">
      <w:start w:val="1"/>
      <w:numFmt w:val="bullet"/>
      <w:lvlText w:val=""/>
      <w:lvlJc w:val="left"/>
      <w:pPr>
        <w:ind w:left="5138" w:hanging="360"/>
      </w:pPr>
      <w:rPr>
        <w:rFonts w:ascii="Symbol" w:hAnsi="Symbol" w:hint="default"/>
      </w:rPr>
    </w:lvl>
    <w:lvl w:ilvl="7" w:tplc="04090003" w:tentative="1">
      <w:start w:val="1"/>
      <w:numFmt w:val="bullet"/>
      <w:lvlText w:val="o"/>
      <w:lvlJc w:val="left"/>
      <w:pPr>
        <w:ind w:left="5858" w:hanging="360"/>
      </w:pPr>
      <w:rPr>
        <w:rFonts w:ascii="Courier New" w:hAnsi="Courier New" w:cs="Courier New" w:hint="default"/>
      </w:rPr>
    </w:lvl>
    <w:lvl w:ilvl="8" w:tplc="04090005" w:tentative="1">
      <w:start w:val="1"/>
      <w:numFmt w:val="bullet"/>
      <w:lvlText w:val=""/>
      <w:lvlJc w:val="left"/>
      <w:pPr>
        <w:ind w:left="6578" w:hanging="360"/>
      </w:pPr>
      <w:rPr>
        <w:rFonts w:ascii="Wingdings" w:hAnsi="Wingdings" w:hint="default"/>
      </w:rPr>
    </w:lvl>
  </w:abstractNum>
  <w:abstractNum w:abstractNumId="40">
    <w:nsid w:val="15673BEC"/>
    <w:multiLevelType w:val="hybridMultilevel"/>
    <w:tmpl w:val="7A2A1244"/>
    <w:lvl w:ilvl="0" w:tplc="1436C7C4">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174024B2"/>
    <w:multiLevelType w:val="hybridMultilevel"/>
    <w:tmpl w:val="4C76C2C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
    <w:nsid w:val="175B2DF2"/>
    <w:multiLevelType w:val="hybridMultilevel"/>
    <w:tmpl w:val="A93A9BB4"/>
    <w:lvl w:ilvl="0" w:tplc="3D6A85F4">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
    <w:nsid w:val="181513B7"/>
    <w:multiLevelType w:val="hybridMultilevel"/>
    <w:tmpl w:val="10B41964"/>
    <w:lvl w:ilvl="0" w:tplc="6074A838">
      <w:start w:val="1"/>
      <w:numFmt w:val="decimal"/>
      <w:lvlText w:val="%1."/>
      <w:lvlJc w:val="left"/>
      <w:pPr>
        <w:tabs>
          <w:tab w:val="num" w:pos="720"/>
        </w:tabs>
        <w:ind w:left="720" w:hanging="360"/>
      </w:pPr>
    </w:lvl>
    <w:lvl w:ilvl="1" w:tplc="F2A67148">
      <w:start w:val="1"/>
      <w:numFmt w:val="decimal"/>
      <w:lvlText w:val="%2."/>
      <w:lvlJc w:val="left"/>
      <w:pPr>
        <w:tabs>
          <w:tab w:val="num" w:pos="1440"/>
        </w:tabs>
        <w:ind w:left="1440" w:hanging="360"/>
      </w:pPr>
    </w:lvl>
    <w:lvl w:ilvl="2" w:tplc="3DA446A2" w:tentative="1">
      <w:start w:val="1"/>
      <w:numFmt w:val="decimal"/>
      <w:lvlText w:val="%3."/>
      <w:lvlJc w:val="left"/>
      <w:pPr>
        <w:tabs>
          <w:tab w:val="num" w:pos="2160"/>
        </w:tabs>
        <w:ind w:left="2160" w:hanging="360"/>
      </w:pPr>
    </w:lvl>
    <w:lvl w:ilvl="3" w:tplc="2EDE508A" w:tentative="1">
      <w:start w:val="1"/>
      <w:numFmt w:val="decimal"/>
      <w:lvlText w:val="%4."/>
      <w:lvlJc w:val="left"/>
      <w:pPr>
        <w:tabs>
          <w:tab w:val="num" w:pos="2880"/>
        </w:tabs>
        <w:ind w:left="2880" w:hanging="360"/>
      </w:pPr>
    </w:lvl>
    <w:lvl w:ilvl="4" w:tplc="332C8E64" w:tentative="1">
      <w:start w:val="1"/>
      <w:numFmt w:val="decimal"/>
      <w:lvlText w:val="%5."/>
      <w:lvlJc w:val="left"/>
      <w:pPr>
        <w:tabs>
          <w:tab w:val="num" w:pos="3600"/>
        </w:tabs>
        <w:ind w:left="3600" w:hanging="360"/>
      </w:pPr>
    </w:lvl>
    <w:lvl w:ilvl="5" w:tplc="3816F122" w:tentative="1">
      <w:start w:val="1"/>
      <w:numFmt w:val="decimal"/>
      <w:lvlText w:val="%6."/>
      <w:lvlJc w:val="left"/>
      <w:pPr>
        <w:tabs>
          <w:tab w:val="num" w:pos="4320"/>
        </w:tabs>
        <w:ind w:left="4320" w:hanging="360"/>
      </w:pPr>
    </w:lvl>
    <w:lvl w:ilvl="6" w:tplc="5B869E90" w:tentative="1">
      <w:start w:val="1"/>
      <w:numFmt w:val="decimal"/>
      <w:lvlText w:val="%7."/>
      <w:lvlJc w:val="left"/>
      <w:pPr>
        <w:tabs>
          <w:tab w:val="num" w:pos="5040"/>
        </w:tabs>
        <w:ind w:left="5040" w:hanging="360"/>
      </w:pPr>
    </w:lvl>
    <w:lvl w:ilvl="7" w:tplc="82DA5C2A" w:tentative="1">
      <w:start w:val="1"/>
      <w:numFmt w:val="decimal"/>
      <w:lvlText w:val="%8."/>
      <w:lvlJc w:val="left"/>
      <w:pPr>
        <w:tabs>
          <w:tab w:val="num" w:pos="5760"/>
        </w:tabs>
        <w:ind w:left="5760" w:hanging="360"/>
      </w:pPr>
    </w:lvl>
    <w:lvl w:ilvl="8" w:tplc="2CBA4B12" w:tentative="1">
      <w:start w:val="1"/>
      <w:numFmt w:val="decimal"/>
      <w:lvlText w:val="%9."/>
      <w:lvlJc w:val="left"/>
      <w:pPr>
        <w:tabs>
          <w:tab w:val="num" w:pos="6480"/>
        </w:tabs>
        <w:ind w:left="6480" w:hanging="360"/>
      </w:pPr>
    </w:lvl>
  </w:abstractNum>
  <w:abstractNum w:abstractNumId="44">
    <w:nsid w:val="184B39C0"/>
    <w:multiLevelType w:val="hybridMultilevel"/>
    <w:tmpl w:val="2CE80EC2"/>
    <w:lvl w:ilvl="0" w:tplc="3D6A85F4">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nsid w:val="19E800C9"/>
    <w:multiLevelType w:val="hybridMultilevel"/>
    <w:tmpl w:val="3EBC05B6"/>
    <w:lvl w:ilvl="0" w:tplc="0409000D">
      <w:start w:val="1"/>
      <w:numFmt w:val="bullet"/>
      <w:pStyle w:val="ListParagraph"/>
      <w:lvlText w:val=""/>
      <w:lvlJc w:val="left"/>
      <w:pPr>
        <w:ind w:left="450" w:hanging="360"/>
      </w:pPr>
      <w:rPr>
        <w:rFonts w:ascii="Wingdings" w:hAnsi="Wingdings" w:hint="default"/>
        <w:color w:val="auto"/>
        <w:sz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nsid w:val="1AC824A5"/>
    <w:multiLevelType w:val="hybridMultilevel"/>
    <w:tmpl w:val="225A3D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1AF67F66"/>
    <w:multiLevelType w:val="hybridMultilevel"/>
    <w:tmpl w:val="1E38D2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nsid w:val="1B566138"/>
    <w:multiLevelType w:val="hybridMultilevel"/>
    <w:tmpl w:val="8E605C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1C117726"/>
    <w:multiLevelType w:val="hybridMultilevel"/>
    <w:tmpl w:val="EFA08946"/>
    <w:lvl w:ilvl="0" w:tplc="3D6A85F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1D656C80"/>
    <w:multiLevelType w:val="hybridMultilevel"/>
    <w:tmpl w:val="803E6AA4"/>
    <w:lvl w:ilvl="0" w:tplc="04090001">
      <w:start w:val="1"/>
      <w:numFmt w:val="bullet"/>
      <w:lvlText w:val=""/>
      <w:lvlJc w:val="left"/>
      <w:pPr>
        <w:ind w:left="720" w:hanging="360"/>
      </w:pPr>
      <w:rPr>
        <w:rFonts w:ascii="Symbol" w:hAnsi="Symbol" w:hint="default"/>
      </w:rPr>
    </w:lvl>
    <w:lvl w:ilvl="1" w:tplc="0D8C3A10">
      <w:start w:val="1"/>
      <w:numFmt w:val="bullet"/>
      <w:lvlText w:val="—"/>
      <w:lvlJc w:val="left"/>
      <w:pPr>
        <w:ind w:left="1440" w:hanging="360"/>
      </w:pPr>
      <w:rPr>
        <w:rFonts w:ascii="Calibri"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1FCC7C0C"/>
    <w:multiLevelType w:val="hybridMultilevel"/>
    <w:tmpl w:val="3E14F0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2">
    <w:nsid w:val="205F106A"/>
    <w:multiLevelType w:val="hybridMultilevel"/>
    <w:tmpl w:val="E2D6E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2115522D"/>
    <w:multiLevelType w:val="hybridMultilevel"/>
    <w:tmpl w:val="B546F2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21C12052"/>
    <w:multiLevelType w:val="hybridMultilevel"/>
    <w:tmpl w:val="DDE42850"/>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5">
    <w:nsid w:val="22903223"/>
    <w:multiLevelType w:val="hybridMultilevel"/>
    <w:tmpl w:val="4DEE36C6"/>
    <w:lvl w:ilvl="0" w:tplc="0D8C3A10">
      <w:start w:val="1"/>
      <w:numFmt w:val="bullet"/>
      <w:lvlText w:val="—"/>
      <w:lvlJc w:val="left"/>
      <w:pPr>
        <w:ind w:left="360" w:hanging="360"/>
      </w:pPr>
      <w:rPr>
        <w:rFonts w:ascii="Calibri" w:hAnsi="Calibri"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nsid w:val="22B112E1"/>
    <w:multiLevelType w:val="hybridMultilevel"/>
    <w:tmpl w:val="D7C8C5A4"/>
    <w:lvl w:ilvl="0" w:tplc="A29A6820">
      <w:start w:val="1"/>
      <w:numFmt w:val="decimal"/>
      <w:lvlText w:val="%1)"/>
      <w:lvlJc w:val="left"/>
      <w:pPr>
        <w:ind w:left="720" w:hanging="360"/>
      </w:pPr>
      <w:rPr>
        <w:color w:val="5B9BD5" w:themeColor="accent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7">
    <w:nsid w:val="237A3AA0"/>
    <w:multiLevelType w:val="hybridMultilevel"/>
    <w:tmpl w:val="B6FC9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8">
    <w:nsid w:val="243B1FF5"/>
    <w:multiLevelType w:val="hybridMultilevel"/>
    <w:tmpl w:val="99584C4E"/>
    <w:lvl w:ilvl="0" w:tplc="04090001">
      <w:start w:val="1"/>
      <w:numFmt w:val="bullet"/>
      <w:lvlText w:val=""/>
      <w:lvlJc w:val="left"/>
      <w:pPr>
        <w:ind w:left="360" w:hanging="360"/>
      </w:pPr>
      <w:rPr>
        <w:rFonts w:ascii="Symbol" w:hAnsi="Symbol" w:hint="default"/>
      </w:rPr>
    </w:lvl>
    <w:lvl w:ilvl="1" w:tplc="C276A3E0">
      <w:start w:val="1"/>
      <w:numFmt w:val="bullet"/>
      <w:lvlText w:val="—"/>
      <w:lvlJc w:val="left"/>
      <w:pPr>
        <w:ind w:left="1440" w:hanging="360"/>
      </w:pPr>
      <w:rPr>
        <w:rFonts w:ascii="Calibri" w:hAnsi="Calibri" w:hint="default"/>
        <w:color w:val="auto"/>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nsid w:val="24C127D2"/>
    <w:multiLevelType w:val="hybridMultilevel"/>
    <w:tmpl w:val="38E65264"/>
    <w:lvl w:ilvl="0" w:tplc="19763BD8">
      <w:start w:val="1"/>
      <w:numFmt w:val="decimal"/>
      <w:lvlText w:val="%1."/>
      <w:lvlJc w:val="left"/>
      <w:pPr>
        <w:ind w:left="1080" w:hanging="360"/>
      </w:pPr>
      <w:rPr>
        <w:color w:val="C00000"/>
      </w:rPr>
    </w:lvl>
    <w:lvl w:ilvl="1" w:tplc="F4A61FCC">
      <w:start w:val="1"/>
      <w:numFmt w:val="upperRoman"/>
      <w:lvlText w:val="%2."/>
      <w:lvlJc w:val="right"/>
      <w:pPr>
        <w:ind w:left="1080" w:hanging="360"/>
      </w:pPr>
      <w:rPr>
        <w:color w:val="7D413C" w:themeColor="accent5" w:themeShade="BF"/>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nsid w:val="25555663"/>
    <w:multiLevelType w:val="hybridMultilevel"/>
    <w:tmpl w:val="FBD48366"/>
    <w:lvl w:ilvl="0" w:tplc="82BA927C">
      <w:start w:val="1"/>
      <w:numFmt w:val="decimal"/>
      <w:lvlText w:val="%1."/>
      <w:lvlJc w:val="left"/>
      <w:pPr>
        <w:ind w:left="1489" w:hanging="360"/>
      </w:pPr>
      <w:rPr>
        <w:color w:val="auto"/>
      </w:rPr>
    </w:lvl>
    <w:lvl w:ilvl="1" w:tplc="04090019" w:tentative="1">
      <w:start w:val="1"/>
      <w:numFmt w:val="lowerLetter"/>
      <w:lvlText w:val="%2."/>
      <w:lvlJc w:val="left"/>
      <w:pPr>
        <w:ind w:left="2209" w:hanging="360"/>
      </w:pPr>
    </w:lvl>
    <w:lvl w:ilvl="2" w:tplc="0409001B" w:tentative="1">
      <w:start w:val="1"/>
      <w:numFmt w:val="lowerRoman"/>
      <w:lvlText w:val="%3."/>
      <w:lvlJc w:val="right"/>
      <w:pPr>
        <w:ind w:left="2929" w:hanging="180"/>
      </w:pPr>
    </w:lvl>
    <w:lvl w:ilvl="3" w:tplc="0409000F" w:tentative="1">
      <w:start w:val="1"/>
      <w:numFmt w:val="decimal"/>
      <w:lvlText w:val="%4."/>
      <w:lvlJc w:val="left"/>
      <w:pPr>
        <w:ind w:left="3649" w:hanging="360"/>
      </w:pPr>
    </w:lvl>
    <w:lvl w:ilvl="4" w:tplc="04090019" w:tentative="1">
      <w:start w:val="1"/>
      <w:numFmt w:val="lowerLetter"/>
      <w:lvlText w:val="%5."/>
      <w:lvlJc w:val="left"/>
      <w:pPr>
        <w:ind w:left="4369" w:hanging="360"/>
      </w:pPr>
    </w:lvl>
    <w:lvl w:ilvl="5" w:tplc="0409001B" w:tentative="1">
      <w:start w:val="1"/>
      <w:numFmt w:val="lowerRoman"/>
      <w:lvlText w:val="%6."/>
      <w:lvlJc w:val="right"/>
      <w:pPr>
        <w:ind w:left="5089" w:hanging="180"/>
      </w:pPr>
    </w:lvl>
    <w:lvl w:ilvl="6" w:tplc="0409000F" w:tentative="1">
      <w:start w:val="1"/>
      <w:numFmt w:val="decimal"/>
      <w:lvlText w:val="%7."/>
      <w:lvlJc w:val="left"/>
      <w:pPr>
        <w:ind w:left="5809" w:hanging="360"/>
      </w:pPr>
    </w:lvl>
    <w:lvl w:ilvl="7" w:tplc="04090019" w:tentative="1">
      <w:start w:val="1"/>
      <w:numFmt w:val="lowerLetter"/>
      <w:lvlText w:val="%8."/>
      <w:lvlJc w:val="left"/>
      <w:pPr>
        <w:ind w:left="6529" w:hanging="360"/>
      </w:pPr>
    </w:lvl>
    <w:lvl w:ilvl="8" w:tplc="0409001B" w:tentative="1">
      <w:start w:val="1"/>
      <w:numFmt w:val="lowerRoman"/>
      <w:lvlText w:val="%9."/>
      <w:lvlJc w:val="right"/>
      <w:pPr>
        <w:ind w:left="7249" w:hanging="180"/>
      </w:pPr>
    </w:lvl>
  </w:abstractNum>
  <w:abstractNum w:abstractNumId="61">
    <w:nsid w:val="26280A44"/>
    <w:multiLevelType w:val="hybridMultilevel"/>
    <w:tmpl w:val="4C141C8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nsid w:val="2650759F"/>
    <w:multiLevelType w:val="hybridMultilevel"/>
    <w:tmpl w:val="6944E4C2"/>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A5342A20">
      <w:start w:val="1"/>
      <w:numFmt w:val="lowerRoman"/>
      <w:lvlText w:val="%3."/>
      <w:lvlJc w:val="right"/>
      <w:pPr>
        <w:ind w:left="2160" w:hanging="180"/>
      </w:pPr>
      <w:rPr>
        <w:b w:val="0"/>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269F5313"/>
    <w:multiLevelType w:val="hybridMultilevel"/>
    <w:tmpl w:val="FBD48366"/>
    <w:lvl w:ilvl="0" w:tplc="82BA927C">
      <w:start w:val="1"/>
      <w:numFmt w:val="decimal"/>
      <w:lvlText w:val="%1."/>
      <w:lvlJc w:val="left"/>
      <w:pPr>
        <w:ind w:left="1489" w:hanging="360"/>
      </w:pPr>
      <w:rPr>
        <w:color w:val="auto"/>
      </w:rPr>
    </w:lvl>
    <w:lvl w:ilvl="1" w:tplc="04090019" w:tentative="1">
      <w:start w:val="1"/>
      <w:numFmt w:val="lowerLetter"/>
      <w:lvlText w:val="%2."/>
      <w:lvlJc w:val="left"/>
      <w:pPr>
        <w:ind w:left="2209" w:hanging="360"/>
      </w:pPr>
    </w:lvl>
    <w:lvl w:ilvl="2" w:tplc="0409001B" w:tentative="1">
      <w:start w:val="1"/>
      <w:numFmt w:val="lowerRoman"/>
      <w:lvlText w:val="%3."/>
      <w:lvlJc w:val="right"/>
      <w:pPr>
        <w:ind w:left="2929" w:hanging="180"/>
      </w:pPr>
    </w:lvl>
    <w:lvl w:ilvl="3" w:tplc="0409000F" w:tentative="1">
      <w:start w:val="1"/>
      <w:numFmt w:val="decimal"/>
      <w:lvlText w:val="%4."/>
      <w:lvlJc w:val="left"/>
      <w:pPr>
        <w:ind w:left="3649" w:hanging="360"/>
      </w:pPr>
    </w:lvl>
    <w:lvl w:ilvl="4" w:tplc="04090019" w:tentative="1">
      <w:start w:val="1"/>
      <w:numFmt w:val="lowerLetter"/>
      <w:lvlText w:val="%5."/>
      <w:lvlJc w:val="left"/>
      <w:pPr>
        <w:ind w:left="4369" w:hanging="360"/>
      </w:pPr>
    </w:lvl>
    <w:lvl w:ilvl="5" w:tplc="0409001B" w:tentative="1">
      <w:start w:val="1"/>
      <w:numFmt w:val="lowerRoman"/>
      <w:lvlText w:val="%6."/>
      <w:lvlJc w:val="right"/>
      <w:pPr>
        <w:ind w:left="5089" w:hanging="180"/>
      </w:pPr>
    </w:lvl>
    <w:lvl w:ilvl="6" w:tplc="0409000F" w:tentative="1">
      <w:start w:val="1"/>
      <w:numFmt w:val="decimal"/>
      <w:lvlText w:val="%7."/>
      <w:lvlJc w:val="left"/>
      <w:pPr>
        <w:ind w:left="5809" w:hanging="360"/>
      </w:pPr>
    </w:lvl>
    <w:lvl w:ilvl="7" w:tplc="04090019" w:tentative="1">
      <w:start w:val="1"/>
      <w:numFmt w:val="lowerLetter"/>
      <w:lvlText w:val="%8."/>
      <w:lvlJc w:val="left"/>
      <w:pPr>
        <w:ind w:left="6529" w:hanging="360"/>
      </w:pPr>
    </w:lvl>
    <w:lvl w:ilvl="8" w:tplc="0409001B" w:tentative="1">
      <w:start w:val="1"/>
      <w:numFmt w:val="lowerRoman"/>
      <w:lvlText w:val="%9."/>
      <w:lvlJc w:val="right"/>
      <w:pPr>
        <w:ind w:left="7249" w:hanging="180"/>
      </w:pPr>
    </w:lvl>
  </w:abstractNum>
  <w:abstractNum w:abstractNumId="64">
    <w:nsid w:val="27663810"/>
    <w:multiLevelType w:val="hybridMultilevel"/>
    <w:tmpl w:val="853CCA8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nsid w:val="279A75E1"/>
    <w:multiLevelType w:val="hybridMultilevel"/>
    <w:tmpl w:val="1F985D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280325CF"/>
    <w:multiLevelType w:val="hybridMultilevel"/>
    <w:tmpl w:val="5E86A72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7">
    <w:nsid w:val="285156D5"/>
    <w:multiLevelType w:val="hybridMultilevel"/>
    <w:tmpl w:val="DE7A933A"/>
    <w:lvl w:ilvl="0" w:tplc="0409000F">
      <w:start w:val="1"/>
      <w:numFmt w:val="decimal"/>
      <w:lvlText w:val="%1."/>
      <w:lvlJc w:val="left"/>
      <w:pPr>
        <w:tabs>
          <w:tab w:val="num" w:pos="720"/>
        </w:tabs>
        <w:ind w:left="720" w:hanging="360"/>
      </w:pPr>
      <w:rPr>
        <w:rFonts w:hint="default"/>
      </w:rPr>
    </w:lvl>
    <w:lvl w:ilvl="1" w:tplc="0B2E5532" w:tentative="1">
      <w:start w:val="1"/>
      <w:numFmt w:val="bullet"/>
      <w:lvlText w:val="•"/>
      <w:lvlJc w:val="left"/>
      <w:pPr>
        <w:tabs>
          <w:tab w:val="num" w:pos="1440"/>
        </w:tabs>
        <w:ind w:left="1440" w:hanging="360"/>
      </w:pPr>
      <w:rPr>
        <w:rFonts w:ascii="Arial" w:hAnsi="Arial" w:hint="default"/>
      </w:rPr>
    </w:lvl>
    <w:lvl w:ilvl="2" w:tplc="BDCCF09A" w:tentative="1">
      <w:start w:val="1"/>
      <w:numFmt w:val="bullet"/>
      <w:lvlText w:val="•"/>
      <w:lvlJc w:val="left"/>
      <w:pPr>
        <w:tabs>
          <w:tab w:val="num" w:pos="2160"/>
        </w:tabs>
        <w:ind w:left="2160" w:hanging="360"/>
      </w:pPr>
      <w:rPr>
        <w:rFonts w:ascii="Arial" w:hAnsi="Arial" w:hint="default"/>
      </w:rPr>
    </w:lvl>
    <w:lvl w:ilvl="3" w:tplc="D2E8BA14" w:tentative="1">
      <w:start w:val="1"/>
      <w:numFmt w:val="bullet"/>
      <w:lvlText w:val="•"/>
      <w:lvlJc w:val="left"/>
      <w:pPr>
        <w:tabs>
          <w:tab w:val="num" w:pos="2880"/>
        </w:tabs>
        <w:ind w:left="2880" w:hanging="360"/>
      </w:pPr>
      <w:rPr>
        <w:rFonts w:ascii="Arial" w:hAnsi="Arial" w:hint="default"/>
      </w:rPr>
    </w:lvl>
    <w:lvl w:ilvl="4" w:tplc="1D406E3E" w:tentative="1">
      <w:start w:val="1"/>
      <w:numFmt w:val="bullet"/>
      <w:lvlText w:val="•"/>
      <w:lvlJc w:val="left"/>
      <w:pPr>
        <w:tabs>
          <w:tab w:val="num" w:pos="3600"/>
        </w:tabs>
        <w:ind w:left="3600" w:hanging="360"/>
      </w:pPr>
      <w:rPr>
        <w:rFonts w:ascii="Arial" w:hAnsi="Arial" w:hint="default"/>
      </w:rPr>
    </w:lvl>
    <w:lvl w:ilvl="5" w:tplc="A36A9D36" w:tentative="1">
      <w:start w:val="1"/>
      <w:numFmt w:val="bullet"/>
      <w:lvlText w:val="•"/>
      <w:lvlJc w:val="left"/>
      <w:pPr>
        <w:tabs>
          <w:tab w:val="num" w:pos="4320"/>
        </w:tabs>
        <w:ind w:left="4320" w:hanging="360"/>
      </w:pPr>
      <w:rPr>
        <w:rFonts w:ascii="Arial" w:hAnsi="Arial" w:hint="default"/>
      </w:rPr>
    </w:lvl>
    <w:lvl w:ilvl="6" w:tplc="98C41F0C" w:tentative="1">
      <w:start w:val="1"/>
      <w:numFmt w:val="bullet"/>
      <w:lvlText w:val="•"/>
      <w:lvlJc w:val="left"/>
      <w:pPr>
        <w:tabs>
          <w:tab w:val="num" w:pos="5040"/>
        </w:tabs>
        <w:ind w:left="5040" w:hanging="360"/>
      </w:pPr>
      <w:rPr>
        <w:rFonts w:ascii="Arial" w:hAnsi="Arial" w:hint="default"/>
      </w:rPr>
    </w:lvl>
    <w:lvl w:ilvl="7" w:tplc="98AA19E4" w:tentative="1">
      <w:start w:val="1"/>
      <w:numFmt w:val="bullet"/>
      <w:lvlText w:val="•"/>
      <w:lvlJc w:val="left"/>
      <w:pPr>
        <w:tabs>
          <w:tab w:val="num" w:pos="5760"/>
        </w:tabs>
        <w:ind w:left="5760" w:hanging="360"/>
      </w:pPr>
      <w:rPr>
        <w:rFonts w:ascii="Arial" w:hAnsi="Arial" w:hint="default"/>
      </w:rPr>
    </w:lvl>
    <w:lvl w:ilvl="8" w:tplc="8A0C5546" w:tentative="1">
      <w:start w:val="1"/>
      <w:numFmt w:val="bullet"/>
      <w:lvlText w:val="•"/>
      <w:lvlJc w:val="left"/>
      <w:pPr>
        <w:tabs>
          <w:tab w:val="num" w:pos="6480"/>
        </w:tabs>
        <w:ind w:left="6480" w:hanging="360"/>
      </w:pPr>
      <w:rPr>
        <w:rFonts w:ascii="Arial" w:hAnsi="Arial" w:hint="default"/>
      </w:rPr>
    </w:lvl>
  </w:abstractNum>
  <w:abstractNum w:abstractNumId="68">
    <w:nsid w:val="29C52071"/>
    <w:multiLevelType w:val="hybridMultilevel"/>
    <w:tmpl w:val="7FCA0D96"/>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2AF533CF"/>
    <w:multiLevelType w:val="hybridMultilevel"/>
    <w:tmpl w:val="FDAC572C"/>
    <w:lvl w:ilvl="0" w:tplc="0409000F">
      <w:start w:val="1"/>
      <w:numFmt w:val="decimal"/>
      <w:lvlText w:val="%1."/>
      <w:lvlJc w:val="left"/>
      <w:pPr>
        <w:ind w:left="1440" w:hanging="360"/>
      </w:pPr>
      <w:rPr>
        <w:rFont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70">
    <w:nsid w:val="2B34288B"/>
    <w:multiLevelType w:val="hybridMultilevel"/>
    <w:tmpl w:val="C922CD30"/>
    <w:lvl w:ilvl="0" w:tplc="0409000F">
      <w:start w:val="1"/>
      <w:numFmt w:val="decimal"/>
      <w:lvlText w:val="%1."/>
      <w:lvlJc w:val="left"/>
      <w:pPr>
        <w:ind w:left="720" w:hanging="360"/>
      </w:pPr>
      <w:rPr>
        <w:rFonts w:hint="default"/>
      </w:rPr>
    </w:lvl>
    <w:lvl w:ilvl="1" w:tplc="0409000D">
      <w:start w:val="1"/>
      <w:numFmt w:val="bullet"/>
      <w:lvlText w:val=""/>
      <w:lvlJc w:val="left"/>
      <w:pPr>
        <w:ind w:left="1440" w:hanging="360"/>
      </w:pPr>
      <w:rPr>
        <w:rFonts w:ascii="Wingdings" w:hAnsi="Wingding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2B7969CC"/>
    <w:multiLevelType w:val="hybridMultilevel"/>
    <w:tmpl w:val="F180808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2BD67100"/>
    <w:multiLevelType w:val="hybridMultilevel"/>
    <w:tmpl w:val="A1D4CA86"/>
    <w:lvl w:ilvl="0" w:tplc="AED2357A">
      <w:start w:val="1"/>
      <w:numFmt w:val="bullet"/>
      <w:lvlText w:val=""/>
      <w:lvlJc w:val="left"/>
      <w:pPr>
        <w:ind w:left="768" w:hanging="360"/>
      </w:pPr>
      <w:rPr>
        <w:rFonts w:ascii="Symbol" w:hAnsi="Symbol" w:hint="default"/>
        <w:color w:val="auto"/>
      </w:rPr>
    </w:lvl>
    <w:lvl w:ilvl="1" w:tplc="00922E7E">
      <w:start w:val="1"/>
      <w:numFmt w:val="decimal"/>
      <w:lvlText w:val="%2."/>
      <w:lvlJc w:val="left"/>
      <w:pPr>
        <w:tabs>
          <w:tab w:val="num" w:pos="720"/>
        </w:tabs>
        <w:ind w:left="720" w:hanging="360"/>
      </w:pPr>
      <w:rPr>
        <w:rFonts w:asciiTheme="minorHAnsi" w:hAnsiTheme="minorHAnsi" w:hint="default"/>
        <w:b/>
        <w:sz w:val="20"/>
        <w:szCs w:val="20"/>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3">
    <w:nsid w:val="2D7465E6"/>
    <w:multiLevelType w:val="hybridMultilevel"/>
    <w:tmpl w:val="C8C4C3B8"/>
    <w:lvl w:ilvl="0" w:tplc="04090019">
      <w:start w:val="1"/>
      <w:numFmt w:val="lowerLetter"/>
      <w:lvlText w:val="%1."/>
      <w:lvlJc w:val="left"/>
      <w:pPr>
        <w:ind w:left="360" w:hanging="360"/>
      </w:pPr>
    </w:lvl>
    <w:lvl w:ilvl="1" w:tplc="0409001B">
      <w:start w:val="1"/>
      <w:numFmt w:val="lowerRoman"/>
      <w:lvlText w:val="%2."/>
      <w:lvlJc w:val="righ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nsid w:val="2DF13A22"/>
    <w:multiLevelType w:val="hybridMultilevel"/>
    <w:tmpl w:val="8AF8B6A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2E4F531E"/>
    <w:multiLevelType w:val="hybridMultilevel"/>
    <w:tmpl w:val="B6963286"/>
    <w:lvl w:ilvl="0" w:tplc="0409000F">
      <w:start w:val="1"/>
      <w:numFmt w:val="decimal"/>
      <w:lvlText w:val="%1."/>
      <w:lvlJc w:val="left"/>
      <w:pPr>
        <w:ind w:left="765" w:hanging="360"/>
      </w:pPr>
    </w:lvl>
    <w:lvl w:ilvl="1" w:tplc="04090001">
      <w:start w:val="1"/>
      <w:numFmt w:val="bullet"/>
      <w:lvlText w:val=""/>
      <w:lvlJc w:val="left"/>
      <w:pPr>
        <w:ind w:left="1485" w:hanging="360"/>
      </w:pPr>
      <w:rPr>
        <w:rFonts w:ascii="Symbol" w:hAnsi="Symbol" w:hint="default"/>
      </w:rPr>
    </w:lvl>
    <w:lvl w:ilvl="2" w:tplc="0409001B">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76">
    <w:nsid w:val="2EB809C4"/>
    <w:multiLevelType w:val="hybridMultilevel"/>
    <w:tmpl w:val="4440B6C0"/>
    <w:lvl w:ilvl="0" w:tplc="1436C7C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2F0058CF"/>
    <w:multiLevelType w:val="hybridMultilevel"/>
    <w:tmpl w:val="786E9242"/>
    <w:lvl w:ilvl="0" w:tplc="04090001">
      <w:start w:val="1"/>
      <w:numFmt w:val="bullet"/>
      <w:lvlText w:val=""/>
      <w:lvlJc w:val="left"/>
      <w:pPr>
        <w:ind w:left="360" w:hanging="360"/>
      </w:pPr>
      <w:rPr>
        <w:rFonts w:ascii="Symbol" w:hAnsi="Symbol" w:hint="default"/>
      </w:rPr>
    </w:lvl>
    <w:lvl w:ilvl="1" w:tplc="0D8C3A10">
      <w:start w:val="1"/>
      <w:numFmt w:val="bullet"/>
      <w:lvlText w:val="—"/>
      <w:lvlJc w:val="left"/>
      <w:pPr>
        <w:ind w:left="1080" w:hanging="360"/>
      </w:pPr>
      <w:rPr>
        <w:rFonts w:ascii="Calibri" w:hAnsi="Calibri"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nsid w:val="31566AFD"/>
    <w:multiLevelType w:val="hybridMultilevel"/>
    <w:tmpl w:val="5A306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315F44F8"/>
    <w:multiLevelType w:val="hybridMultilevel"/>
    <w:tmpl w:val="4E2EB8CE"/>
    <w:lvl w:ilvl="0" w:tplc="0D8C3A10">
      <w:start w:val="1"/>
      <w:numFmt w:val="bullet"/>
      <w:lvlText w:val="—"/>
      <w:lvlJc w:val="left"/>
      <w:pPr>
        <w:ind w:left="360" w:hanging="360"/>
      </w:pPr>
      <w:rPr>
        <w:rFonts w:ascii="Calibri" w:hAnsi="Calibri"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nsid w:val="31791F0B"/>
    <w:multiLevelType w:val="hybridMultilevel"/>
    <w:tmpl w:val="0284D3F0"/>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1">
    <w:nsid w:val="31FC4923"/>
    <w:multiLevelType w:val="hybridMultilevel"/>
    <w:tmpl w:val="AFB6522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321C1566"/>
    <w:multiLevelType w:val="hybridMultilevel"/>
    <w:tmpl w:val="49B64D96"/>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
    <w:nsid w:val="32D71C95"/>
    <w:multiLevelType w:val="hybridMultilevel"/>
    <w:tmpl w:val="5A70F746"/>
    <w:lvl w:ilvl="0" w:tplc="04090001">
      <w:start w:val="1"/>
      <w:numFmt w:val="bullet"/>
      <w:lvlText w:val=""/>
      <w:lvlJc w:val="left"/>
      <w:pPr>
        <w:ind w:left="720" w:hanging="360"/>
      </w:pPr>
      <w:rPr>
        <w:rFonts w:ascii="Symbol" w:hAnsi="Symbol" w:hint="default"/>
      </w:rPr>
    </w:lvl>
    <w:lvl w:ilvl="1" w:tplc="0D8C3A10">
      <w:start w:val="1"/>
      <w:numFmt w:val="bullet"/>
      <w:lvlText w:val="—"/>
      <w:lvlJc w:val="left"/>
      <w:pPr>
        <w:ind w:left="1440" w:hanging="360"/>
      </w:pPr>
      <w:rPr>
        <w:rFonts w:ascii="Calibri"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33895716"/>
    <w:multiLevelType w:val="hybridMultilevel"/>
    <w:tmpl w:val="50E03B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356513E1"/>
    <w:multiLevelType w:val="hybridMultilevel"/>
    <w:tmpl w:val="C636B9C8"/>
    <w:lvl w:ilvl="0" w:tplc="04090001">
      <w:start w:val="1"/>
      <w:numFmt w:val="bullet"/>
      <w:lvlText w:val=""/>
      <w:lvlJc w:val="left"/>
      <w:pPr>
        <w:ind w:left="720" w:hanging="360"/>
      </w:pPr>
      <w:rPr>
        <w:rFonts w:ascii="Symbol" w:hAnsi="Symbol" w:hint="default"/>
      </w:rPr>
    </w:lvl>
    <w:lvl w:ilvl="1" w:tplc="0D8C3A10">
      <w:start w:val="1"/>
      <w:numFmt w:val="bullet"/>
      <w:lvlText w:val="—"/>
      <w:lvlJc w:val="left"/>
      <w:pPr>
        <w:ind w:left="1440" w:hanging="360"/>
      </w:pPr>
      <w:rPr>
        <w:rFonts w:ascii="Calibri"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357D46CE"/>
    <w:multiLevelType w:val="hybridMultilevel"/>
    <w:tmpl w:val="15EA02B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37B73567"/>
    <w:multiLevelType w:val="hybridMultilevel"/>
    <w:tmpl w:val="5B2E67A8"/>
    <w:lvl w:ilvl="0" w:tplc="30D0F16C">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88">
    <w:nsid w:val="39873194"/>
    <w:multiLevelType w:val="hybridMultilevel"/>
    <w:tmpl w:val="643833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39D85F1F"/>
    <w:multiLevelType w:val="hybridMultilevel"/>
    <w:tmpl w:val="643833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3AFB00F7"/>
    <w:multiLevelType w:val="hybridMultilevel"/>
    <w:tmpl w:val="795C327E"/>
    <w:lvl w:ilvl="0" w:tplc="64384464">
      <w:start w:val="1"/>
      <w:numFmt w:val="decimal"/>
      <w:lvlText w:val="%1."/>
      <w:lvlJc w:val="left"/>
      <w:pPr>
        <w:tabs>
          <w:tab w:val="num" w:pos="720"/>
        </w:tabs>
        <w:ind w:left="720" w:hanging="360"/>
      </w:pPr>
      <w:rPr>
        <w:rFonts w:hint="default"/>
        <w:b/>
      </w:rPr>
    </w:lvl>
    <w:lvl w:ilvl="1" w:tplc="0B2E5532" w:tentative="1">
      <w:start w:val="1"/>
      <w:numFmt w:val="bullet"/>
      <w:lvlText w:val="•"/>
      <w:lvlJc w:val="left"/>
      <w:pPr>
        <w:tabs>
          <w:tab w:val="num" w:pos="1440"/>
        </w:tabs>
        <w:ind w:left="1440" w:hanging="360"/>
      </w:pPr>
      <w:rPr>
        <w:rFonts w:ascii="Arial" w:hAnsi="Arial" w:hint="default"/>
      </w:rPr>
    </w:lvl>
    <w:lvl w:ilvl="2" w:tplc="BDCCF09A" w:tentative="1">
      <w:start w:val="1"/>
      <w:numFmt w:val="bullet"/>
      <w:lvlText w:val="•"/>
      <w:lvlJc w:val="left"/>
      <w:pPr>
        <w:tabs>
          <w:tab w:val="num" w:pos="2160"/>
        </w:tabs>
        <w:ind w:left="2160" w:hanging="360"/>
      </w:pPr>
      <w:rPr>
        <w:rFonts w:ascii="Arial" w:hAnsi="Arial" w:hint="default"/>
      </w:rPr>
    </w:lvl>
    <w:lvl w:ilvl="3" w:tplc="D2E8BA14" w:tentative="1">
      <w:start w:val="1"/>
      <w:numFmt w:val="bullet"/>
      <w:lvlText w:val="•"/>
      <w:lvlJc w:val="left"/>
      <w:pPr>
        <w:tabs>
          <w:tab w:val="num" w:pos="2880"/>
        </w:tabs>
        <w:ind w:left="2880" w:hanging="360"/>
      </w:pPr>
      <w:rPr>
        <w:rFonts w:ascii="Arial" w:hAnsi="Arial" w:hint="default"/>
      </w:rPr>
    </w:lvl>
    <w:lvl w:ilvl="4" w:tplc="1D406E3E" w:tentative="1">
      <w:start w:val="1"/>
      <w:numFmt w:val="bullet"/>
      <w:lvlText w:val="•"/>
      <w:lvlJc w:val="left"/>
      <w:pPr>
        <w:tabs>
          <w:tab w:val="num" w:pos="3600"/>
        </w:tabs>
        <w:ind w:left="3600" w:hanging="360"/>
      </w:pPr>
      <w:rPr>
        <w:rFonts w:ascii="Arial" w:hAnsi="Arial" w:hint="default"/>
      </w:rPr>
    </w:lvl>
    <w:lvl w:ilvl="5" w:tplc="A36A9D36" w:tentative="1">
      <w:start w:val="1"/>
      <w:numFmt w:val="bullet"/>
      <w:lvlText w:val="•"/>
      <w:lvlJc w:val="left"/>
      <w:pPr>
        <w:tabs>
          <w:tab w:val="num" w:pos="4320"/>
        </w:tabs>
        <w:ind w:left="4320" w:hanging="360"/>
      </w:pPr>
      <w:rPr>
        <w:rFonts w:ascii="Arial" w:hAnsi="Arial" w:hint="default"/>
      </w:rPr>
    </w:lvl>
    <w:lvl w:ilvl="6" w:tplc="98C41F0C" w:tentative="1">
      <w:start w:val="1"/>
      <w:numFmt w:val="bullet"/>
      <w:lvlText w:val="•"/>
      <w:lvlJc w:val="left"/>
      <w:pPr>
        <w:tabs>
          <w:tab w:val="num" w:pos="5040"/>
        </w:tabs>
        <w:ind w:left="5040" w:hanging="360"/>
      </w:pPr>
      <w:rPr>
        <w:rFonts w:ascii="Arial" w:hAnsi="Arial" w:hint="default"/>
      </w:rPr>
    </w:lvl>
    <w:lvl w:ilvl="7" w:tplc="98AA19E4" w:tentative="1">
      <w:start w:val="1"/>
      <w:numFmt w:val="bullet"/>
      <w:lvlText w:val="•"/>
      <w:lvlJc w:val="left"/>
      <w:pPr>
        <w:tabs>
          <w:tab w:val="num" w:pos="5760"/>
        </w:tabs>
        <w:ind w:left="5760" w:hanging="360"/>
      </w:pPr>
      <w:rPr>
        <w:rFonts w:ascii="Arial" w:hAnsi="Arial" w:hint="default"/>
      </w:rPr>
    </w:lvl>
    <w:lvl w:ilvl="8" w:tplc="8A0C5546" w:tentative="1">
      <w:start w:val="1"/>
      <w:numFmt w:val="bullet"/>
      <w:lvlText w:val="•"/>
      <w:lvlJc w:val="left"/>
      <w:pPr>
        <w:tabs>
          <w:tab w:val="num" w:pos="6480"/>
        </w:tabs>
        <w:ind w:left="6480" w:hanging="360"/>
      </w:pPr>
      <w:rPr>
        <w:rFonts w:ascii="Arial" w:hAnsi="Arial" w:hint="default"/>
      </w:rPr>
    </w:lvl>
  </w:abstractNum>
  <w:abstractNum w:abstractNumId="91">
    <w:nsid w:val="3B0C039D"/>
    <w:multiLevelType w:val="hybridMultilevel"/>
    <w:tmpl w:val="79566CF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92">
    <w:nsid w:val="3B863B52"/>
    <w:multiLevelType w:val="hybridMultilevel"/>
    <w:tmpl w:val="D814274A"/>
    <w:lvl w:ilvl="0" w:tplc="BEBCA564">
      <w:start w:val="1"/>
      <w:numFmt w:val="bullet"/>
      <w:lvlText w:val="–"/>
      <w:lvlJc w:val="left"/>
      <w:pPr>
        <w:ind w:left="360" w:hanging="360"/>
      </w:pPr>
      <w:rPr>
        <w:rFonts w:ascii="Times" w:hAnsi="Times" w:hint="default"/>
        <w:color w:val="1593C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nsid w:val="3B8B7505"/>
    <w:multiLevelType w:val="hybridMultilevel"/>
    <w:tmpl w:val="4232E5A6"/>
    <w:lvl w:ilvl="0" w:tplc="3D6A85F4">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4">
    <w:nsid w:val="3D010828"/>
    <w:multiLevelType w:val="hybridMultilevel"/>
    <w:tmpl w:val="3432D4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5">
    <w:nsid w:val="3D05199B"/>
    <w:multiLevelType w:val="multilevel"/>
    <w:tmpl w:val="F94217B2"/>
    <w:lvl w:ilvl="0">
      <w:start w:val="1"/>
      <w:numFmt w:val="bullet"/>
      <w:lvlText w:val=""/>
      <w:lvlJc w:val="left"/>
      <w:pPr>
        <w:ind w:left="360" w:hanging="360"/>
      </w:pPr>
      <w:rPr>
        <w:rFonts w:ascii="Symbol" w:hAnsi="Symbol" w:hint="default"/>
        <w:color w:val="5B9BD5" w:themeColor="accent2"/>
        <w:sz w:val="22"/>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6">
    <w:nsid w:val="3D0A7A8E"/>
    <w:multiLevelType w:val="hybridMultilevel"/>
    <w:tmpl w:val="B842380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abstractNum w:abstractNumId="97">
    <w:nsid w:val="3D7F7050"/>
    <w:multiLevelType w:val="hybridMultilevel"/>
    <w:tmpl w:val="E6F01DA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8">
    <w:nsid w:val="3DF10AE8"/>
    <w:multiLevelType w:val="hybridMultilevel"/>
    <w:tmpl w:val="149AD8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3ED36B07"/>
    <w:multiLevelType w:val="hybridMultilevel"/>
    <w:tmpl w:val="8AFED820"/>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3FD640AF"/>
    <w:multiLevelType w:val="hybridMultilevel"/>
    <w:tmpl w:val="FC3670CC"/>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401D58CA"/>
    <w:multiLevelType w:val="hybridMultilevel"/>
    <w:tmpl w:val="FC501F24"/>
    <w:lvl w:ilvl="0" w:tplc="04090001">
      <w:start w:val="1"/>
      <w:numFmt w:val="bullet"/>
      <w:lvlText w:val=""/>
      <w:lvlJc w:val="left"/>
      <w:pPr>
        <w:ind w:left="720" w:hanging="360"/>
      </w:pPr>
      <w:rPr>
        <w:rFonts w:ascii="Symbol" w:hAnsi="Symbol" w:hint="default"/>
      </w:rPr>
    </w:lvl>
    <w:lvl w:ilvl="1" w:tplc="0D8C3A10">
      <w:start w:val="1"/>
      <w:numFmt w:val="bullet"/>
      <w:lvlText w:val="—"/>
      <w:lvlJc w:val="left"/>
      <w:pPr>
        <w:ind w:left="1440" w:hanging="360"/>
      </w:pPr>
      <w:rPr>
        <w:rFonts w:ascii="Calibri"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41714482"/>
    <w:multiLevelType w:val="hybridMultilevel"/>
    <w:tmpl w:val="ED0201E2"/>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3">
    <w:nsid w:val="42434C5A"/>
    <w:multiLevelType w:val="hybridMultilevel"/>
    <w:tmpl w:val="3558BA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4">
    <w:nsid w:val="44594781"/>
    <w:multiLevelType w:val="hybridMultilevel"/>
    <w:tmpl w:val="C070012C"/>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5">
    <w:nsid w:val="447F0E86"/>
    <w:multiLevelType w:val="hybridMultilevel"/>
    <w:tmpl w:val="38FED2F0"/>
    <w:lvl w:ilvl="0" w:tplc="CBFAC8D6">
      <w:start w:val="1"/>
      <w:numFmt w:val="decimal"/>
      <w:pStyle w:val="NumberedList"/>
      <w:lvlText w:val="%1."/>
      <w:lvlJc w:val="left"/>
      <w:pPr>
        <w:ind w:left="720" w:hanging="360"/>
      </w:pPr>
      <w:rPr>
        <w:rFonts w:hint="default"/>
        <w:color w:val="5B9BD5" w:themeColor="accent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45ED5AD9"/>
    <w:multiLevelType w:val="hybridMultilevel"/>
    <w:tmpl w:val="B80E6F32"/>
    <w:lvl w:ilvl="0" w:tplc="0CCA15DE">
      <w:start w:val="1"/>
      <w:numFmt w:val="bullet"/>
      <w:pStyle w:val="BulletList"/>
      <w:lvlText w:val=""/>
      <w:lvlJc w:val="left"/>
      <w:pPr>
        <w:tabs>
          <w:tab w:val="num" w:pos="473"/>
        </w:tabs>
        <w:ind w:left="471" w:hanging="358"/>
      </w:pPr>
      <w:rPr>
        <w:rFonts w:ascii="Symbol" w:hAnsi="Symbol" w:hint="default"/>
        <w:b w:val="0"/>
        <w:i w:val="0"/>
        <w:color w:val="auto"/>
        <w:sz w:val="16"/>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7">
    <w:nsid w:val="46EC0090"/>
    <w:multiLevelType w:val="hybridMultilevel"/>
    <w:tmpl w:val="A37A3006"/>
    <w:lvl w:ilvl="0" w:tplc="0D8C3A10">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48133B03"/>
    <w:multiLevelType w:val="hybridMultilevel"/>
    <w:tmpl w:val="575E17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9">
    <w:nsid w:val="486A6170"/>
    <w:multiLevelType w:val="hybridMultilevel"/>
    <w:tmpl w:val="C436D9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486D3FA1"/>
    <w:multiLevelType w:val="hybridMultilevel"/>
    <w:tmpl w:val="8A5C8E3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1">
    <w:nsid w:val="493669BC"/>
    <w:multiLevelType w:val="hybridMultilevel"/>
    <w:tmpl w:val="57EEC2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2">
    <w:nsid w:val="494C2361"/>
    <w:multiLevelType w:val="multilevel"/>
    <w:tmpl w:val="F94217B2"/>
    <w:lvl w:ilvl="0">
      <w:start w:val="1"/>
      <w:numFmt w:val="bullet"/>
      <w:lvlText w:val=""/>
      <w:lvlJc w:val="left"/>
      <w:pPr>
        <w:ind w:left="360" w:hanging="360"/>
      </w:pPr>
      <w:rPr>
        <w:rFonts w:ascii="Symbol" w:hAnsi="Symbol" w:hint="default"/>
        <w:color w:val="5B9BD5" w:themeColor="accent2"/>
        <w:sz w:val="22"/>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3">
    <w:nsid w:val="495F184D"/>
    <w:multiLevelType w:val="hybridMultilevel"/>
    <w:tmpl w:val="DF3EEB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4A5F50F9"/>
    <w:multiLevelType w:val="hybridMultilevel"/>
    <w:tmpl w:val="3F0064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4A974ED8"/>
    <w:multiLevelType w:val="hybridMultilevel"/>
    <w:tmpl w:val="0876EE9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4AA32352"/>
    <w:multiLevelType w:val="hybridMultilevel"/>
    <w:tmpl w:val="1E7E4DC8"/>
    <w:lvl w:ilvl="0" w:tplc="692EA40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7">
    <w:nsid w:val="4BAD7A34"/>
    <w:multiLevelType w:val="hybridMultilevel"/>
    <w:tmpl w:val="184ECE4E"/>
    <w:lvl w:ilvl="0" w:tplc="23EC79C0">
      <w:start w:val="1"/>
      <w:numFmt w:val="decimal"/>
      <w:lvlText w:val="%1."/>
      <w:lvlJc w:val="left"/>
      <w:pPr>
        <w:ind w:left="720" w:hanging="360"/>
      </w:pPr>
      <w:rPr>
        <w:b/>
        <w:color w:val="1593C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4C7A23E3"/>
    <w:multiLevelType w:val="hybridMultilevel"/>
    <w:tmpl w:val="C8202DF4"/>
    <w:lvl w:ilvl="0" w:tplc="0409000F">
      <w:start w:val="1"/>
      <w:numFmt w:val="decimal"/>
      <w:lvlText w:val="%1."/>
      <w:lvlJc w:val="left"/>
      <w:pPr>
        <w:ind w:left="825" w:hanging="360"/>
      </w:pPr>
    </w:lvl>
    <w:lvl w:ilvl="1" w:tplc="04090019">
      <w:start w:val="1"/>
      <w:numFmt w:val="lowerLetter"/>
      <w:lvlText w:val="%2."/>
      <w:lvlJc w:val="left"/>
      <w:pPr>
        <w:ind w:left="1545" w:hanging="360"/>
      </w:pPr>
    </w:lvl>
    <w:lvl w:ilvl="2" w:tplc="0409001B" w:tentative="1">
      <w:start w:val="1"/>
      <w:numFmt w:val="lowerRoman"/>
      <w:lvlText w:val="%3."/>
      <w:lvlJc w:val="right"/>
      <w:pPr>
        <w:ind w:left="2265" w:hanging="180"/>
      </w:pPr>
    </w:lvl>
    <w:lvl w:ilvl="3" w:tplc="0409000F" w:tentative="1">
      <w:start w:val="1"/>
      <w:numFmt w:val="decimal"/>
      <w:lvlText w:val="%4."/>
      <w:lvlJc w:val="left"/>
      <w:pPr>
        <w:ind w:left="2985" w:hanging="360"/>
      </w:pPr>
    </w:lvl>
    <w:lvl w:ilvl="4" w:tplc="04090019" w:tentative="1">
      <w:start w:val="1"/>
      <w:numFmt w:val="lowerLetter"/>
      <w:lvlText w:val="%5."/>
      <w:lvlJc w:val="left"/>
      <w:pPr>
        <w:ind w:left="3705" w:hanging="360"/>
      </w:pPr>
    </w:lvl>
    <w:lvl w:ilvl="5" w:tplc="0409001B" w:tentative="1">
      <w:start w:val="1"/>
      <w:numFmt w:val="lowerRoman"/>
      <w:lvlText w:val="%6."/>
      <w:lvlJc w:val="right"/>
      <w:pPr>
        <w:ind w:left="4425" w:hanging="180"/>
      </w:pPr>
    </w:lvl>
    <w:lvl w:ilvl="6" w:tplc="0409000F" w:tentative="1">
      <w:start w:val="1"/>
      <w:numFmt w:val="decimal"/>
      <w:lvlText w:val="%7."/>
      <w:lvlJc w:val="left"/>
      <w:pPr>
        <w:ind w:left="5145" w:hanging="360"/>
      </w:pPr>
    </w:lvl>
    <w:lvl w:ilvl="7" w:tplc="04090019" w:tentative="1">
      <w:start w:val="1"/>
      <w:numFmt w:val="lowerLetter"/>
      <w:lvlText w:val="%8."/>
      <w:lvlJc w:val="left"/>
      <w:pPr>
        <w:ind w:left="5865" w:hanging="360"/>
      </w:pPr>
    </w:lvl>
    <w:lvl w:ilvl="8" w:tplc="0409001B" w:tentative="1">
      <w:start w:val="1"/>
      <w:numFmt w:val="lowerRoman"/>
      <w:lvlText w:val="%9."/>
      <w:lvlJc w:val="right"/>
      <w:pPr>
        <w:ind w:left="6585" w:hanging="180"/>
      </w:pPr>
    </w:lvl>
  </w:abstractNum>
  <w:abstractNum w:abstractNumId="119">
    <w:nsid w:val="4C8E2638"/>
    <w:multiLevelType w:val="hybridMultilevel"/>
    <w:tmpl w:val="EF74F43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0">
    <w:nsid w:val="4CA47CFF"/>
    <w:multiLevelType w:val="multilevel"/>
    <w:tmpl w:val="0409001F"/>
    <w:styleLink w:val="Style1"/>
    <w:lvl w:ilvl="0">
      <w:start w:val="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1">
    <w:nsid w:val="4DBD1F75"/>
    <w:multiLevelType w:val="hybridMultilevel"/>
    <w:tmpl w:val="FFE0F2E8"/>
    <w:lvl w:ilvl="0" w:tplc="85F472C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2">
    <w:nsid w:val="4E2C2D8E"/>
    <w:multiLevelType w:val="hybridMultilevel"/>
    <w:tmpl w:val="F770170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nsid w:val="4E5D1E83"/>
    <w:multiLevelType w:val="hybridMultilevel"/>
    <w:tmpl w:val="0CB6F0BE"/>
    <w:lvl w:ilvl="0" w:tplc="0409000F">
      <w:start w:val="1"/>
      <w:numFmt w:val="decimal"/>
      <w:lvlText w:val="%1."/>
      <w:lvlJc w:val="left"/>
      <w:pPr>
        <w:ind w:left="720" w:hanging="360"/>
      </w:pPr>
    </w:lvl>
    <w:lvl w:ilvl="1" w:tplc="4148D334">
      <w:start w:val="1"/>
      <w:numFmt w:val="lowerLetter"/>
      <w:lvlText w:val="%2."/>
      <w:lvlJc w:val="left"/>
      <w:pPr>
        <w:ind w:left="1800" w:hanging="720"/>
      </w:pPr>
      <w:rPr>
        <w:rFonts w:hint="default"/>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4">
    <w:nsid w:val="4EE577F0"/>
    <w:multiLevelType w:val="hybridMultilevel"/>
    <w:tmpl w:val="E35278BA"/>
    <w:lvl w:ilvl="0" w:tplc="BEBCA564">
      <w:start w:val="1"/>
      <w:numFmt w:val="bullet"/>
      <w:lvlText w:val="–"/>
      <w:lvlJc w:val="left"/>
      <w:pPr>
        <w:ind w:left="360" w:hanging="360"/>
      </w:pPr>
      <w:rPr>
        <w:rFonts w:ascii="Times" w:hAnsi="Time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nsid w:val="4F216EDD"/>
    <w:multiLevelType w:val="hybridMultilevel"/>
    <w:tmpl w:val="BBBC8BF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26">
    <w:nsid w:val="4F97190F"/>
    <w:multiLevelType w:val="hybridMultilevel"/>
    <w:tmpl w:val="F782C4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507A16BF"/>
    <w:multiLevelType w:val="hybridMultilevel"/>
    <w:tmpl w:val="AD6CB304"/>
    <w:lvl w:ilvl="0" w:tplc="0D8C3A10">
      <w:start w:val="1"/>
      <w:numFmt w:val="bullet"/>
      <w:lvlText w:val="—"/>
      <w:lvlJc w:val="left"/>
      <w:pPr>
        <w:ind w:left="720" w:hanging="360"/>
      </w:pPr>
      <w:rPr>
        <w:rFonts w:ascii="Calibri" w:hAnsi="Calibr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523E4AEA"/>
    <w:multiLevelType w:val="hybridMultilevel"/>
    <w:tmpl w:val="503A532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nsid w:val="532444F0"/>
    <w:multiLevelType w:val="hybridMultilevel"/>
    <w:tmpl w:val="680069DC"/>
    <w:lvl w:ilvl="0" w:tplc="A882320A">
      <w:start w:val="1"/>
      <w:numFmt w:val="bullet"/>
      <w:pStyle w:val="Table-bullet"/>
      <w:lvlText w:val="•"/>
      <w:lvlJc w:val="left"/>
      <w:pPr>
        <w:tabs>
          <w:tab w:val="num" w:pos="1080"/>
        </w:tabs>
        <w:ind w:left="1080" w:hanging="360"/>
      </w:pPr>
      <w:rPr>
        <w:rFonts w:hint="default"/>
        <w:color w:val="auto"/>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0">
    <w:nsid w:val="54B436F9"/>
    <w:multiLevelType w:val="hybridMultilevel"/>
    <w:tmpl w:val="638C6E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1">
    <w:nsid w:val="54FE6337"/>
    <w:multiLevelType w:val="hybridMultilevel"/>
    <w:tmpl w:val="B2A4C9C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2">
    <w:nsid w:val="550D1B05"/>
    <w:multiLevelType w:val="hybridMultilevel"/>
    <w:tmpl w:val="79FAD268"/>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3">
    <w:nsid w:val="55294147"/>
    <w:multiLevelType w:val="hybridMultilevel"/>
    <w:tmpl w:val="08E6D6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55487E98"/>
    <w:multiLevelType w:val="hybridMultilevel"/>
    <w:tmpl w:val="C1485D4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5">
    <w:nsid w:val="562219C9"/>
    <w:multiLevelType w:val="hybridMultilevel"/>
    <w:tmpl w:val="D39C8DEE"/>
    <w:lvl w:ilvl="0" w:tplc="0D8C3A10">
      <w:start w:val="1"/>
      <w:numFmt w:val="bullet"/>
      <w:lvlText w:val="—"/>
      <w:lvlJc w:val="left"/>
      <w:pPr>
        <w:ind w:left="360" w:hanging="360"/>
      </w:pPr>
      <w:rPr>
        <w:rFonts w:ascii="Calibri" w:hAnsi="Calibri"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6">
    <w:nsid w:val="56764434"/>
    <w:multiLevelType w:val="hybridMultilevel"/>
    <w:tmpl w:val="748A5E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56DD118D"/>
    <w:multiLevelType w:val="hybridMultilevel"/>
    <w:tmpl w:val="0DFAB25A"/>
    <w:lvl w:ilvl="0" w:tplc="04090001">
      <w:start w:val="1"/>
      <w:numFmt w:val="bullet"/>
      <w:lvlText w:val=""/>
      <w:lvlJc w:val="left"/>
      <w:pPr>
        <w:ind w:left="720" w:hanging="360"/>
      </w:pPr>
      <w:rPr>
        <w:rFonts w:ascii="Symbol" w:hAnsi="Symbol" w:hint="default"/>
      </w:rPr>
    </w:lvl>
    <w:lvl w:ilvl="1" w:tplc="0D8C3A10">
      <w:start w:val="1"/>
      <w:numFmt w:val="bullet"/>
      <w:lvlText w:val="—"/>
      <w:lvlJc w:val="left"/>
      <w:pPr>
        <w:ind w:left="1440" w:hanging="360"/>
      </w:pPr>
      <w:rPr>
        <w:rFonts w:ascii="Calibri"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nsid w:val="57261A05"/>
    <w:multiLevelType w:val="hybridMultilevel"/>
    <w:tmpl w:val="F01E401E"/>
    <w:lvl w:ilvl="0" w:tplc="0409000F">
      <w:start w:val="1"/>
      <w:numFmt w:val="decimal"/>
      <w:lvlText w:val="%1."/>
      <w:lvlJc w:val="left"/>
      <w:pPr>
        <w:ind w:left="720" w:hanging="360"/>
      </w:pPr>
      <w:rPr>
        <w:rFonts w:hint="default"/>
        <w:color w:val="auto"/>
        <w:sz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5830036E"/>
    <w:multiLevelType w:val="hybridMultilevel"/>
    <w:tmpl w:val="76E6C33C"/>
    <w:lvl w:ilvl="0" w:tplc="D110E214">
      <w:start w:val="1"/>
      <w:numFmt w:val="decimal"/>
      <w:lvlText w:val="%1."/>
      <w:lvlJc w:val="left"/>
      <w:pPr>
        <w:ind w:left="720" w:hanging="360"/>
      </w:pPr>
      <w:rPr>
        <w:rFonts w:hint="default"/>
        <w:b/>
      </w:rPr>
    </w:lvl>
    <w:lvl w:ilvl="1" w:tplc="0409000D">
      <w:start w:val="1"/>
      <w:numFmt w:val="bullet"/>
      <w:lvlText w:val=""/>
      <w:lvlJc w:val="left"/>
      <w:pPr>
        <w:ind w:left="1440" w:hanging="360"/>
      </w:pPr>
      <w:rPr>
        <w:rFonts w:ascii="Wingdings" w:hAnsi="Wingding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nsid w:val="58673499"/>
    <w:multiLevelType w:val="hybridMultilevel"/>
    <w:tmpl w:val="307204B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1">
    <w:nsid w:val="593B7E3F"/>
    <w:multiLevelType w:val="hybridMultilevel"/>
    <w:tmpl w:val="2456401E"/>
    <w:lvl w:ilvl="0" w:tplc="0D8C3A10">
      <w:start w:val="1"/>
      <w:numFmt w:val="bullet"/>
      <w:lvlText w:val="—"/>
      <w:lvlJc w:val="left"/>
      <w:pPr>
        <w:ind w:left="360" w:hanging="360"/>
      </w:pPr>
      <w:rPr>
        <w:rFonts w:ascii="Calibri" w:hAnsi="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2">
    <w:nsid w:val="596E2943"/>
    <w:multiLevelType w:val="hybridMultilevel"/>
    <w:tmpl w:val="29AC2AD0"/>
    <w:lvl w:ilvl="0" w:tplc="04090011">
      <w:start w:val="1"/>
      <w:numFmt w:val="decimal"/>
      <w:lvlText w:val="%1)"/>
      <w:lvlJc w:val="left"/>
      <w:pPr>
        <w:ind w:left="720" w:hanging="360"/>
      </w:pPr>
      <w:rPr>
        <w:rFonts w:cs="Times New Roman"/>
      </w:rPr>
    </w:lvl>
    <w:lvl w:ilvl="1" w:tplc="04090003">
      <w:start w:val="1"/>
      <w:numFmt w:val="bullet"/>
      <w:lvlText w:val="o"/>
      <w:lvlJc w:val="left"/>
      <w:pPr>
        <w:ind w:left="1440" w:hanging="360"/>
      </w:pPr>
      <w:rPr>
        <w:rFonts w:ascii="Courier New" w:hAnsi="Courier New" w:cs="Courier New" w:hint="default"/>
        <w:color w:val="auto"/>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43">
    <w:nsid w:val="59EB6314"/>
    <w:multiLevelType w:val="hybridMultilevel"/>
    <w:tmpl w:val="9C141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nsid w:val="5A537985"/>
    <w:multiLevelType w:val="hybridMultilevel"/>
    <w:tmpl w:val="B5E25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nsid w:val="5CE6339C"/>
    <w:multiLevelType w:val="hybridMultilevel"/>
    <w:tmpl w:val="DE340C2E"/>
    <w:lvl w:ilvl="0" w:tplc="04090001">
      <w:start w:val="1"/>
      <w:numFmt w:val="bullet"/>
      <w:lvlText w:val=""/>
      <w:lvlJc w:val="left"/>
      <w:pPr>
        <w:ind w:left="720" w:hanging="360"/>
      </w:pPr>
      <w:rPr>
        <w:rFonts w:ascii="Symbol" w:hAnsi="Symbol" w:hint="default"/>
      </w:rPr>
    </w:lvl>
    <w:lvl w:ilvl="1" w:tplc="0D8C3A10">
      <w:start w:val="1"/>
      <w:numFmt w:val="bullet"/>
      <w:lvlText w:val="—"/>
      <w:lvlJc w:val="left"/>
      <w:pPr>
        <w:ind w:left="1440" w:hanging="360"/>
      </w:pPr>
      <w:rPr>
        <w:rFonts w:ascii="Calibri"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nsid w:val="5CE6360D"/>
    <w:multiLevelType w:val="hybridMultilevel"/>
    <w:tmpl w:val="AF26E39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7">
    <w:nsid w:val="5D9A2B8E"/>
    <w:multiLevelType w:val="hybridMultilevel"/>
    <w:tmpl w:val="23CEDCB8"/>
    <w:lvl w:ilvl="0" w:tplc="FDFC487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nsid w:val="5DF55A86"/>
    <w:multiLevelType w:val="hybridMultilevel"/>
    <w:tmpl w:val="BE1EF9C2"/>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nsid w:val="5ED96F27"/>
    <w:multiLevelType w:val="hybridMultilevel"/>
    <w:tmpl w:val="2EB8AD1E"/>
    <w:lvl w:ilvl="0" w:tplc="6074A838">
      <w:start w:val="1"/>
      <w:numFmt w:val="decimal"/>
      <w:lvlText w:val="%1."/>
      <w:lvlJc w:val="left"/>
      <w:pPr>
        <w:tabs>
          <w:tab w:val="num" w:pos="720"/>
        </w:tabs>
        <w:ind w:left="720" w:hanging="360"/>
      </w:pPr>
    </w:lvl>
    <w:lvl w:ilvl="1" w:tplc="F2A67148">
      <w:start w:val="1"/>
      <w:numFmt w:val="decimal"/>
      <w:lvlText w:val="%2."/>
      <w:lvlJc w:val="left"/>
      <w:pPr>
        <w:tabs>
          <w:tab w:val="num" w:pos="1440"/>
        </w:tabs>
        <w:ind w:left="1440" w:hanging="360"/>
      </w:pPr>
    </w:lvl>
    <w:lvl w:ilvl="2" w:tplc="3DA446A2" w:tentative="1">
      <w:start w:val="1"/>
      <w:numFmt w:val="decimal"/>
      <w:lvlText w:val="%3."/>
      <w:lvlJc w:val="left"/>
      <w:pPr>
        <w:tabs>
          <w:tab w:val="num" w:pos="2160"/>
        </w:tabs>
        <w:ind w:left="2160" w:hanging="360"/>
      </w:pPr>
    </w:lvl>
    <w:lvl w:ilvl="3" w:tplc="2EDE508A" w:tentative="1">
      <w:start w:val="1"/>
      <w:numFmt w:val="decimal"/>
      <w:lvlText w:val="%4."/>
      <w:lvlJc w:val="left"/>
      <w:pPr>
        <w:tabs>
          <w:tab w:val="num" w:pos="2880"/>
        </w:tabs>
        <w:ind w:left="2880" w:hanging="360"/>
      </w:pPr>
    </w:lvl>
    <w:lvl w:ilvl="4" w:tplc="332C8E64" w:tentative="1">
      <w:start w:val="1"/>
      <w:numFmt w:val="decimal"/>
      <w:lvlText w:val="%5."/>
      <w:lvlJc w:val="left"/>
      <w:pPr>
        <w:tabs>
          <w:tab w:val="num" w:pos="3600"/>
        </w:tabs>
        <w:ind w:left="3600" w:hanging="360"/>
      </w:pPr>
    </w:lvl>
    <w:lvl w:ilvl="5" w:tplc="3816F122" w:tentative="1">
      <w:start w:val="1"/>
      <w:numFmt w:val="decimal"/>
      <w:lvlText w:val="%6."/>
      <w:lvlJc w:val="left"/>
      <w:pPr>
        <w:tabs>
          <w:tab w:val="num" w:pos="4320"/>
        </w:tabs>
        <w:ind w:left="4320" w:hanging="360"/>
      </w:pPr>
    </w:lvl>
    <w:lvl w:ilvl="6" w:tplc="5B869E90" w:tentative="1">
      <w:start w:val="1"/>
      <w:numFmt w:val="decimal"/>
      <w:lvlText w:val="%7."/>
      <w:lvlJc w:val="left"/>
      <w:pPr>
        <w:tabs>
          <w:tab w:val="num" w:pos="5040"/>
        </w:tabs>
        <w:ind w:left="5040" w:hanging="360"/>
      </w:pPr>
    </w:lvl>
    <w:lvl w:ilvl="7" w:tplc="82DA5C2A" w:tentative="1">
      <w:start w:val="1"/>
      <w:numFmt w:val="decimal"/>
      <w:lvlText w:val="%8."/>
      <w:lvlJc w:val="left"/>
      <w:pPr>
        <w:tabs>
          <w:tab w:val="num" w:pos="5760"/>
        </w:tabs>
        <w:ind w:left="5760" w:hanging="360"/>
      </w:pPr>
    </w:lvl>
    <w:lvl w:ilvl="8" w:tplc="2CBA4B12" w:tentative="1">
      <w:start w:val="1"/>
      <w:numFmt w:val="decimal"/>
      <w:lvlText w:val="%9."/>
      <w:lvlJc w:val="left"/>
      <w:pPr>
        <w:tabs>
          <w:tab w:val="num" w:pos="6480"/>
        </w:tabs>
        <w:ind w:left="6480" w:hanging="360"/>
      </w:pPr>
    </w:lvl>
  </w:abstractNum>
  <w:abstractNum w:abstractNumId="150">
    <w:nsid w:val="5F947E77"/>
    <w:multiLevelType w:val="hybridMultilevel"/>
    <w:tmpl w:val="A53C8F1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1">
    <w:nsid w:val="60A447BA"/>
    <w:multiLevelType w:val="hybridMultilevel"/>
    <w:tmpl w:val="46BC0B84"/>
    <w:lvl w:ilvl="0" w:tplc="0409000F">
      <w:start w:val="1"/>
      <w:numFmt w:val="decimal"/>
      <w:lvlText w:val="%1."/>
      <w:lvlJc w:val="left"/>
      <w:pPr>
        <w:ind w:left="1440" w:hanging="360"/>
      </w:pPr>
      <w:rPr>
        <w:rFonts w:hint="default"/>
        <w:sz w:val="22"/>
        <w:szCs w:val="22"/>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52">
    <w:nsid w:val="617A5FDC"/>
    <w:multiLevelType w:val="hybridMultilevel"/>
    <w:tmpl w:val="8974A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nsid w:val="61832061"/>
    <w:multiLevelType w:val="hybridMultilevel"/>
    <w:tmpl w:val="7FC08B78"/>
    <w:lvl w:ilvl="0" w:tplc="1E0E7972">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61A117B8"/>
    <w:multiLevelType w:val="hybridMultilevel"/>
    <w:tmpl w:val="2FFC22D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nsid w:val="61DF748D"/>
    <w:multiLevelType w:val="hybridMultilevel"/>
    <w:tmpl w:val="522CCDF4"/>
    <w:lvl w:ilvl="0" w:tplc="0D8C3A10">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nsid w:val="62DD7812"/>
    <w:multiLevelType w:val="hybridMultilevel"/>
    <w:tmpl w:val="35D238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nsid w:val="632D036E"/>
    <w:multiLevelType w:val="hybridMultilevel"/>
    <w:tmpl w:val="61A0AD3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8">
    <w:nsid w:val="63B84FF6"/>
    <w:multiLevelType w:val="hybridMultilevel"/>
    <w:tmpl w:val="B546F2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63C54B1A"/>
    <w:multiLevelType w:val="hybridMultilevel"/>
    <w:tmpl w:val="C8B8B7DC"/>
    <w:lvl w:ilvl="0" w:tplc="04090011">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nsid w:val="652B01A4"/>
    <w:multiLevelType w:val="hybridMultilevel"/>
    <w:tmpl w:val="282EB8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nsid w:val="65506C02"/>
    <w:multiLevelType w:val="hybridMultilevel"/>
    <w:tmpl w:val="6D781F66"/>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nsid w:val="662C785F"/>
    <w:multiLevelType w:val="hybridMultilevel"/>
    <w:tmpl w:val="78BE8C3E"/>
    <w:lvl w:ilvl="0" w:tplc="0D8C3A10">
      <w:start w:val="1"/>
      <w:numFmt w:val="bullet"/>
      <w:lvlText w:val="—"/>
      <w:lvlJc w:val="left"/>
      <w:pPr>
        <w:ind w:left="720" w:hanging="360"/>
      </w:pPr>
      <w:rPr>
        <w:rFonts w:ascii="Calibri" w:hAnsi="Calibr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nsid w:val="66993F36"/>
    <w:multiLevelType w:val="hybridMultilevel"/>
    <w:tmpl w:val="D60C48AA"/>
    <w:lvl w:ilvl="0" w:tplc="0414CF02">
      <w:start w:val="1"/>
      <w:numFmt w:val="bullet"/>
      <w:lvlText w:val="o"/>
      <w:lvlJc w:val="left"/>
      <w:pPr>
        <w:ind w:left="1260" w:hanging="360"/>
      </w:pPr>
      <w:rPr>
        <w:rFonts w:ascii="Courier New" w:hAnsi="Courier New" w:cs="Courier New" w:hint="default"/>
        <w:sz w:val="22"/>
        <w:szCs w:val="22"/>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64">
    <w:nsid w:val="66F05F1B"/>
    <w:multiLevelType w:val="hybridMultilevel"/>
    <w:tmpl w:val="F9865122"/>
    <w:lvl w:ilvl="0" w:tplc="0409000F">
      <w:start w:val="1"/>
      <w:numFmt w:val="decimal"/>
      <w:lvlText w:val="%1."/>
      <w:lvlJc w:val="left"/>
      <w:pPr>
        <w:ind w:left="1440" w:hanging="360"/>
      </w:pPr>
      <w:rPr>
        <w:rFont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65">
    <w:nsid w:val="670F6AF0"/>
    <w:multiLevelType w:val="hybridMultilevel"/>
    <w:tmpl w:val="43D2560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6">
    <w:nsid w:val="67323D69"/>
    <w:multiLevelType w:val="hybridMultilevel"/>
    <w:tmpl w:val="E46A76CE"/>
    <w:lvl w:ilvl="0" w:tplc="50FC4280">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nsid w:val="675E591C"/>
    <w:multiLevelType w:val="hybridMultilevel"/>
    <w:tmpl w:val="1F1605E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nsid w:val="67CB358B"/>
    <w:multiLevelType w:val="hybridMultilevel"/>
    <w:tmpl w:val="C914A0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9">
    <w:nsid w:val="67E172BB"/>
    <w:multiLevelType w:val="hybridMultilevel"/>
    <w:tmpl w:val="8D021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nsid w:val="68A95BD4"/>
    <w:multiLevelType w:val="hybridMultilevel"/>
    <w:tmpl w:val="2F040440"/>
    <w:lvl w:ilvl="0" w:tplc="0409000F">
      <w:start w:val="1"/>
      <w:numFmt w:val="decimal"/>
      <w:lvlText w:val="%1."/>
      <w:lvlJc w:val="left"/>
      <w:pPr>
        <w:ind w:left="765" w:hanging="360"/>
      </w:pPr>
    </w:lvl>
    <w:lvl w:ilvl="1" w:tplc="04090019">
      <w:start w:val="1"/>
      <w:numFmt w:val="lowerLetter"/>
      <w:lvlText w:val="%2."/>
      <w:lvlJc w:val="left"/>
      <w:pPr>
        <w:ind w:left="1485" w:hanging="360"/>
      </w:pPr>
    </w:lvl>
    <w:lvl w:ilvl="2" w:tplc="0409001B">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171">
    <w:nsid w:val="695A784C"/>
    <w:multiLevelType w:val="hybridMultilevel"/>
    <w:tmpl w:val="D3EECEA4"/>
    <w:lvl w:ilvl="0" w:tplc="FDFC487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nsid w:val="6ACA0564"/>
    <w:multiLevelType w:val="hybridMultilevel"/>
    <w:tmpl w:val="96B2B4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3">
    <w:nsid w:val="6BC82EBB"/>
    <w:multiLevelType w:val="hybridMultilevel"/>
    <w:tmpl w:val="C8B8B7DC"/>
    <w:lvl w:ilvl="0" w:tplc="04090011">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nsid w:val="6BED388F"/>
    <w:multiLevelType w:val="hybridMultilevel"/>
    <w:tmpl w:val="EEF02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nsid w:val="6C2B6F92"/>
    <w:multiLevelType w:val="multilevel"/>
    <w:tmpl w:val="86E2042C"/>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76">
    <w:nsid w:val="6C4156B7"/>
    <w:multiLevelType w:val="hybridMultilevel"/>
    <w:tmpl w:val="73BA4B7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7">
    <w:nsid w:val="6C6D730F"/>
    <w:multiLevelType w:val="hybridMultilevel"/>
    <w:tmpl w:val="C8B8B7DC"/>
    <w:lvl w:ilvl="0" w:tplc="04090011">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nsid w:val="6C80287F"/>
    <w:multiLevelType w:val="hybridMultilevel"/>
    <w:tmpl w:val="B7ACC7B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9">
    <w:nsid w:val="6CE12FFB"/>
    <w:multiLevelType w:val="hybridMultilevel"/>
    <w:tmpl w:val="D2B899A6"/>
    <w:lvl w:ilvl="0" w:tplc="0409000D">
      <w:start w:val="1"/>
      <w:numFmt w:val="bullet"/>
      <w:lvlText w:val=""/>
      <w:lvlJc w:val="left"/>
      <w:pPr>
        <w:ind w:left="769" w:hanging="360"/>
      </w:pPr>
      <w:rPr>
        <w:rFonts w:ascii="Wingdings" w:hAnsi="Wingdings" w:hint="default"/>
      </w:rPr>
    </w:lvl>
    <w:lvl w:ilvl="1" w:tplc="04090003" w:tentative="1">
      <w:start w:val="1"/>
      <w:numFmt w:val="bullet"/>
      <w:lvlText w:val="o"/>
      <w:lvlJc w:val="left"/>
      <w:pPr>
        <w:ind w:left="1489" w:hanging="360"/>
      </w:pPr>
      <w:rPr>
        <w:rFonts w:ascii="Courier New" w:hAnsi="Courier New" w:cs="Courier New" w:hint="default"/>
      </w:rPr>
    </w:lvl>
    <w:lvl w:ilvl="2" w:tplc="04090005" w:tentative="1">
      <w:start w:val="1"/>
      <w:numFmt w:val="bullet"/>
      <w:lvlText w:val=""/>
      <w:lvlJc w:val="left"/>
      <w:pPr>
        <w:ind w:left="2209" w:hanging="360"/>
      </w:pPr>
      <w:rPr>
        <w:rFonts w:ascii="Wingdings" w:hAnsi="Wingdings" w:hint="default"/>
      </w:rPr>
    </w:lvl>
    <w:lvl w:ilvl="3" w:tplc="04090001" w:tentative="1">
      <w:start w:val="1"/>
      <w:numFmt w:val="bullet"/>
      <w:lvlText w:val=""/>
      <w:lvlJc w:val="left"/>
      <w:pPr>
        <w:ind w:left="2929" w:hanging="360"/>
      </w:pPr>
      <w:rPr>
        <w:rFonts w:ascii="Symbol" w:hAnsi="Symbol" w:hint="default"/>
      </w:rPr>
    </w:lvl>
    <w:lvl w:ilvl="4" w:tplc="04090003" w:tentative="1">
      <w:start w:val="1"/>
      <w:numFmt w:val="bullet"/>
      <w:lvlText w:val="o"/>
      <w:lvlJc w:val="left"/>
      <w:pPr>
        <w:ind w:left="3649" w:hanging="360"/>
      </w:pPr>
      <w:rPr>
        <w:rFonts w:ascii="Courier New" w:hAnsi="Courier New" w:cs="Courier New" w:hint="default"/>
      </w:rPr>
    </w:lvl>
    <w:lvl w:ilvl="5" w:tplc="04090005" w:tentative="1">
      <w:start w:val="1"/>
      <w:numFmt w:val="bullet"/>
      <w:lvlText w:val=""/>
      <w:lvlJc w:val="left"/>
      <w:pPr>
        <w:ind w:left="4369" w:hanging="360"/>
      </w:pPr>
      <w:rPr>
        <w:rFonts w:ascii="Wingdings" w:hAnsi="Wingdings" w:hint="default"/>
      </w:rPr>
    </w:lvl>
    <w:lvl w:ilvl="6" w:tplc="04090001" w:tentative="1">
      <w:start w:val="1"/>
      <w:numFmt w:val="bullet"/>
      <w:lvlText w:val=""/>
      <w:lvlJc w:val="left"/>
      <w:pPr>
        <w:ind w:left="5089" w:hanging="360"/>
      </w:pPr>
      <w:rPr>
        <w:rFonts w:ascii="Symbol" w:hAnsi="Symbol" w:hint="default"/>
      </w:rPr>
    </w:lvl>
    <w:lvl w:ilvl="7" w:tplc="04090003" w:tentative="1">
      <w:start w:val="1"/>
      <w:numFmt w:val="bullet"/>
      <w:lvlText w:val="o"/>
      <w:lvlJc w:val="left"/>
      <w:pPr>
        <w:ind w:left="5809" w:hanging="360"/>
      </w:pPr>
      <w:rPr>
        <w:rFonts w:ascii="Courier New" w:hAnsi="Courier New" w:cs="Courier New" w:hint="default"/>
      </w:rPr>
    </w:lvl>
    <w:lvl w:ilvl="8" w:tplc="04090005" w:tentative="1">
      <w:start w:val="1"/>
      <w:numFmt w:val="bullet"/>
      <w:lvlText w:val=""/>
      <w:lvlJc w:val="left"/>
      <w:pPr>
        <w:ind w:left="6529" w:hanging="360"/>
      </w:pPr>
      <w:rPr>
        <w:rFonts w:ascii="Wingdings" w:hAnsi="Wingdings" w:hint="default"/>
      </w:rPr>
    </w:lvl>
  </w:abstractNum>
  <w:abstractNum w:abstractNumId="180">
    <w:nsid w:val="6D04033C"/>
    <w:multiLevelType w:val="hybridMultilevel"/>
    <w:tmpl w:val="80A6C1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nsid w:val="6D0522F1"/>
    <w:multiLevelType w:val="hybridMultilevel"/>
    <w:tmpl w:val="8F5E887A"/>
    <w:lvl w:ilvl="0" w:tplc="267A893C">
      <w:start w:val="1"/>
      <w:numFmt w:val="decimal"/>
      <w:lvlText w:val="%1."/>
      <w:lvlJc w:val="left"/>
      <w:pPr>
        <w:ind w:left="900" w:hanging="360"/>
      </w:pPr>
      <w:rPr>
        <w:color w:val="auto"/>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82">
    <w:nsid w:val="6D5760CD"/>
    <w:multiLevelType w:val="hybridMultilevel"/>
    <w:tmpl w:val="EB7442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nsid w:val="6E3B18CE"/>
    <w:multiLevelType w:val="hybridMultilevel"/>
    <w:tmpl w:val="89B201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nsid w:val="6E784588"/>
    <w:multiLevelType w:val="hybridMultilevel"/>
    <w:tmpl w:val="7622753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nsid w:val="6EBD0531"/>
    <w:multiLevelType w:val="hybridMultilevel"/>
    <w:tmpl w:val="91FCE0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nsid w:val="6F607C7B"/>
    <w:multiLevelType w:val="hybridMultilevel"/>
    <w:tmpl w:val="37228008"/>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nsid w:val="700A6CF1"/>
    <w:multiLevelType w:val="hybridMultilevel"/>
    <w:tmpl w:val="4418C338"/>
    <w:lvl w:ilvl="0" w:tplc="3D6A85F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nsid w:val="70460B78"/>
    <w:multiLevelType w:val="hybridMultilevel"/>
    <w:tmpl w:val="41A267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9">
    <w:nsid w:val="70472C1F"/>
    <w:multiLevelType w:val="hybridMultilevel"/>
    <w:tmpl w:val="CE041082"/>
    <w:lvl w:ilvl="0" w:tplc="BEBCA564">
      <w:start w:val="1"/>
      <w:numFmt w:val="bullet"/>
      <w:lvlText w:val="–"/>
      <w:lvlJc w:val="left"/>
      <w:pPr>
        <w:ind w:left="360" w:hanging="360"/>
      </w:pPr>
      <w:rPr>
        <w:rFonts w:ascii="Times" w:hAnsi="Times" w:hint="default"/>
        <w:color w:val="1593C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0">
    <w:nsid w:val="70D72920"/>
    <w:multiLevelType w:val="hybridMultilevel"/>
    <w:tmpl w:val="FBA4848A"/>
    <w:lvl w:ilvl="0" w:tplc="0C402D28">
      <w:start w:val="1"/>
      <w:numFmt w:val="bullet"/>
      <w:pStyle w:val="List-bullet"/>
      <w:lvlText w:val="•"/>
      <w:lvlJc w:val="left"/>
      <w:pPr>
        <w:tabs>
          <w:tab w:val="num" w:pos="1454"/>
        </w:tabs>
        <w:ind w:left="1454" w:hanging="360"/>
      </w:pPr>
      <w:rPr>
        <w:rFonts w:hint="default"/>
        <w:color w:val="auto"/>
        <w:sz w:val="1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1">
    <w:nsid w:val="71896746"/>
    <w:multiLevelType w:val="hybridMultilevel"/>
    <w:tmpl w:val="5498E32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2">
    <w:nsid w:val="719B08FC"/>
    <w:multiLevelType w:val="hybridMultilevel"/>
    <w:tmpl w:val="BFDCE400"/>
    <w:lvl w:ilvl="0" w:tplc="267A6E7C">
      <w:numFmt w:val="none"/>
      <w:pStyle w:val="List-bullet00"/>
      <w:lvlText w:val="•"/>
      <w:lvlJc w:val="left"/>
      <w:pPr>
        <w:tabs>
          <w:tab w:val="num" w:pos="2174"/>
        </w:tabs>
        <w:ind w:left="1987" w:hanging="173"/>
      </w:pPr>
      <w:rPr>
        <w:rFonts w:ascii="font180" w:hAnsi="font180"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3">
    <w:nsid w:val="71C55D19"/>
    <w:multiLevelType w:val="hybridMultilevel"/>
    <w:tmpl w:val="F2EC0390"/>
    <w:lvl w:ilvl="0" w:tplc="04090001">
      <w:start w:val="1"/>
      <w:numFmt w:val="bullet"/>
      <w:lvlText w:val=""/>
      <w:lvlJc w:val="left"/>
      <w:pPr>
        <w:ind w:left="360" w:hanging="360"/>
      </w:pPr>
      <w:rPr>
        <w:rFonts w:ascii="Symbol" w:hAnsi="Symbol" w:hint="default"/>
      </w:rPr>
    </w:lvl>
    <w:lvl w:ilvl="1" w:tplc="0D8C3A10">
      <w:start w:val="1"/>
      <w:numFmt w:val="bullet"/>
      <w:lvlText w:val="—"/>
      <w:lvlJc w:val="left"/>
      <w:pPr>
        <w:ind w:left="1440" w:hanging="360"/>
      </w:pPr>
      <w:rPr>
        <w:rFonts w:ascii="Calibri" w:hAnsi="Calibri" w:hint="default"/>
        <w:color w:val="auto"/>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4">
    <w:nsid w:val="71CA1086"/>
    <w:multiLevelType w:val="hybridMultilevel"/>
    <w:tmpl w:val="39E2FD96"/>
    <w:lvl w:ilvl="0" w:tplc="04090003">
      <w:start w:val="1"/>
      <w:numFmt w:val="bullet"/>
      <w:lvlText w:val="o"/>
      <w:lvlJc w:val="left"/>
      <w:pPr>
        <w:ind w:left="2880" w:hanging="360"/>
      </w:pPr>
      <w:rPr>
        <w:rFonts w:ascii="Courier New" w:hAnsi="Courier New" w:cs="Courier New" w:hint="default"/>
      </w:rPr>
    </w:lvl>
    <w:lvl w:ilvl="1" w:tplc="04090001">
      <w:start w:val="1"/>
      <w:numFmt w:val="bullet"/>
      <w:lvlText w:val=""/>
      <w:lvlJc w:val="left"/>
      <w:pPr>
        <w:ind w:left="2160" w:hanging="360"/>
      </w:pPr>
      <w:rPr>
        <w:rFonts w:ascii="Symbol" w:hAnsi="Symbol"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5">
    <w:nsid w:val="72707942"/>
    <w:multiLevelType w:val="hybridMultilevel"/>
    <w:tmpl w:val="36FE09C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nsid w:val="736E15B1"/>
    <w:multiLevelType w:val="hybridMultilevel"/>
    <w:tmpl w:val="48E01F80"/>
    <w:lvl w:ilvl="0" w:tplc="D632E510">
      <w:start w:val="1"/>
      <w:numFmt w:val="decimal"/>
      <w:lvlText w:val="%1."/>
      <w:lvlJc w:val="left"/>
      <w:pPr>
        <w:ind w:left="360" w:hanging="360"/>
      </w:pPr>
      <w:rPr>
        <w:color w:val="1593C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7">
    <w:nsid w:val="73EC7B06"/>
    <w:multiLevelType w:val="hybridMultilevel"/>
    <w:tmpl w:val="16CC0EFC"/>
    <w:lvl w:ilvl="0" w:tplc="0409000D">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nsid w:val="74286158"/>
    <w:multiLevelType w:val="hybridMultilevel"/>
    <w:tmpl w:val="6DBA07D0"/>
    <w:lvl w:ilvl="0" w:tplc="0FEE9D6E">
      <w:start w:val="1"/>
      <w:numFmt w:val="decimal"/>
      <w:lvlText w:val="%1."/>
      <w:lvlJc w:val="left"/>
      <w:pPr>
        <w:tabs>
          <w:tab w:val="num" w:pos="720"/>
        </w:tabs>
        <w:ind w:left="720" w:hanging="360"/>
      </w:pPr>
      <w:rPr>
        <w:b/>
      </w:rPr>
    </w:lvl>
    <w:lvl w:ilvl="1" w:tplc="F2A67148">
      <w:start w:val="1"/>
      <w:numFmt w:val="decimal"/>
      <w:lvlText w:val="%2."/>
      <w:lvlJc w:val="left"/>
      <w:pPr>
        <w:tabs>
          <w:tab w:val="num" w:pos="1440"/>
        </w:tabs>
        <w:ind w:left="1440" w:hanging="360"/>
      </w:pPr>
    </w:lvl>
    <w:lvl w:ilvl="2" w:tplc="3DA446A2" w:tentative="1">
      <w:start w:val="1"/>
      <w:numFmt w:val="decimal"/>
      <w:lvlText w:val="%3."/>
      <w:lvlJc w:val="left"/>
      <w:pPr>
        <w:tabs>
          <w:tab w:val="num" w:pos="2160"/>
        </w:tabs>
        <w:ind w:left="2160" w:hanging="360"/>
      </w:pPr>
    </w:lvl>
    <w:lvl w:ilvl="3" w:tplc="2EDE508A" w:tentative="1">
      <w:start w:val="1"/>
      <w:numFmt w:val="decimal"/>
      <w:lvlText w:val="%4."/>
      <w:lvlJc w:val="left"/>
      <w:pPr>
        <w:tabs>
          <w:tab w:val="num" w:pos="2880"/>
        </w:tabs>
        <w:ind w:left="2880" w:hanging="360"/>
      </w:pPr>
    </w:lvl>
    <w:lvl w:ilvl="4" w:tplc="332C8E64" w:tentative="1">
      <w:start w:val="1"/>
      <w:numFmt w:val="decimal"/>
      <w:lvlText w:val="%5."/>
      <w:lvlJc w:val="left"/>
      <w:pPr>
        <w:tabs>
          <w:tab w:val="num" w:pos="3600"/>
        </w:tabs>
        <w:ind w:left="3600" w:hanging="360"/>
      </w:pPr>
    </w:lvl>
    <w:lvl w:ilvl="5" w:tplc="3816F122" w:tentative="1">
      <w:start w:val="1"/>
      <w:numFmt w:val="decimal"/>
      <w:lvlText w:val="%6."/>
      <w:lvlJc w:val="left"/>
      <w:pPr>
        <w:tabs>
          <w:tab w:val="num" w:pos="4320"/>
        </w:tabs>
        <w:ind w:left="4320" w:hanging="360"/>
      </w:pPr>
    </w:lvl>
    <w:lvl w:ilvl="6" w:tplc="5B869E90" w:tentative="1">
      <w:start w:val="1"/>
      <w:numFmt w:val="decimal"/>
      <w:lvlText w:val="%7."/>
      <w:lvlJc w:val="left"/>
      <w:pPr>
        <w:tabs>
          <w:tab w:val="num" w:pos="5040"/>
        </w:tabs>
        <w:ind w:left="5040" w:hanging="360"/>
      </w:pPr>
    </w:lvl>
    <w:lvl w:ilvl="7" w:tplc="82DA5C2A" w:tentative="1">
      <w:start w:val="1"/>
      <w:numFmt w:val="decimal"/>
      <w:lvlText w:val="%8."/>
      <w:lvlJc w:val="left"/>
      <w:pPr>
        <w:tabs>
          <w:tab w:val="num" w:pos="5760"/>
        </w:tabs>
        <w:ind w:left="5760" w:hanging="360"/>
      </w:pPr>
    </w:lvl>
    <w:lvl w:ilvl="8" w:tplc="2CBA4B12" w:tentative="1">
      <w:start w:val="1"/>
      <w:numFmt w:val="decimal"/>
      <w:lvlText w:val="%9."/>
      <w:lvlJc w:val="left"/>
      <w:pPr>
        <w:tabs>
          <w:tab w:val="num" w:pos="6480"/>
        </w:tabs>
        <w:ind w:left="6480" w:hanging="360"/>
      </w:pPr>
    </w:lvl>
  </w:abstractNum>
  <w:abstractNum w:abstractNumId="199">
    <w:nsid w:val="746F1C4C"/>
    <w:multiLevelType w:val="hybridMultilevel"/>
    <w:tmpl w:val="785860C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0">
    <w:nsid w:val="75045AA8"/>
    <w:multiLevelType w:val="hybridMultilevel"/>
    <w:tmpl w:val="D7905C7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1">
    <w:nsid w:val="750635BE"/>
    <w:multiLevelType w:val="hybridMultilevel"/>
    <w:tmpl w:val="5C188310"/>
    <w:lvl w:ilvl="0" w:tplc="9B349234">
      <w:start w:val="1"/>
      <w:numFmt w:val="decimal"/>
      <w:suff w:val="nothing"/>
      <w:lvlText w:val="%1."/>
      <w:lvlJc w:val="left"/>
      <w:pPr>
        <w:ind w:left="144" w:hanging="144"/>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nsid w:val="7519165A"/>
    <w:multiLevelType w:val="hybridMultilevel"/>
    <w:tmpl w:val="8198241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nsid w:val="759537B9"/>
    <w:multiLevelType w:val="hybridMultilevel"/>
    <w:tmpl w:val="8A76602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nsid w:val="76642A06"/>
    <w:multiLevelType w:val="hybridMultilevel"/>
    <w:tmpl w:val="B512E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nsid w:val="773742C3"/>
    <w:multiLevelType w:val="hybridMultilevel"/>
    <w:tmpl w:val="54A469CA"/>
    <w:lvl w:ilvl="0" w:tplc="E4B6BF36">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06">
    <w:nsid w:val="77A83D99"/>
    <w:multiLevelType w:val="hybridMultilevel"/>
    <w:tmpl w:val="CB60CD6E"/>
    <w:lvl w:ilvl="0" w:tplc="0D8C3A10">
      <w:start w:val="1"/>
      <w:numFmt w:val="bullet"/>
      <w:lvlText w:val="—"/>
      <w:lvlJc w:val="left"/>
      <w:pPr>
        <w:ind w:left="360" w:hanging="360"/>
      </w:pPr>
      <w:rPr>
        <w:rFonts w:ascii="Calibri" w:hAnsi="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7">
    <w:nsid w:val="77B40877"/>
    <w:multiLevelType w:val="hybridMultilevel"/>
    <w:tmpl w:val="7DC6B140"/>
    <w:lvl w:ilvl="0" w:tplc="FDFC487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nsid w:val="77D74A5A"/>
    <w:multiLevelType w:val="multilevel"/>
    <w:tmpl w:val="035676BC"/>
    <w:lvl w:ilvl="0">
      <w:start w:val="1"/>
      <w:numFmt w:val="decimal"/>
      <w:lvlText w:val="%1."/>
      <w:lvlJc w:val="left"/>
      <w:pPr>
        <w:ind w:left="360" w:hanging="360"/>
      </w:pPr>
      <w:rPr>
        <w:rFonts w:hint="default"/>
        <w:color w:val="5B9BD5" w:themeColor="accent2"/>
      </w:rPr>
    </w:lvl>
    <w:lvl w:ilvl="1">
      <w:start w:val="1"/>
      <w:numFmt w:val="decimal"/>
      <w:lvlText w:val="%1.%2"/>
      <w:lvlJc w:val="left"/>
      <w:pPr>
        <w:ind w:left="129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09">
    <w:nsid w:val="785F3117"/>
    <w:multiLevelType w:val="hybridMultilevel"/>
    <w:tmpl w:val="766A2CE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0">
    <w:nsid w:val="78A519B1"/>
    <w:multiLevelType w:val="hybridMultilevel"/>
    <w:tmpl w:val="960A6334"/>
    <w:lvl w:ilvl="0" w:tplc="23AE2B66">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nsid w:val="792F5A61"/>
    <w:multiLevelType w:val="hybridMultilevel"/>
    <w:tmpl w:val="FF200B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2">
    <w:nsid w:val="79614087"/>
    <w:multiLevelType w:val="hybridMultilevel"/>
    <w:tmpl w:val="98961C7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3">
    <w:nsid w:val="79CB3DE9"/>
    <w:multiLevelType w:val="hybridMultilevel"/>
    <w:tmpl w:val="FB30209E"/>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4">
    <w:nsid w:val="7AB11D12"/>
    <w:multiLevelType w:val="hybridMultilevel"/>
    <w:tmpl w:val="C42A1C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nsid w:val="7AD80F16"/>
    <w:multiLevelType w:val="hybridMultilevel"/>
    <w:tmpl w:val="C13EEBC2"/>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nsid w:val="7BE5504B"/>
    <w:multiLevelType w:val="hybridMultilevel"/>
    <w:tmpl w:val="50E86D84"/>
    <w:lvl w:ilvl="0" w:tplc="CA7ECA82">
      <w:start w:val="1"/>
      <w:numFmt w:val="decimal"/>
      <w:lvlText w:val="%1."/>
      <w:lvlJc w:val="left"/>
      <w:pPr>
        <w:ind w:left="720" w:hanging="360"/>
      </w:pPr>
      <w:rPr>
        <w:b/>
        <w:color w:val="auto"/>
      </w:rPr>
    </w:lvl>
    <w:lvl w:ilvl="1" w:tplc="40F0CD70">
      <w:start w:val="1"/>
      <w:numFmt w:val="upperRoman"/>
      <w:lvlText w:val="%2."/>
      <w:lvlJc w:val="right"/>
      <w:pPr>
        <w:ind w:left="1440" w:hanging="360"/>
      </w:pPr>
      <w:rPr>
        <w:color w:val="1593CB"/>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nsid w:val="7D38154A"/>
    <w:multiLevelType w:val="hybridMultilevel"/>
    <w:tmpl w:val="687A81CC"/>
    <w:lvl w:ilvl="0" w:tplc="ED1022C6">
      <w:start w:val="1"/>
      <w:numFmt w:val="decimal"/>
      <w:lvlText w:val="%1."/>
      <w:lvlJc w:val="left"/>
      <w:pPr>
        <w:ind w:left="720" w:hanging="360"/>
      </w:pPr>
      <w:rPr>
        <w:rFonts w:asciiTheme="minorHAnsi" w:hAnsiTheme="minorHAnsi" w:hint="default"/>
        <w:b/>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nsid w:val="7D5B521C"/>
    <w:multiLevelType w:val="hybridMultilevel"/>
    <w:tmpl w:val="C8B8B7DC"/>
    <w:lvl w:ilvl="0" w:tplc="04090011">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nsid w:val="7E721F9C"/>
    <w:multiLevelType w:val="hybridMultilevel"/>
    <w:tmpl w:val="497ED204"/>
    <w:lvl w:ilvl="0" w:tplc="04090019">
      <w:start w:val="1"/>
      <w:numFmt w:val="lowerLetter"/>
      <w:lvlText w:val="%1."/>
      <w:lvlJc w:val="left"/>
      <w:pPr>
        <w:ind w:left="1440" w:hanging="360"/>
      </w:pPr>
      <w:rPr>
        <w:rFont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20">
    <w:nsid w:val="7FFD6F5E"/>
    <w:multiLevelType w:val="hybridMultilevel"/>
    <w:tmpl w:val="46FEE564"/>
    <w:lvl w:ilvl="0" w:tplc="C9FC5196">
      <w:start w:val="1"/>
      <w:numFmt w:val="decimal"/>
      <w:lvlText w:val="%1."/>
      <w:lvlJc w:val="left"/>
      <w:pPr>
        <w:ind w:left="720" w:hanging="360"/>
      </w:pPr>
      <w:rPr>
        <w:color w:val="auto"/>
      </w:rPr>
    </w:lvl>
    <w:lvl w:ilvl="1" w:tplc="40F0CD70">
      <w:start w:val="1"/>
      <w:numFmt w:val="upperRoman"/>
      <w:lvlText w:val="%2."/>
      <w:lvlJc w:val="right"/>
      <w:pPr>
        <w:ind w:left="1440" w:hanging="360"/>
      </w:pPr>
      <w:rPr>
        <w:color w:val="1593CB"/>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08"/>
  </w:num>
  <w:num w:numId="2">
    <w:abstractNumId w:val="105"/>
  </w:num>
  <w:num w:numId="3">
    <w:abstractNumId w:val="173"/>
  </w:num>
  <w:num w:numId="4">
    <w:abstractNumId w:val="96"/>
  </w:num>
  <w:num w:numId="5">
    <w:abstractNumId w:val="205"/>
  </w:num>
  <w:num w:numId="6">
    <w:abstractNumId w:val="123"/>
  </w:num>
  <w:num w:numId="7">
    <w:abstractNumId w:val="136"/>
  </w:num>
  <w:num w:numId="8">
    <w:abstractNumId w:val="23"/>
  </w:num>
  <w:num w:numId="9">
    <w:abstractNumId w:val="45"/>
  </w:num>
  <w:num w:numId="10">
    <w:abstractNumId w:val="24"/>
  </w:num>
  <w:num w:numId="11">
    <w:abstractNumId w:val="180"/>
  </w:num>
  <w:num w:numId="12">
    <w:abstractNumId w:val="22"/>
  </w:num>
  <w:num w:numId="13">
    <w:abstractNumId w:val="174"/>
  </w:num>
  <w:num w:numId="14">
    <w:abstractNumId w:val="118"/>
  </w:num>
  <w:num w:numId="15">
    <w:abstractNumId w:val="8"/>
  </w:num>
  <w:num w:numId="16">
    <w:abstractNumId w:val="203"/>
  </w:num>
  <w:num w:numId="17">
    <w:abstractNumId w:val="160"/>
  </w:num>
  <w:num w:numId="18">
    <w:abstractNumId w:val="74"/>
  </w:num>
  <w:num w:numId="19">
    <w:abstractNumId w:val="81"/>
  </w:num>
  <w:num w:numId="20">
    <w:abstractNumId w:val="184"/>
  </w:num>
  <w:num w:numId="21">
    <w:abstractNumId w:val="68"/>
  </w:num>
  <w:num w:numId="22">
    <w:abstractNumId w:val="35"/>
  </w:num>
  <w:num w:numId="23">
    <w:abstractNumId w:val="144"/>
  </w:num>
  <w:num w:numId="24">
    <w:abstractNumId w:val="64"/>
  </w:num>
  <w:num w:numId="25">
    <w:abstractNumId w:val="150"/>
  </w:num>
  <w:num w:numId="26">
    <w:abstractNumId w:val="132"/>
  </w:num>
  <w:num w:numId="27">
    <w:abstractNumId w:val="201"/>
  </w:num>
  <w:num w:numId="28">
    <w:abstractNumId w:val="143"/>
  </w:num>
  <w:num w:numId="29">
    <w:abstractNumId w:val="152"/>
  </w:num>
  <w:num w:numId="30">
    <w:abstractNumId w:val="33"/>
  </w:num>
  <w:num w:numId="31">
    <w:abstractNumId w:val="78"/>
  </w:num>
  <w:num w:numId="32">
    <w:abstractNumId w:val="175"/>
  </w:num>
  <w:num w:numId="33">
    <w:abstractNumId w:val="93"/>
  </w:num>
  <w:num w:numId="34">
    <w:abstractNumId w:val="13"/>
  </w:num>
  <w:num w:numId="35">
    <w:abstractNumId w:val="217"/>
  </w:num>
  <w:num w:numId="36">
    <w:abstractNumId w:val="10"/>
  </w:num>
  <w:num w:numId="37">
    <w:abstractNumId w:val="158"/>
  </w:num>
  <w:num w:numId="38">
    <w:abstractNumId w:val="7"/>
  </w:num>
  <w:num w:numId="39">
    <w:abstractNumId w:val="99"/>
  </w:num>
  <w:num w:numId="40">
    <w:abstractNumId w:val="197"/>
  </w:num>
  <w:num w:numId="41">
    <w:abstractNumId w:val="113"/>
  </w:num>
  <w:num w:numId="42">
    <w:abstractNumId w:val="170"/>
  </w:num>
  <w:num w:numId="43">
    <w:abstractNumId w:val="161"/>
  </w:num>
  <w:num w:numId="44">
    <w:abstractNumId w:val="75"/>
  </w:num>
  <w:num w:numId="45">
    <w:abstractNumId w:val="185"/>
  </w:num>
  <w:num w:numId="46">
    <w:abstractNumId w:val="2"/>
  </w:num>
  <w:num w:numId="47">
    <w:abstractNumId w:val="145"/>
  </w:num>
  <w:num w:numId="48">
    <w:abstractNumId w:val="101"/>
  </w:num>
  <w:num w:numId="49">
    <w:abstractNumId w:val="14"/>
  </w:num>
  <w:num w:numId="50">
    <w:abstractNumId w:val="30"/>
  </w:num>
  <w:num w:numId="51">
    <w:abstractNumId w:val="48"/>
  </w:num>
  <w:num w:numId="52">
    <w:abstractNumId w:val="85"/>
  </w:num>
  <w:num w:numId="53">
    <w:abstractNumId w:val="137"/>
  </w:num>
  <w:num w:numId="54">
    <w:abstractNumId w:val="4"/>
  </w:num>
  <w:num w:numId="55">
    <w:abstractNumId w:val="109"/>
  </w:num>
  <w:num w:numId="56">
    <w:abstractNumId w:val="83"/>
  </w:num>
  <w:num w:numId="57">
    <w:abstractNumId w:val="47"/>
  </w:num>
  <w:num w:numId="58">
    <w:abstractNumId w:val="155"/>
  </w:num>
  <w:num w:numId="59">
    <w:abstractNumId w:val="50"/>
  </w:num>
  <w:num w:numId="60">
    <w:abstractNumId w:val="34"/>
  </w:num>
  <w:num w:numId="61">
    <w:abstractNumId w:val="107"/>
  </w:num>
  <w:num w:numId="62">
    <w:abstractNumId w:val="26"/>
  </w:num>
  <w:num w:numId="63">
    <w:abstractNumId w:val="44"/>
  </w:num>
  <w:num w:numId="64">
    <w:abstractNumId w:val="191"/>
  </w:num>
  <w:num w:numId="65">
    <w:abstractNumId w:val="63"/>
  </w:num>
  <w:num w:numId="66">
    <w:abstractNumId w:val="156"/>
  </w:num>
  <w:num w:numId="67">
    <w:abstractNumId w:val="146"/>
  </w:num>
  <w:num w:numId="68">
    <w:abstractNumId w:val="119"/>
  </w:num>
  <w:num w:numId="69">
    <w:abstractNumId w:val="165"/>
  </w:num>
  <w:num w:numId="70">
    <w:abstractNumId w:val="102"/>
  </w:num>
  <w:num w:numId="71">
    <w:abstractNumId w:val="194"/>
  </w:num>
  <w:num w:numId="72">
    <w:abstractNumId w:val="104"/>
  </w:num>
  <w:num w:numId="73">
    <w:abstractNumId w:val="76"/>
  </w:num>
  <w:num w:numId="74">
    <w:abstractNumId w:val="179"/>
  </w:num>
  <w:num w:numId="75">
    <w:abstractNumId w:val="195"/>
  </w:num>
  <w:num w:numId="76">
    <w:abstractNumId w:val="49"/>
  </w:num>
  <w:num w:numId="77">
    <w:abstractNumId w:val="207"/>
  </w:num>
  <w:num w:numId="78">
    <w:abstractNumId w:val="171"/>
  </w:num>
  <w:num w:numId="79">
    <w:abstractNumId w:val="147"/>
  </w:num>
  <w:num w:numId="80">
    <w:abstractNumId w:val="71"/>
  </w:num>
  <w:num w:numId="81">
    <w:abstractNumId w:val="202"/>
  </w:num>
  <w:num w:numId="82">
    <w:abstractNumId w:val="210"/>
  </w:num>
  <w:num w:numId="83">
    <w:abstractNumId w:val="46"/>
  </w:num>
  <w:num w:numId="84">
    <w:abstractNumId w:val="182"/>
  </w:num>
  <w:num w:numId="85">
    <w:abstractNumId w:val="220"/>
  </w:num>
  <w:num w:numId="86">
    <w:abstractNumId w:val="117"/>
  </w:num>
  <w:num w:numId="87">
    <w:abstractNumId w:val="183"/>
  </w:num>
  <w:num w:numId="88">
    <w:abstractNumId w:val="214"/>
  </w:num>
  <w:num w:numId="89">
    <w:abstractNumId w:val="166"/>
  </w:num>
  <w:num w:numId="90">
    <w:abstractNumId w:val="103"/>
  </w:num>
  <w:num w:numId="91">
    <w:abstractNumId w:val="172"/>
  </w:num>
  <w:num w:numId="92">
    <w:abstractNumId w:val="133"/>
  </w:num>
  <w:num w:numId="93">
    <w:abstractNumId w:val="218"/>
  </w:num>
  <w:num w:numId="94">
    <w:abstractNumId w:val="181"/>
  </w:num>
  <w:num w:numId="95">
    <w:abstractNumId w:val="216"/>
  </w:num>
  <w:num w:numId="96">
    <w:abstractNumId w:val="40"/>
  </w:num>
  <w:num w:numId="97">
    <w:abstractNumId w:val="29"/>
  </w:num>
  <w:num w:numId="98">
    <w:abstractNumId w:val="0"/>
  </w:num>
  <w:num w:numId="99">
    <w:abstractNumId w:val="62"/>
  </w:num>
  <w:num w:numId="100">
    <w:abstractNumId w:val="16"/>
  </w:num>
  <w:num w:numId="101">
    <w:abstractNumId w:val="178"/>
  </w:num>
  <w:num w:numId="102">
    <w:abstractNumId w:val="82"/>
  </w:num>
  <w:num w:numId="103">
    <w:abstractNumId w:val="176"/>
  </w:num>
  <w:num w:numId="104">
    <w:abstractNumId w:val="80"/>
  </w:num>
  <w:num w:numId="105">
    <w:abstractNumId w:val="196"/>
  </w:num>
  <w:num w:numId="106">
    <w:abstractNumId w:val="15"/>
  </w:num>
  <w:num w:numId="107">
    <w:abstractNumId w:val="27"/>
  </w:num>
  <w:num w:numId="108">
    <w:abstractNumId w:val="73"/>
  </w:num>
  <w:num w:numId="109">
    <w:abstractNumId w:val="190"/>
  </w:num>
  <w:num w:numId="110">
    <w:abstractNumId w:val="129"/>
  </w:num>
  <w:num w:numId="111">
    <w:abstractNumId w:val="192"/>
  </w:num>
  <w:num w:numId="112">
    <w:abstractNumId w:val="106"/>
  </w:num>
  <w:num w:numId="113">
    <w:abstractNumId w:val="1"/>
  </w:num>
  <w:num w:numId="114">
    <w:abstractNumId w:val="120"/>
  </w:num>
  <w:num w:numId="115">
    <w:abstractNumId w:val="215"/>
  </w:num>
  <w:num w:numId="116">
    <w:abstractNumId w:val="37"/>
  </w:num>
  <w:num w:numId="117">
    <w:abstractNumId w:val="148"/>
  </w:num>
  <w:num w:numId="118">
    <w:abstractNumId w:val="215"/>
  </w:num>
  <w:num w:numId="119">
    <w:abstractNumId w:val="121"/>
  </w:num>
  <w:num w:numId="120">
    <w:abstractNumId w:val="169"/>
  </w:num>
  <w:num w:numId="121">
    <w:abstractNumId w:val="39"/>
  </w:num>
  <w:num w:numId="122">
    <w:abstractNumId w:val="159"/>
  </w:num>
  <w:num w:numId="123">
    <w:abstractNumId w:val="135"/>
  </w:num>
  <w:num w:numId="124">
    <w:abstractNumId w:val="55"/>
  </w:num>
  <w:num w:numId="125">
    <w:abstractNumId w:val="79"/>
  </w:num>
  <w:num w:numId="126">
    <w:abstractNumId w:val="141"/>
  </w:num>
  <w:num w:numId="127">
    <w:abstractNumId w:val="138"/>
  </w:num>
  <w:num w:numId="128">
    <w:abstractNumId w:val="43"/>
  </w:num>
  <w:num w:numId="129">
    <w:abstractNumId w:val="90"/>
  </w:num>
  <w:num w:numId="130">
    <w:abstractNumId w:val="108"/>
  </w:num>
  <w:num w:numId="131">
    <w:abstractNumId w:val="17"/>
  </w:num>
  <w:num w:numId="132">
    <w:abstractNumId w:val="198"/>
  </w:num>
  <w:num w:numId="133">
    <w:abstractNumId w:val="122"/>
  </w:num>
  <w:num w:numId="134">
    <w:abstractNumId w:val="154"/>
  </w:num>
  <w:num w:numId="135">
    <w:abstractNumId w:val="112"/>
  </w:num>
  <w:num w:numId="136">
    <w:abstractNumId w:val="95"/>
  </w:num>
  <w:num w:numId="137">
    <w:abstractNumId w:val="149"/>
  </w:num>
  <w:num w:numId="138">
    <w:abstractNumId w:val="100"/>
  </w:num>
  <w:num w:numId="139">
    <w:abstractNumId w:val="70"/>
  </w:num>
  <w:num w:numId="140">
    <w:abstractNumId w:val="139"/>
  </w:num>
  <w:num w:numId="141">
    <w:abstractNumId w:val="167"/>
  </w:num>
  <w:num w:numId="142">
    <w:abstractNumId w:val="206"/>
  </w:num>
  <w:num w:numId="143">
    <w:abstractNumId w:val="200"/>
  </w:num>
  <w:num w:numId="144">
    <w:abstractNumId w:val="77"/>
  </w:num>
  <w:num w:numId="145">
    <w:abstractNumId w:val="20"/>
  </w:num>
  <w:num w:numId="146">
    <w:abstractNumId w:val="115"/>
  </w:num>
  <w:num w:numId="147">
    <w:abstractNumId w:val="126"/>
  </w:num>
  <w:num w:numId="148">
    <w:abstractNumId w:val="177"/>
  </w:num>
  <w:num w:numId="149">
    <w:abstractNumId w:val="67"/>
  </w:num>
  <w:num w:numId="150">
    <w:abstractNumId w:val="124"/>
  </w:num>
  <w:num w:numId="151">
    <w:abstractNumId w:val="86"/>
  </w:num>
  <w:num w:numId="152">
    <w:abstractNumId w:val="130"/>
  </w:num>
  <w:num w:numId="153">
    <w:abstractNumId w:val="157"/>
  </w:num>
  <w:num w:numId="154">
    <w:abstractNumId w:val="28"/>
  </w:num>
  <w:num w:numId="155">
    <w:abstractNumId w:val="173"/>
    <w:lvlOverride w:ilvl="0">
      <w:startOverride w:val="1"/>
    </w:lvlOverride>
    <w:lvlOverride w:ilvl="1"/>
    <w:lvlOverride w:ilvl="2"/>
    <w:lvlOverride w:ilvl="3"/>
    <w:lvlOverride w:ilvl="4"/>
    <w:lvlOverride w:ilvl="5"/>
    <w:lvlOverride w:ilvl="6"/>
    <w:lvlOverride w:ilvl="7"/>
    <w:lvlOverride w:ilvl="8"/>
  </w:num>
  <w:num w:numId="156">
    <w:abstractNumId w:val="49"/>
  </w:num>
  <w:num w:numId="157">
    <w:abstractNumId w:val="185"/>
  </w:num>
  <w:num w:numId="158">
    <w:abstractNumId w:val="155"/>
  </w:num>
  <w:num w:numId="159">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18"/>
  </w:num>
  <w:num w:numId="163">
    <w:abstractNumId w:val="211"/>
  </w:num>
  <w:num w:numId="164">
    <w:abstractNumId w:val="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206"/>
  </w:num>
  <w:num w:numId="166">
    <w:abstractNumId w:val="135"/>
  </w:num>
  <w:num w:numId="167">
    <w:abstractNumId w:val="55"/>
  </w:num>
  <w:num w:numId="168">
    <w:abstractNumId w:val="79"/>
  </w:num>
  <w:num w:numId="169">
    <w:abstractNumId w:val="141"/>
  </w:num>
  <w:num w:numId="170">
    <w:abstractNumId w:val="200"/>
  </w:num>
  <w:num w:numId="171">
    <w:abstractNumId w:val="77"/>
  </w:num>
  <w:num w:numId="172">
    <w:abstractNumId w:val="111"/>
  </w:num>
  <w:num w:numId="173">
    <w:abstractNumId w:val="81"/>
  </w:num>
  <w:num w:numId="174">
    <w:abstractNumId w:val="156"/>
  </w:num>
  <w:num w:numId="175">
    <w:abstractNumId w:val="68"/>
  </w:num>
  <w:num w:numId="176">
    <w:abstractNumId w:val="74"/>
  </w:num>
  <w:num w:numId="177">
    <w:abstractNumId w:val="203"/>
  </w:num>
  <w:num w:numId="17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73"/>
  </w:num>
  <w:num w:numId="183">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171"/>
  </w:num>
  <w:num w:numId="187">
    <w:abstractNumId w:val="147"/>
  </w:num>
  <w:num w:numId="188">
    <w:abstractNumId w:val="142"/>
    <w:lvlOverride w:ilvl="0">
      <w:startOverride w:val="1"/>
    </w:lvlOverride>
    <w:lvlOverride w:ilvl="1"/>
    <w:lvlOverride w:ilvl="2"/>
    <w:lvlOverride w:ilvl="3"/>
    <w:lvlOverride w:ilvl="4"/>
    <w:lvlOverride w:ilvl="5"/>
    <w:lvlOverride w:ilvl="6"/>
    <w:lvlOverride w:ilvl="7"/>
    <w:lvlOverride w:ilvl="8"/>
  </w:num>
  <w:num w:numId="189">
    <w:abstractNumId w:val="11"/>
  </w:num>
  <w:num w:numId="190">
    <w:abstractNumId w:val="168"/>
  </w:num>
  <w:num w:numId="191">
    <w:abstractNumId w:val="6"/>
  </w:num>
  <w:num w:numId="192">
    <w:abstractNumId w:val="188"/>
  </w:num>
  <w:num w:numId="193">
    <w:abstractNumId w:val="84"/>
  </w:num>
  <w:num w:numId="194">
    <w:abstractNumId w:val="125"/>
  </w:num>
  <w:num w:numId="195">
    <w:abstractNumId w:val="91"/>
  </w:num>
  <w:num w:numId="196">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94"/>
  </w:num>
  <w:num w:numId="198">
    <w:abstractNumId w:val="25"/>
  </w:num>
  <w:num w:numId="199">
    <w:abstractNumId w:val="209"/>
  </w:num>
  <w:num w:numId="200">
    <w:abstractNumId w:val="66"/>
  </w:num>
  <w:num w:numId="201">
    <w:abstractNumId w:val="41"/>
  </w:num>
  <w:num w:numId="202">
    <w:abstractNumId w:val="114"/>
  </w:num>
  <w:num w:numId="203">
    <w:abstractNumId w:val="186"/>
  </w:num>
  <w:num w:numId="204">
    <w:abstractNumId w:val="164"/>
  </w:num>
  <w:num w:numId="205">
    <w:abstractNumId w:val="69"/>
  </w:num>
  <w:num w:numId="206">
    <w:abstractNumId w:val="38"/>
  </w:num>
  <w:num w:numId="207">
    <w:abstractNumId w:val="19"/>
  </w:num>
  <w:num w:numId="208">
    <w:abstractNumId w:val="151"/>
  </w:num>
  <w:num w:numId="209">
    <w:abstractNumId w:val="219"/>
  </w:num>
  <w:num w:numId="210">
    <w:abstractNumId w:val="212"/>
  </w:num>
  <w:num w:numId="211">
    <w:abstractNumId w:val="72"/>
  </w:num>
  <w:num w:numId="212">
    <w:abstractNumId w:val="5"/>
  </w:num>
  <w:num w:numId="213">
    <w:abstractNumId w:val="92"/>
  </w:num>
  <w:num w:numId="214">
    <w:abstractNumId w:val="32"/>
  </w:num>
  <w:num w:numId="215">
    <w:abstractNumId w:val="189"/>
  </w:num>
  <w:num w:numId="216">
    <w:abstractNumId w:val="31"/>
  </w:num>
  <w:num w:numId="217">
    <w:abstractNumId w:val="199"/>
  </w:num>
  <w:num w:numId="218">
    <w:abstractNumId w:val="131"/>
  </w:num>
  <w:num w:numId="219">
    <w:abstractNumId w:val="58"/>
  </w:num>
  <w:num w:numId="220">
    <w:abstractNumId w:val="193"/>
  </w:num>
  <w:num w:numId="221">
    <w:abstractNumId w:val="97"/>
  </w:num>
  <w:num w:numId="222">
    <w:abstractNumId w:val="134"/>
  </w:num>
  <w:num w:numId="223">
    <w:abstractNumId w:val="163"/>
  </w:num>
  <w:num w:numId="224">
    <w:abstractNumId w:val="110"/>
  </w:num>
  <w:num w:numId="225">
    <w:abstractNumId w:val="213"/>
  </w:num>
  <w:num w:numId="226">
    <w:abstractNumId w:val="3"/>
  </w:num>
  <w:num w:numId="227">
    <w:abstractNumId w:val="45"/>
  </w:num>
  <w:num w:numId="228">
    <w:abstractNumId w:val="51"/>
  </w:num>
  <w:num w:numId="229">
    <w:abstractNumId w:val="87"/>
  </w:num>
  <w:num w:numId="230">
    <w:abstractNumId w:val="65"/>
  </w:num>
  <w:num w:numId="231">
    <w:abstractNumId w:val="153"/>
  </w:num>
  <w:num w:numId="232">
    <w:abstractNumId w:val="204"/>
  </w:num>
  <w:num w:numId="233">
    <w:abstractNumId w:val="98"/>
  </w:num>
  <w:num w:numId="234">
    <w:abstractNumId w:val="187"/>
  </w:num>
  <w:num w:numId="235">
    <w:abstractNumId w:val="36"/>
  </w:num>
  <w:num w:numId="236">
    <w:abstractNumId w:val="21"/>
  </w:num>
  <w:num w:numId="237">
    <w:abstractNumId w:val="60"/>
  </w:num>
  <w:num w:numId="238">
    <w:abstractNumId w:val="9"/>
  </w:num>
  <w:num w:numId="239">
    <w:abstractNumId w:val="12"/>
  </w:num>
  <w:num w:numId="240">
    <w:abstractNumId w:val="52"/>
  </w:num>
  <w:num w:numId="241">
    <w:abstractNumId w:val="89"/>
  </w:num>
  <w:num w:numId="242">
    <w:abstractNumId w:val="88"/>
  </w:num>
  <w:num w:numId="243">
    <w:abstractNumId w:val="53"/>
  </w:num>
  <w:num w:numId="244">
    <w:abstractNumId w:val="18"/>
  </w:num>
  <w:num w:numId="245">
    <w:abstractNumId w:val="127"/>
  </w:num>
  <w:num w:numId="246">
    <w:abstractNumId w:val="162"/>
  </w:num>
  <w:num w:numId="247">
    <w:abstractNumId w:val="61"/>
  </w:num>
  <w:num w:numId="248">
    <w:abstractNumId w:val="140"/>
  </w:num>
  <w:num w:numId="249">
    <w:abstractNumId w:val="128"/>
  </w:num>
  <w:numIdMacAtCleanup w:val="2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attachedTemplate r:id="rId1"/>
  <w:stylePaneSortMethod w:val="0000"/>
  <w:documentProtection w:formatting="1" w:enforcement="0"/>
  <w:defaultTabStop w:val="576"/>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1574"/>
    <w:rsid w:val="00000083"/>
    <w:rsid w:val="000005B2"/>
    <w:rsid w:val="00000950"/>
    <w:rsid w:val="0000116D"/>
    <w:rsid w:val="00001C4B"/>
    <w:rsid w:val="00001F41"/>
    <w:rsid w:val="000027F5"/>
    <w:rsid w:val="00002B25"/>
    <w:rsid w:val="00002DEF"/>
    <w:rsid w:val="00002EB0"/>
    <w:rsid w:val="000032C3"/>
    <w:rsid w:val="000033B8"/>
    <w:rsid w:val="000037F2"/>
    <w:rsid w:val="00004706"/>
    <w:rsid w:val="00004BAB"/>
    <w:rsid w:val="00004C9E"/>
    <w:rsid w:val="00007419"/>
    <w:rsid w:val="00007A8D"/>
    <w:rsid w:val="00007B85"/>
    <w:rsid w:val="00010A65"/>
    <w:rsid w:val="00011138"/>
    <w:rsid w:val="00011740"/>
    <w:rsid w:val="00012697"/>
    <w:rsid w:val="00012871"/>
    <w:rsid w:val="00012A64"/>
    <w:rsid w:val="0001409B"/>
    <w:rsid w:val="00015120"/>
    <w:rsid w:val="00015732"/>
    <w:rsid w:val="00016AD3"/>
    <w:rsid w:val="00016F23"/>
    <w:rsid w:val="0001792B"/>
    <w:rsid w:val="00020D98"/>
    <w:rsid w:val="00020E20"/>
    <w:rsid w:val="00021D90"/>
    <w:rsid w:val="00021FED"/>
    <w:rsid w:val="00022734"/>
    <w:rsid w:val="00023647"/>
    <w:rsid w:val="00023D3F"/>
    <w:rsid w:val="00026143"/>
    <w:rsid w:val="0002618E"/>
    <w:rsid w:val="000264A9"/>
    <w:rsid w:val="000266D3"/>
    <w:rsid w:val="00027D4E"/>
    <w:rsid w:val="00027E3B"/>
    <w:rsid w:val="00031D9D"/>
    <w:rsid w:val="00032B8C"/>
    <w:rsid w:val="0003355A"/>
    <w:rsid w:val="000339A0"/>
    <w:rsid w:val="000359FD"/>
    <w:rsid w:val="00037D8B"/>
    <w:rsid w:val="00040712"/>
    <w:rsid w:val="0004084C"/>
    <w:rsid w:val="00040DC1"/>
    <w:rsid w:val="000430C8"/>
    <w:rsid w:val="000439AB"/>
    <w:rsid w:val="000439DB"/>
    <w:rsid w:val="00043A83"/>
    <w:rsid w:val="00044802"/>
    <w:rsid w:val="000452D5"/>
    <w:rsid w:val="0004708D"/>
    <w:rsid w:val="00047426"/>
    <w:rsid w:val="00051B17"/>
    <w:rsid w:val="00052D26"/>
    <w:rsid w:val="00052EB2"/>
    <w:rsid w:val="000530F6"/>
    <w:rsid w:val="00053109"/>
    <w:rsid w:val="000539B7"/>
    <w:rsid w:val="00053F70"/>
    <w:rsid w:val="00054A73"/>
    <w:rsid w:val="00054F06"/>
    <w:rsid w:val="00054F4D"/>
    <w:rsid w:val="00055B4D"/>
    <w:rsid w:val="00057D13"/>
    <w:rsid w:val="00060FB1"/>
    <w:rsid w:val="00061407"/>
    <w:rsid w:val="00064F88"/>
    <w:rsid w:val="0006588D"/>
    <w:rsid w:val="00065CA4"/>
    <w:rsid w:val="00065EAC"/>
    <w:rsid w:val="00065EE0"/>
    <w:rsid w:val="00066768"/>
    <w:rsid w:val="00066F76"/>
    <w:rsid w:val="00067E73"/>
    <w:rsid w:val="00067FD7"/>
    <w:rsid w:val="0007139E"/>
    <w:rsid w:val="000715DE"/>
    <w:rsid w:val="00071905"/>
    <w:rsid w:val="00071F0F"/>
    <w:rsid w:val="0007236B"/>
    <w:rsid w:val="00072A13"/>
    <w:rsid w:val="00073ABC"/>
    <w:rsid w:val="00077B04"/>
    <w:rsid w:val="00081C84"/>
    <w:rsid w:val="00084CB5"/>
    <w:rsid w:val="00085268"/>
    <w:rsid w:val="0008558C"/>
    <w:rsid w:val="000864FB"/>
    <w:rsid w:val="00086E83"/>
    <w:rsid w:val="0008725E"/>
    <w:rsid w:val="00087782"/>
    <w:rsid w:val="000878CD"/>
    <w:rsid w:val="0009120D"/>
    <w:rsid w:val="000915CA"/>
    <w:rsid w:val="000916DE"/>
    <w:rsid w:val="00091A8E"/>
    <w:rsid w:val="00094BAA"/>
    <w:rsid w:val="00095062"/>
    <w:rsid w:val="00095D89"/>
    <w:rsid w:val="000A07E2"/>
    <w:rsid w:val="000A0FB0"/>
    <w:rsid w:val="000A2039"/>
    <w:rsid w:val="000A212E"/>
    <w:rsid w:val="000A2B9D"/>
    <w:rsid w:val="000A387E"/>
    <w:rsid w:val="000A38A0"/>
    <w:rsid w:val="000A46F3"/>
    <w:rsid w:val="000A4721"/>
    <w:rsid w:val="000A47E7"/>
    <w:rsid w:val="000A48F9"/>
    <w:rsid w:val="000A4C3D"/>
    <w:rsid w:val="000A7DB0"/>
    <w:rsid w:val="000B072B"/>
    <w:rsid w:val="000B1070"/>
    <w:rsid w:val="000B2169"/>
    <w:rsid w:val="000B2C92"/>
    <w:rsid w:val="000B2F99"/>
    <w:rsid w:val="000B32D0"/>
    <w:rsid w:val="000B4236"/>
    <w:rsid w:val="000B4BA1"/>
    <w:rsid w:val="000B7C0C"/>
    <w:rsid w:val="000B7DF8"/>
    <w:rsid w:val="000C0804"/>
    <w:rsid w:val="000C1376"/>
    <w:rsid w:val="000C24DD"/>
    <w:rsid w:val="000C341B"/>
    <w:rsid w:val="000C3B62"/>
    <w:rsid w:val="000C3FD3"/>
    <w:rsid w:val="000C3FFE"/>
    <w:rsid w:val="000C45F5"/>
    <w:rsid w:val="000C4966"/>
    <w:rsid w:val="000C4970"/>
    <w:rsid w:val="000C578D"/>
    <w:rsid w:val="000C57A6"/>
    <w:rsid w:val="000C5F96"/>
    <w:rsid w:val="000C6624"/>
    <w:rsid w:val="000C6FA6"/>
    <w:rsid w:val="000C7831"/>
    <w:rsid w:val="000D0261"/>
    <w:rsid w:val="000D085D"/>
    <w:rsid w:val="000D1BC6"/>
    <w:rsid w:val="000D213A"/>
    <w:rsid w:val="000D2A7D"/>
    <w:rsid w:val="000D2DDE"/>
    <w:rsid w:val="000D3410"/>
    <w:rsid w:val="000D4F1D"/>
    <w:rsid w:val="000D5AFD"/>
    <w:rsid w:val="000D5DD3"/>
    <w:rsid w:val="000D74BA"/>
    <w:rsid w:val="000D79A7"/>
    <w:rsid w:val="000D7FA4"/>
    <w:rsid w:val="000E11BA"/>
    <w:rsid w:val="000E1B56"/>
    <w:rsid w:val="000E2684"/>
    <w:rsid w:val="000E39E3"/>
    <w:rsid w:val="000E49CE"/>
    <w:rsid w:val="000E529C"/>
    <w:rsid w:val="000E6578"/>
    <w:rsid w:val="000E6C92"/>
    <w:rsid w:val="000E7D95"/>
    <w:rsid w:val="000F12E5"/>
    <w:rsid w:val="000F482D"/>
    <w:rsid w:val="000F4B91"/>
    <w:rsid w:val="000F5749"/>
    <w:rsid w:val="000F5A50"/>
    <w:rsid w:val="000F7D14"/>
    <w:rsid w:val="0010037D"/>
    <w:rsid w:val="001013DF"/>
    <w:rsid w:val="00101C72"/>
    <w:rsid w:val="00102E02"/>
    <w:rsid w:val="00102FBF"/>
    <w:rsid w:val="00103614"/>
    <w:rsid w:val="001058B3"/>
    <w:rsid w:val="00111E3A"/>
    <w:rsid w:val="0011210A"/>
    <w:rsid w:val="0011248B"/>
    <w:rsid w:val="00112C18"/>
    <w:rsid w:val="00112CD4"/>
    <w:rsid w:val="00113427"/>
    <w:rsid w:val="001135E2"/>
    <w:rsid w:val="00113ECF"/>
    <w:rsid w:val="001143E9"/>
    <w:rsid w:val="00114F7A"/>
    <w:rsid w:val="00114FAE"/>
    <w:rsid w:val="001151A3"/>
    <w:rsid w:val="00115848"/>
    <w:rsid w:val="00115B7D"/>
    <w:rsid w:val="00115CF7"/>
    <w:rsid w:val="00116B14"/>
    <w:rsid w:val="001173E4"/>
    <w:rsid w:val="00117F85"/>
    <w:rsid w:val="00120408"/>
    <w:rsid w:val="00120E52"/>
    <w:rsid w:val="001213E8"/>
    <w:rsid w:val="001219F1"/>
    <w:rsid w:val="001227C9"/>
    <w:rsid w:val="00123ED1"/>
    <w:rsid w:val="00124080"/>
    <w:rsid w:val="00124275"/>
    <w:rsid w:val="00124C15"/>
    <w:rsid w:val="001262A9"/>
    <w:rsid w:val="00126B28"/>
    <w:rsid w:val="0012720F"/>
    <w:rsid w:val="00130989"/>
    <w:rsid w:val="00130999"/>
    <w:rsid w:val="00131D1E"/>
    <w:rsid w:val="0013287F"/>
    <w:rsid w:val="00132A11"/>
    <w:rsid w:val="0013355D"/>
    <w:rsid w:val="00133864"/>
    <w:rsid w:val="0013461D"/>
    <w:rsid w:val="00135828"/>
    <w:rsid w:val="001375F4"/>
    <w:rsid w:val="001409A8"/>
    <w:rsid w:val="00141559"/>
    <w:rsid w:val="00143F47"/>
    <w:rsid w:val="00143F88"/>
    <w:rsid w:val="00144A3F"/>
    <w:rsid w:val="00145501"/>
    <w:rsid w:val="00145943"/>
    <w:rsid w:val="00145A5B"/>
    <w:rsid w:val="0014690A"/>
    <w:rsid w:val="0014696D"/>
    <w:rsid w:val="001472AE"/>
    <w:rsid w:val="0014786F"/>
    <w:rsid w:val="00147B97"/>
    <w:rsid w:val="0015126F"/>
    <w:rsid w:val="00151A46"/>
    <w:rsid w:val="00155E6E"/>
    <w:rsid w:val="00156D20"/>
    <w:rsid w:val="0015713F"/>
    <w:rsid w:val="00157C5C"/>
    <w:rsid w:val="001600BA"/>
    <w:rsid w:val="0016297F"/>
    <w:rsid w:val="0016306F"/>
    <w:rsid w:val="00163236"/>
    <w:rsid w:val="00163A77"/>
    <w:rsid w:val="00163B52"/>
    <w:rsid w:val="001641E0"/>
    <w:rsid w:val="0016470F"/>
    <w:rsid w:val="00166A92"/>
    <w:rsid w:val="001672EF"/>
    <w:rsid w:val="0017131A"/>
    <w:rsid w:val="00171551"/>
    <w:rsid w:val="00171EDE"/>
    <w:rsid w:val="00172106"/>
    <w:rsid w:val="00174620"/>
    <w:rsid w:val="00176747"/>
    <w:rsid w:val="00180227"/>
    <w:rsid w:val="00180695"/>
    <w:rsid w:val="00181159"/>
    <w:rsid w:val="00181E27"/>
    <w:rsid w:val="001822F4"/>
    <w:rsid w:val="00183F44"/>
    <w:rsid w:val="001840E1"/>
    <w:rsid w:val="00184D51"/>
    <w:rsid w:val="00185864"/>
    <w:rsid w:val="001859D2"/>
    <w:rsid w:val="001861A3"/>
    <w:rsid w:val="00186EEA"/>
    <w:rsid w:val="00187C44"/>
    <w:rsid w:val="0019058B"/>
    <w:rsid w:val="001908DA"/>
    <w:rsid w:val="00190CD2"/>
    <w:rsid w:val="00190CDC"/>
    <w:rsid w:val="00191E82"/>
    <w:rsid w:val="00193498"/>
    <w:rsid w:val="0019655A"/>
    <w:rsid w:val="00196796"/>
    <w:rsid w:val="0019719F"/>
    <w:rsid w:val="001971C6"/>
    <w:rsid w:val="00197663"/>
    <w:rsid w:val="001A06E9"/>
    <w:rsid w:val="001A0934"/>
    <w:rsid w:val="001A0D74"/>
    <w:rsid w:val="001A134C"/>
    <w:rsid w:val="001A238E"/>
    <w:rsid w:val="001A3EB2"/>
    <w:rsid w:val="001A3F83"/>
    <w:rsid w:val="001A4025"/>
    <w:rsid w:val="001A497E"/>
    <w:rsid w:val="001A65A5"/>
    <w:rsid w:val="001A6DC0"/>
    <w:rsid w:val="001B12C7"/>
    <w:rsid w:val="001B1414"/>
    <w:rsid w:val="001B23A6"/>
    <w:rsid w:val="001B30FB"/>
    <w:rsid w:val="001B36FC"/>
    <w:rsid w:val="001B3A35"/>
    <w:rsid w:val="001B47E6"/>
    <w:rsid w:val="001B4CBF"/>
    <w:rsid w:val="001B5502"/>
    <w:rsid w:val="001B65AA"/>
    <w:rsid w:val="001B75D2"/>
    <w:rsid w:val="001B796E"/>
    <w:rsid w:val="001B7B3E"/>
    <w:rsid w:val="001B7EC8"/>
    <w:rsid w:val="001C0811"/>
    <w:rsid w:val="001C2064"/>
    <w:rsid w:val="001C2B87"/>
    <w:rsid w:val="001C2D29"/>
    <w:rsid w:val="001C3212"/>
    <w:rsid w:val="001C35A0"/>
    <w:rsid w:val="001C6607"/>
    <w:rsid w:val="001C72CB"/>
    <w:rsid w:val="001D05AC"/>
    <w:rsid w:val="001D08DA"/>
    <w:rsid w:val="001D0E84"/>
    <w:rsid w:val="001D166D"/>
    <w:rsid w:val="001D4820"/>
    <w:rsid w:val="001D6678"/>
    <w:rsid w:val="001D7F5F"/>
    <w:rsid w:val="001E0BB2"/>
    <w:rsid w:val="001E1255"/>
    <w:rsid w:val="001E26A7"/>
    <w:rsid w:val="001E27B6"/>
    <w:rsid w:val="001E27CB"/>
    <w:rsid w:val="001E38EA"/>
    <w:rsid w:val="001E43D1"/>
    <w:rsid w:val="001E4F9F"/>
    <w:rsid w:val="001E58B7"/>
    <w:rsid w:val="001E697C"/>
    <w:rsid w:val="001F1808"/>
    <w:rsid w:val="001F1B59"/>
    <w:rsid w:val="001F1FE5"/>
    <w:rsid w:val="001F2446"/>
    <w:rsid w:val="001F284B"/>
    <w:rsid w:val="001F29AB"/>
    <w:rsid w:val="001F2DD3"/>
    <w:rsid w:val="001F339E"/>
    <w:rsid w:val="001F42D9"/>
    <w:rsid w:val="001F7777"/>
    <w:rsid w:val="001F787B"/>
    <w:rsid w:val="001F7F65"/>
    <w:rsid w:val="00201655"/>
    <w:rsid w:val="00201F39"/>
    <w:rsid w:val="00202CEB"/>
    <w:rsid w:val="002039ED"/>
    <w:rsid w:val="00205C85"/>
    <w:rsid w:val="002071AB"/>
    <w:rsid w:val="0020771F"/>
    <w:rsid w:val="00207E1F"/>
    <w:rsid w:val="002113BF"/>
    <w:rsid w:val="00211C4F"/>
    <w:rsid w:val="00211FBB"/>
    <w:rsid w:val="00212091"/>
    <w:rsid w:val="0021219F"/>
    <w:rsid w:val="00212E49"/>
    <w:rsid w:val="0021351D"/>
    <w:rsid w:val="00214BA1"/>
    <w:rsid w:val="002153C0"/>
    <w:rsid w:val="0021578D"/>
    <w:rsid w:val="002170E4"/>
    <w:rsid w:val="002176C6"/>
    <w:rsid w:val="00221093"/>
    <w:rsid w:val="00223A87"/>
    <w:rsid w:val="00224ED9"/>
    <w:rsid w:val="002263B6"/>
    <w:rsid w:val="00226512"/>
    <w:rsid w:val="00230EAF"/>
    <w:rsid w:val="00231ADE"/>
    <w:rsid w:val="00231B63"/>
    <w:rsid w:val="00233B2C"/>
    <w:rsid w:val="00234484"/>
    <w:rsid w:val="00235779"/>
    <w:rsid w:val="002367D8"/>
    <w:rsid w:val="0023681F"/>
    <w:rsid w:val="00237DA8"/>
    <w:rsid w:val="00241897"/>
    <w:rsid w:val="00241AC4"/>
    <w:rsid w:val="0024230D"/>
    <w:rsid w:val="00243BED"/>
    <w:rsid w:val="00244A97"/>
    <w:rsid w:val="00244D2F"/>
    <w:rsid w:val="0024587E"/>
    <w:rsid w:val="002472DE"/>
    <w:rsid w:val="002516BA"/>
    <w:rsid w:val="00251A64"/>
    <w:rsid w:val="00253578"/>
    <w:rsid w:val="00254A0F"/>
    <w:rsid w:val="00254D9D"/>
    <w:rsid w:val="002552BF"/>
    <w:rsid w:val="002565BC"/>
    <w:rsid w:val="00257E4C"/>
    <w:rsid w:val="00260379"/>
    <w:rsid w:val="00261EEF"/>
    <w:rsid w:val="002659FE"/>
    <w:rsid w:val="002667CE"/>
    <w:rsid w:val="002668E8"/>
    <w:rsid w:val="002678C1"/>
    <w:rsid w:val="00267FEA"/>
    <w:rsid w:val="00270F88"/>
    <w:rsid w:val="002711E8"/>
    <w:rsid w:val="00272264"/>
    <w:rsid w:val="00273E8D"/>
    <w:rsid w:val="002813B4"/>
    <w:rsid w:val="00283003"/>
    <w:rsid w:val="00283603"/>
    <w:rsid w:val="00283EA5"/>
    <w:rsid w:val="00284B80"/>
    <w:rsid w:val="0028549D"/>
    <w:rsid w:val="00285866"/>
    <w:rsid w:val="00285D7B"/>
    <w:rsid w:val="0028628F"/>
    <w:rsid w:val="00286C66"/>
    <w:rsid w:val="0028777B"/>
    <w:rsid w:val="00287AB1"/>
    <w:rsid w:val="00290A96"/>
    <w:rsid w:val="00290C26"/>
    <w:rsid w:val="00291331"/>
    <w:rsid w:val="002918F1"/>
    <w:rsid w:val="00291CE9"/>
    <w:rsid w:val="0029218C"/>
    <w:rsid w:val="0029319B"/>
    <w:rsid w:val="002932BA"/>
    <w:rsid w:val="002940A8"/>
    <w:rsid w:val="002944D9"/>
    <w:rsid w:val="0029467C"/>
    <w:rsid w:val="00294D9B"/>
    <w:rsid w:val="0029501D"/>
    <w:rsid w:val="002957AA"/>
    <w:rsid w:val="00296001"/>
    <w:rsid w:val="00296158"/>
    <w:rsid w:val="0029702E"/>
    <w:rsid w:val="002A0697"/>
    <w:rsid w:val="002A1A5D"/>
    <w:rsid w:val="002A2009"/>
    <w:rsid w:val="002A2590"/>
    <w:rsid w:val="002A41BB"/>
    <w:rsid w:val="002A41DF"/>
    <w:rsid w:val="002A4938"/>
    <w:rsid w:val="002A4D78"/>
    <w:rsid w:val="002A603F"/>
    <w:rsid w:val="002A6394"/>
    <w:rsid w:val="002A6702"/>
    <w:rsid w:val="002A68E0"/>
    <w:rsid w:val="002A754D"/>
    <w:rsid w:val="002B05F9"/>
    <w:rsid w:val="002B09E3"/>
    <w:rsid w:val="002B0A58"/>
    <w:rsid w:val="002B0BA3"/>
    <w:rsid w:val="002B1474"/>
    <w:rsid w:val="002B156F"/>
    <w:rsid w:val="002B1DBC"/>
    <w:rsid w:val="002B2ACF"/>
    <w:rsid w:val="002B3DFD"/>
    <w:rsid w:val="002B7578"/>
    <w:rsid w:val="002B7C74"/>
    <w:rsid w:val="002C1555"/>
    <w:rsid w:val="002C1D3D"/>
    <w:rsid w:val="002C1F7F"/>
    <w:rsid w:val="002C2089"/>
    <w:rsid w:val="002C3DB1"/>
    <w:rsid w:val="002C4402"/>
    <w:rsid w:val="002C4F69"/>
    <w:rsid w:val="002C55BE"/>
    <w:rsid w:val="002C5FE3"/>
    <w:rsid w:val="002D0C98"/>
    <w:rsid w:val="002D16AD"/>
    <w:rsid w:val="002D1B29"/>
    <w:rsid w:val="002D1B2E"/>
    <w:rsid w:val="002D28D7"/>
    <w:rsid w:val="002D2FF4"/>
    <w:rsid w:val="002D30BA"/>
    <w:rsid w:val="002D54CC"/>
    <w:rsid w:val="002D71CA"/>
    <w:rsid w:val="002E0D63"/>
    <w:rsid w:val="002E2833"/>
    <w:rsid w:val="002E304D"/>
    <w:rsid w:val="002E357F"/>
    <w:rsid w:val="002E3F2F"/>
    <w:rsid w:val="002E4EF4"/>
    <w:rsid w:val="002E6820"/>
    <w:rsid w:val="002E6AF6"/>
    <w:rsid w:val="002E6C5E"/>
    <w:rsid w:val="002E7778"/>
    <w:rsid w:val="002E77A8"/>
    <w:rsid w:val="002F08FC"/>
    <w:rsid w:val="002F2C46"/>
    <w:rsid w:val="002F31AB"/>
    <w:rsid w:val="002F40C8"/>
    <w:rsid w:val="002F4789"/>
    <w:rsid w:val="002F5BC9"/>
    <w:rsid w:val="002F5DF5"/>
    <w:rsid w:val="002F67FD"/>
    <w:rsid w:val="002F7B87"/>
    <w:rsid w:val="00300869"/>
    <w:rsid w:val="00301574"/>
    <w:rsid w:val="00302466"/>
    <w:rsid w:val="00303060"/>
    <w:rsid w:val="00303FF5"/>
    <w:rsid w:val="003041F2"/>
    <w:rsid w:val="003049D1"/>
    <w:rsid w:val="00305109"/>
    <w:rsid w:val="0030594C"/>
    <w:rsid w:val="00306C44"/>
    <w:rsid w:val="00307ECB"/>
    <w:rsid w:val="00312168"/>
    <w:rsid w:val="0031254A"/>
    <w:rsid w:val="00313493"/>
    <w:rsid w:val="00314D6D"/>
    <w:rsid w:val="00315582"/>
    <w:rsid w:val="003159BA"/>
    <w:rsid w:val="003177F7"/>
    <w:rsid w:val="00317F74"/>
    <w:rsid w:val="003202C7"/>
    <w:rsid w:val="003208B7"/>
    <w:rsid w:val="00320B61"/>
    <w:rsid w:val="003222EB"/>
    <w:rsid w:val="00322D02"/>
    <w:rsid w:val="00323D72"/>
    <w:rsid w:val="00324118"/>
    <w:rsid w:val="00324401"/>
    <w:rsid w:val="003246CC"/>
    <w:rsid w:val="003247D2"/>
    <w:rsid w:val="00325836"/>
    <w:rsid w:val="00325C45"/>
    <w:rsid w:val="00326B69"/>
    <w:rsid w:val="00326D58"/>
    <w:rsid w:val="003276B4"/>
    <w:rsid w:val="00330008"/>
    <w:rsid w:val="003303BD"/>
    <w:rsid w:val="0033074C"/>
    <w:rsid w:val="00331417"/>
    <w:rsid w:val="00331DDA"/>
    <w:rsid w:val="00331E0C"/>
    <w:rsid w:val="00332D30"/>
    <w:rsid w:val="00333492"/>
    <w:rsid w:val="0033371D"/>
    <w:rsid w:val="00334967"/>
    <w:rsid w:val="00335319"/>
    <w:rsid w:val="003353C8"/>
    <w:rsid w:val="0033636B"/>
    <w:rsid w:val="00336933"/>
    <w:rsid w:val="00336ED2"/>
    <w:rsid w:val="003378E9"/>
    <w:rsid w:val="00337D66"/>
    <w:rsid w:val="00340446"/>
    <w:rsid w:val="0034349B"/>
    <w:rsid w:val="0034422D"/>
    <w:rsid w:val="0034486C"/>
    <w:rsid w:val="00345997"/>
    <w:rsid w:val="003463BB"/>
    <w:rsid w:val="00350768"/>
    <w:rsid w:val="00350898"/>
    <w:rsid w:val="0035114B"/>
    <w:rsid w:val="00351E92"/>
    <w:rsid w:val="003525CF"/>
    <w:rsid w:val="003528E1"/>
    <w:rsid w:val="00353473"/>
    <w:rsid w:val="00354105"/>
    <w:rsid w:val="0035619F"/>
    <w:rsid w:val="0035668A"/>
    <w:rsid w:val="00361113"/>
    <w:rsid w:val="00361758"/>
    <w:rsid w:val="00361E46"/>
    <w:rsid w:val="003630D8"/>
    <w:rsid w:val="003639F2"/>
    <w:rsid w:val="00363DD0"/>
    <w:rsid w:val="0036445D"/>
    <w:rsid w:val="00366174"/>
    <w:rsid w:val="003662FD"/>
    <w:rsid w:val="003720A0"/>
    <w:rsid w:val="00372499"/>
    <w:rsid w:val="003727A9"/>
    <w:rsid w:val="003746E5"/>
    <w:rsid w:val="00374EEF"/>
    <w:rsid w:val="00375327"/>
    <w:rsid w:val="0037636A"/>
    <w:rsid w:val="00376BA7"/>
    <w:rsid w:val="003779EC"/>
    <w:rsid w:val="00377D2F"/>
    <w:rsid w:val="0038077C"/>
    <w:rsid w:val="00381150"/>
    <w:rsid w:val="00381F1E"/>
    <w:rsid w:val="00382494"/>
    <w:rsid w:val="0038295E"/>
    <w:rsid w:val="00383001"/>
    <w:rsid w:val="00384848"/>
    <w:rsid w:val="00385CF8"/>
    <w:rsid w:val="00387D0C"/>
    <w:rsid w:val="003902A9"/>
    <w:rsid w:val="00391062"/>
    <w:rsid w:val="00391CC1"/>
    <w:rsid w:val="00391DF7"/>
    <w:rsid w:val="003926EE"/>
    <w:rsid w:val="003936A5"/>
    <w:rsid w:val="00393DB1"/>
    <w:rsid w:val="0039419E"/>
    <w:rsid w:val="003970BF"/>
    <w:rsid w:val="00397202"/>
    <w:rsid w:val="00397A10"/>
    <w:rsid w:val="00397CC7"/>
    <w:rsid w:val="003A0BEE"/>
    <w:rsid w:val="003A1C61"/>
    <w:rsid w:val="003A3A45"/>
    <w:rsid w:val="003A441C"/>
    <w:rsid w:val="003A51BB"/>
    <w:rsid w:val="003A51C9"/>
    <w:rsid w:val="003A59C1"/>
    <w:rsid w:val="003A6C88"/>
    <w:rsid w:val="003A717E"/>
    <w:rsid w:val="003A74CA"/>
    <w:rsid w:val="003A7D46"/>
    <w:rsid w:val="003B01A8"/>
    <w:rsid w:val="003B0222"/>
    <w:rsid w:val="003B1B6F"/>
    <w:rsid w:val="003B1ECD"/>
    <w:rsid w:val="003B5680"/>
    <w:rsid w:val="003B5879"/>
    <w:rsid w:val="003B5D05"/>
    <w:rsid w:val="003C1368"/>
    <w:rsid w:val="003C1EE6"/>
    <w:rsid w:val="003C2D7C"/>
    <w:rsid w:val="003C3B60"/>
    <w:rsid w:val="003C3B98"/>
    <w:rsid w:val="003C41C1"/>
    <w:rsid w:val="003C577F"/>
    <w:rsid w:val="003C6680"/>
    <w:rsid w:val="003C75C3"/>
    <w:rsid w:val="003D0277"/>
    <w:rsid w:val="003D159B"/>
    <w:rsid w:val="003D1D1C"/>
    <w:rsid w:val="003D2A07"/>
    <w:rsid w:val="003D48D7"/>
    <w:rsid w:val="003D53D4"/>
    <w:rsid w:val="003D59FA"/>
    <w:rsid w:val="003D5DE3"/>
    <w:rsid w:val="003D63C0"/>
    <w:rsid w:val="003D6856"/>
    <w:rsid w:val="003D6B4C"/>
    <w:rsid w:val="003D7049"/>
    <w:rsid w:val="003E1207"/>
    <w:rsid w:val="003E1561"/>
    <w:rsid w:val="003E1F8C"/>
    <w:rsid w:val="003E2AF7"/>
    <w:rsid w:val="003E3415"/>
    <w:rsid w:val="003E4C95"/>
    <w:rsid w:val="003E58E8"/>
    <w:rsid w:val="003E7B5A"/>
    <w:rsid w:val="003F0A87"/>
    <w:rsid w:val="003F266F"/>
    <w:rsid w:val="003F2B72"/>
    <w:rsid w:val="003F32B3"/>
    <w:rsid w:val="003F339E"/>
    <w:rsid w:val="003F36B8"/>
    <w:rsid w:val="003F395F"/>
    <w:rsid w:val="003F50BD"/>
    <w:rsid w:val="003F608F"/>
    <w:rsid w:val="003F6974"/>
    <w:rsid w:val="003F6F8F"/>
    <w:rsid w:val="003F7D5A"/>
    <w:rsid w:val="0040044C"/>
    <w:rsid w:val="00400951"/>
    <w:rsid w:val="00400973"/>
    <w:rsid w:val="0040139B"/>
    <w:rsid w:val="00401865"/>
    <w:rsid w:val="004021BD"/>
    <w:rsid w:val="004023DE"/>
    <w:rsid w:val="00402652"/>
    <w:rsid w:val="0040337A"/>
    <w:rsid w:val="0040377C"/>
    <w:rsid w:val="004038B7"/>
    <w:rsid w:val="004048E5"/>
    <w:rsid w:val="00405B7F"/>
    <w:rsid w:val="0040608F"/>
    <w:rsid w:val="0040636F"/>
    <w:rsid w:val="00407E6F"/>
    <w:rsid w:val="004107A6"/>
    <w:rsid w:val="00410EB5"/>
    <w:rsid w:val="004119C3"/>
    <w:rsid w:val="0041228F"/>
    <w:rsid w:val="00412796"/>
    <w:rsid w:val="00412FF3"/>
    <w:rsid w:val="00413F9B"/>
    <w:rsid w:val="00414020"/>
    <w:rsid w:val="00415755"/>
    <w:rsid w:val="00417828"/>
    <w:rsid w:val="0042014E"/>
    <w:rsid w:val="004205F7"/>
    <w:rsid w:val="00421000"/>
    <w:rsid w:val="00422A80"/>
    <w:rsid w:val="00422BB0"/>
    <w:rsid w:val="00423025"/>
    <w:rsid w:val="004237C7"/>
    <w:rsid w:val="00423D88"/>
    <w:rsid w:val="00424BF2"/>
    <w:rsid w:val="00425FEB"/>
    <w:rsid w:val="00426378"/>
    <w:rsid w:val="004270E5"/>
    <w:rsid w:val="00430183"/>
    <w:rsid w:val="0043288F"/>
    <w:rsid w:val="00433DE5"/>
    <w:rsid w:val="00434A2C"/>
    <w:rsid w:val="0043589E"/>
    <w:rsid w:val="004363AF"/>
    <w:rsid w:val="00437D23"/>
    <w:rsid w:val="00440172"/>
    <w:rsid w:val="0044079C"/>
    <w:rsid w:val="004437D6"/>
    <w:rsid w:val="004442F0"/>
    <w:rsid w:val="00445159"/>
    <w:rsid w:val="00445374"/>
    <w:rsid w:val="004454C3"/>
    <w:rsid w:val="00446099"/>
    <w:rsid w:val="00446F75"/>
    <w:rsid w:val="00450E2F"/>
    <w:rsid w:val="00451773"/>
    <w:rsid w:val="0045243A"/>
    <w:rsid w:val="00453369"/>
    <w:rsid w:val="00453D20"/>
    <w:rsid w:val="00453EA7"/>
    <w:rsid w:val="004542CB"/>
    <w:rsid w:val="00454D37"/>
    <w:rsid w:val="00455A2F"/>
    <w:rsid w:val="00455BF1"/>
    <w:rsid w:val="00455F3B"/>
    <w:rsid w:val="004566B2"/>
    <w:rsid w:val="004569EF"/>
    <w:rsid w:val="004574A4"/>
    <w:rsid w:val="00457C98"/>
    <w:rsid w:val="00460225"/>
    <w:rsid w:val="00461E8E"/>
    <w:rsid w:val="00463502"/>
    <w:rsid w:val="004638A6"/>
    <w:rsid w:val="00464518"/>
    <w:rsid w:val="00466302"/>
    <w:rsid w:val="00467B3A"/>
    <w:rsid w:val="00467D49"/>
    <w:rsid w:val="004703EC"/>
    <w:rsid w:val="00472BB2"/>
    <w:rsid w:val="00473158"/>
    <w:rsid w:val="004738DD"/>
    <w:rsid w:val="00473F48"/>
    <w:rsid w:val="00474613"/>
    <w:rsid w:val="00475527"/>
    <w:rsid w:val="004758D5"/>
    <w:rsid w:val="00475FD9"/>
    <w:rsid w:val="00476D1D"/>
    <w:rsid w:val="00476EC7"/>
    <w:rsid w:val="00480243"/>
    <w:rsid w:val="00480750"/>
    <w:rsid w:val="00481837"/>
    <w:rsid w:val="004819C0"/>
    <w:rsid w:val="00483595"/>
    <w:rsid w:val="0048370C"/>
    <w:rsid w:val="00484BF2"/>
    <w:rsid w:val="004854B1"/>
    <w:rsid w:val="00485A50"/>
    <w:rsid w:val="00487327"/>
    <w:rsid w:val="0049120B"/>
    <w:rsid w:val="004918CB"/>
    <w:rsid w:val="00492872"/>
    <w:rsid w:val="00492BE6"/>
    <w:rsid w:val="004933A7"/>
    <w:rsid w:val="00493572"/>
    <w:rsid w:val="00493F3B"/>
    <w:rsid w:val="00494E16"/>
    <w:rsid w:val="00494FAB"/>
    <w:rsid w:val="00495F2D"/>
    <w:rsid w:val="00497540"/>
    <w:rsid w:val="00497919"/>
    <w:rsid w:val="00497A04"/>
    <w:rsid w:val="004A0084"/>
    <w:rsid w:val="004A1A00"/>
    <w:rsid w:val="004A324B"/>
    <w:rsid w:val="004A3258"/>
    <w:rsid w:val="004A32D1"/>
    <w:rsid w:val="004A3E90"/>
    <w:rsid w:val="004A6673"/>
    <w:rsid w:val="004A6887"/>
    <w:rsid w:val="004A6958"/>
    <w:rsid w:val="004A6E99"/>
    <w:rsid w:val="004B0318"/>
    <w:rsid w:val="004B0B79"/>
    <w:rsid w:val="004B0CC4"/>
    <w:rsid w:val="004B1148"/>
    <w:rsid w:val="004B18B2"/>
    <w:rsid w:val="004B1D39"/>
    <w:rsid w:val="004B2A3B"/>
    <w:rsid w:val="004B2B65"/>
    <w:rsid w:val="004B2DD6"/>
    <w:rsid w:val="004B2F5E"/>
    <w:rsid w:val="004B3BEF"/>
    <w:rsid w:val="004B44A4"/>
    <w:rsid w:val="004B526A"/>
    <w:rsid w:val="004B55BA"/>
    <w:rsid w:val="004B57F1"/>
    <w:rsid w:val="004B6893"/>
    <w:rsid w:val="004B6E55"/>
    <w:rsid w:val="004C1AA1"/>
    <w:rsid w:val="004C3153"/>
    <w:rsid w:val="004C34DF"/>
    <w:rsid w:val="004C367B"/>
    <w:rsid w:val="004C4DB0"/>
    <w:rsid w:val="004C6166"/>
    <w:rsid w:val="004C63E9"/>
    <w:rsid w:val="004C6A4B"/>
    <w:rsid w:val="004C6A93"/>
    <w:rsid w:val="004C74BA"/>
    <w:rsid w:val="004D02A0"/>
    <w:rsid w:val="004D2DAB"/>
    <w:rsid w:val="004D39A0"/>
    <w:rsid w:val="004D475B"/>
    <w:rsid w:val="004D49CF"/>
    <w:rsid w:val="004D548A"/>
    <w:rsid w:val="004D56B1"/>
    <w:rsid w:val="004D5F75"/>
    <w:rsid w:val="004D641F"/>
    <w:rsid w:val="004D68B2"/>
    <w:rsid w:val="004D7576"/>
    <w:rsid w:val="004E0B88"/>
    <w:rsid w:val="004E28A9"/>
    <w:rsid w:val="004E3554"/>
    <w:rsid w:val="004E3D3C"/>
    <w:rsid w:val="004E4E81"/>
    <w:rsid w:val="004E500D"/>
    <w:rsid w:val="004E5FD7"/>
    <w:rsid w:val="004E7C0D"/>
    <w:rsid w:val="004F14FE"/>
    <w:rsid w:val="004F19D6"/>
    <w:rsid w:val="004F2323"/>
    <w:rsid w:val="004F2774"/>
    <w:rsid w:val="004F4D98"/>
    <w:rsid w:val="004F63C4"/>
    <w:rsid w:val="004F6E4B"/>
    <w:rsid w:val="005000B8"/>
    <w:rsid w:val="005006E8"/>
    <w:rsid w:val="00501D16"/>
    <w:rsid w:val="00502862"/>
    <w:rsid w:val="00502C79"/>
    <w:rsid w:val="00502E7C"/>
    <w:rsid w:val="00503132"/>
    <w:rsid w:val="005032AA"/>
    <w:rsid w:val="00504365"/>
    <w:rsid w:val="00504F0E"/>
    <w:rsid w:val="005063D1"/>
    <w:rsid w:val="00506A26"/>
    <w:rsid w:val="00506B90"/>
    <w:rsid w:val="00507AF4"/>
    <w:rsid w:val="00507D0F"/>
    <w:rsid w:val="00510149"/>
    <w:rsid w:val="00510603"/>
    <w:rsid w:val="00510C0B"/>
    <w:rsid w:val="005115F0"/>
    <w:rsid w:val="00511D21"/>
    <w:rsid w:val="00512329"/>
    <w:rsid w:val="00513731"/>
    <w:rsid w:val="00513E18"/>
    <w:rsid w:val="00514180"/>
    <w:rsid w:val="00515699"/>
    <w:rsid w:val="0051695A"/>
    <w:rsid w:val="005171D5"/>
    <w:rsid w:val="00520744"/>
    <w:rsid w:val="00520D1B"/>
    <w:rsid w:val="00521065"/>
    <w:rsid w:val="00521229"/>
    <w:rsid w:val="0052123F"/>
    <w:rsid w:val="005215DC"/>
    <w:rsid w:val="00521E47"/>
    <w:rsid w:val="0052337D"/>
    <w:rsid w:val="00523D15"/>
    <w:rsid w:val="00524C6D"/>
    <w:rsid w:val="005258D0"/>
    <w:rsid w:val="00525BB0"/>
    <w:rsid w:val="00527BED"/>
    <w:rsid w:val="005316C6"/>
    <w:rsid w:val="00531EAC"/>
    <w:rsid w:val="00531EF5"/>
    <w:rsid w:val="00533AEA"/>
    <w:rsid w:val="00534F75"/>
    <w:rsid w:val="00535D86"/>
    <w:rsid w:val="0054016E"/>
    <w:rsid w:val="00541296"/>
    <w:rsid w:val="00541571"/>
    <w:rsid w:val="005432E1"/>
    <w:rsid w:val="005438E0"/>
    <w:rsid w:val="00543C0C"/>
    <w:rsid w:val="0054481B"/>
    <w:rsid w:val="005458C0"/>
    <w:rsid w:val="00545980"/>
    <w:rsid w:val="00546B07"/>
    <w:rsid w:val="00547FF0"/>
    <w:rsid w:val="00553F82"/>
    <w:rsid w:val="00554D27"/>
    <w:rsid w:val="0055589E"/>
    <w:rsid w:val="00557762"/>
    <w:rsid w:val="00562304"/>
    <w:rsid w:val="00562B47"/>
    <w:rsid w:val="00562F2C"/>
    <w:rsid w:val="00563BA9"/>
    <w:rsid w:val="00564500"/>
    <w:rsid w:val="00564AE7"/>
    <w:rsid w:val="00565123"/>
    <w:rsid w:val="00565A0E"/>
    <w:rsid w:val="00565F4A"/>
    <w:rsid w:val="005665CC"/>
    <w:rsid w:val="0056670A"/>
    <w:rsid w:val="005672C9"/>
    <w:rsid w:val="005705DB"/>
    <w:rsid w:val="005718A4"/>
    <w:rsid w:val="00572D51"/>
    <w:rsid w:val="00572D96"/>
    <w:rsid w:val="005745F7"/>
    <w:rsid w:val="005748CB"/>
    <w:rsid w:val="00574F1D"/>
    <w:rsid w:val="0057510A"/>
    <w:rsid w:val="005751CA"/>
    <w:rsid w:val="00577AD2"/>
    <w:rsid w:val="00577DD9"/>
    <w:rsid w:val="0058003B"/>
    <w:rsid w:val="00581E7D"/>
    <w:rsid w:val="0058268E"/>
    <w:rsid w:val="00582B65"/>
    <w:rsid w:val="00582DCC"/>
    <w:rsid w:val="005836F9"/>
    <w:rsid w:val="0058490E"/>
    <w:rsid w:val="00585E7D"/>
    <w:rsid w:val="00592F19"/>
    <w:rsid w:val="00593A53"/>
    <w:rsid w:val="0059443A"/>
    <w:rsid w:val="00594C38"/>
    <w:rsid w:val="0059535A"/>
    <w:rsid w:val="005957A9"/>
    <w:rsid w:val="00595809"/>
    <w:rsid w:val="00596227"/>
    <w:rsid w:val="005966E5"/>
    <w:rsid w:val="005973B0"/>
    <w:rsid w:val="00597EBA"/>
    <w:rsid w:val="005A0037"/>
    <w:rsid w:val="005A08DE"/>
    <w:rsid w:val="005A1FA2"/>
    <w:rsid w:val="005A21B1"/>
    <w:rsid w:val="005A2EE3"/>
    <w:rsid w:val="005A414B"/>
    <w:rsid w:val="005A587B"/>
    <w:rsid w:val="005A658E"/>
    <w:rsid w:val="005A6C84"/>
    <w:rsid w:val="005A6DE9"/>
    <w:rsid w:val="005A76DD"/>
    <w:rsid w:val="005B1289"/>
    <w:rsid w:val="005B1E08"/>
    <w:rsid w:val="005B2071"/>
    <w:rsid w:val="005B2250"/>
    <w:rsid w:val="005B2A48"/>
    <w:rsid w:val="005B4705"/>
    <w:rsid w:val="005B5C0D"/>
    <w:rsid w:val="005B785F"/>
    <w:rsid w:val="005C0C88"/>
    <w:rsid w:val="005C12B1"/>
    <w:rsid w:val="005C17D3"/>
    <w:rsid w:val="005C3015"/>
    <w:rsid w:val="005C33ED"/>
    <w:rsid w:val="005C3DB7"/>
    <w:rsid w:val="005C59B7"/>
    <w:rsid w:val="005C665B"/>
    <w:rsid w:val="005C77CF"/>
    <w:rsid w:val="005D0300"/>
    <w:rsid w:val="005D21FF"/>
    <w:rsid w:val="005D3595"/>
    <w:rsid w:val="005D3661"/>
    <w:rsid w:val="005D36A4"/>
    <w:rsid w:val="005D44DA"/>
    <w:rsid w:val="005D4955"/>
    <w:rsid w:val="005D567F"/>
    <w:rsid w:val="005D6089"/>
    <w:rsid w:val="005D620D"/>
    <w:rsid w:val="005D6401"/>
    <w:rsid w:val="005D7846"/>
    <w:rsid w:val="005D7FD7"/>
    <w:rsid w:val="005E041E"/>
    <w:rsid w:val="005E0984"/>
    <w:rsid w:val="005E0CDC"/>
    <w:rsid w:val="005E0EA7"/>
    <w:rsid w:val="005E1226"/>
    <w:rsid w:val="005E2086"/>
    <w:rsid w:val="005E251B"/>
    <w:rsid w:val="005E251C"/>
    <w:rsid w:val="005E2691"/>
    <w:rsid w:val="005E2E84"/>
    <w:rsid w:val="005E471C"/>
    <w:rsid w:val="005E50F0"/>
    <w:rsid w:val="005E5192"/>
    <w:rsid w:val="005E5342"/>
    <w:rsid w:val="005E575C"/>
    <w:rsid w:val="005E7EF1"/>
    <w:rsid w:val="005F0A03"/>
    <w:rsid w:val="005F125E"/>
    <w:rsid w:val="005F1444"/>
    <w:rsid w:val="005F19EE"/>
    <w:rsid w:val="005F25C9"/>
    <w:rsid w:val="005F3167"/>
    <w:rsid w:val="005F33EB"/>
    <w:rsid w:val="005F4243"/>
    <w:rsid w:val="005F4559"/>
    <w:rsid w:val="005F5946"/>
    <w:rsid w:val="005F6E73"/>
    <w:rsid w:val="005F73C2"/>
    <w:rsid w:val="005F7869"/>
    <w:rsid w:val="005F7AFF"/>
    <w:rsid w:val="005F7E1B"/>
    <w:rsid w:val="00600975"/>
    <w:rsid w:val="00601557"/>
    <w:rsid w:val="00601B0C"/>
    <w:rsid w:val="006037C5"/>
    <w:rsid w:val="0060407B"/>
    <w:rsid w:val="00604193"/>
    <w:rsid w:val="00606CF8"/>
    <w:rsid w:val="00606D6D"/>
    <w:rsid w:val="0061021D"/>
    <w:rsid w:val="00611CB1"/>
    <w:rsid w:val="00612ABB"/>
    <w:rsid w:val="00612AD6"/>
    <w:rsid w:val="00613DD4"/>
    <w:rsid w:val="00614542"/>
    <w:rsid w:val="006156E4"/>
    <w:rsid w:val="006159CE"/>
    <w:rsid w:val="00615AD2"/>
    <w:rsid w:val="006161A8"/>
    <w:rsid w:val="0061640D"/>
    <w:rsid w:val="006168DF"/>
    <w:rsid w:val="00616B48"/>
    <w:rsid w:val="00616E6C"/>
    <w:rsid w:val="00617116"/>
    <w:rsid w:val="006171A8"/>
    <w:rsid w:val="00620093"/>
    <w:rsid w:val="006201AB"/>
    <w:rsid w:val="0062064A"/>
    <w:rsid w:val="00621716"/>
    <w:rsid w:val="00621884"/>
    <w:rsid w:val="0062302B"/>
    <w:rsid w:val="00623BFC"/>
    <w:rsid w:val="0062622F"/>
    <w:rsid w:val="006306AA"/>
    <w:rsid w:val="006312AD"/>
    <w:rsid w:val="0063159D"/>
    <w:rsid w:val="00632837"/>
    <w:rsid w:val="006328F1"/>
    <w:rsid w:val="006358E3"/>
    <w:rsid w:val="006361F1"/>
    <w:rsid w:val="006378AA"/>
    <w:rsid w:val="00637BEF"/>
    <w:rsid w:val="00641870"/>
    <w:rsid w:val="006423C4"/>
    <w:rsid w:val="006431C4"/>
    <w:rsid w:val="0064403C"/>
    <w:rsid w:val="00644E4E"/>
    <w:rsid w:val="006452B6"/>
    <w:rsid w:val="006463C9"/>
    <w:rsid w:val="00647631"/>
    <w:rsid w:val="0064772A"/>
    <w:rsid w:val="00647809"/>
    <w:rsid w:val="00650CAE"/>
    <w:rsid w:val="006516F4"/>
    <w:rsid w:val="00651B3F"/>
    <w:rsid w:val="006537D5"/>
    <w:rsid w:val="00653D32"/>
    <w:rsid w:val="0065416C"/>
    <w:rsid w:val="00654A90"/>
    <w:rsid w:val="00654F3F"/>
    <w:rsid w:val="0065558D"/>
    <w:rsid w:val="00656276"/>
    <w:rsid w:val="0065629A"/>
    <w:rsid w:val="00660724"/>
    <w:rsid w:val="00660F9B"/>
    <w:rsid w:val="006614A7"/>
    <w:rsid w:val="00661BCE"/>
    <w:rsid w:val="0066275A"/>
    <w:rsid w:val="0066324E"/>
    <w:rsid w:val="00664BAC"/>
    <w:rsid w:val="006652C6"/>
    <w:rsid w:val="006665DD"/>
    <w:rsid w:val="00667562"/>
    <w:rsid w:val="00667FD9"/>
    <w:rsid w:val="006708B7"/>
    <w:rsid w:val="006721A3"/>
    <w:rsid w:val="00674708"/>
    <w:rsid w:val="006757CD"/>
    <w:rsid w:val="00677A00"/>
    <w:rsid w:val="006809C5"/>
    <w:rsid w:val="006816A4"/>
    <w:rsid w:val="00684DF7"/>
    <w:rsid w:val="006865BD"/>
    <w:rsid w:val="0068772E"/>
    <w:rsid w:val="00690417"/>
    <w:rsid w:val="0069171D"/>
    <w:rsid w:val="0069248E"/>
    <w:rsid w:val="00692E1B"/>
    <w:rsid w:val="006937DD"/>
    <w:rsid w:val="00695009"/>
    <w:rsid w:val="00695376"/>
    <w:rsid w:val="0069558F"/>
    <w:rsid w:val="00696B55"/>
    <w:rsid w:val="006A092C"/>
    <w:rsid w:val="006A196E"/>
    <w:rsid w:val="006A4488"/>
    <w:rsid w:val="006A44C1"/>
    <w:rsid w:val="006A4838"/>
    <w:rsid w:val="006A4D08"/>
    <w:rsid w:val="006A5B62"/>
    <w:rsid w:val="006B01E3"/>
    <w:rsid w:val="006B0CEF"/>
    <w:rsid w:val="006B1282"/>
    <w:rsid w:val="006B3040"/>
    <w:rsid w:val="006B3678"/>
    <w:rsid w:val="006B3D64"/>
    <w:rsid w:val="006B4B0F"/>
    <w:rsid w:val="006B4BB1"/>
    <w:rsid w:val="006B5922"/>
    <w:rsid w:val="006B69F6"/>
    <w:rsid w:val="006B7DB4"/>
    <w:rsid w:val="006C0358"/>
    <w:rsid w:val="006C0A93"/>
    <w:rsid w:val="006C17B1"/>
    <w:rsid w:val="006C1BF3"/>
    <w:rsid w:val="006C3305"/>
    <w:rsid w:val="006C406D"/>
    <w:rsid w:val="006C5414"/>
    <w:rsid w:val="006C5BB4"/>
    <w:rsid w:val="006C66BC"/>
    <w:rsid w:val="006C70DA"/>
    <w:rsid w:val="006C7437"/>
    <w:rsid w:val="006C7DE7"/>
    <w:rsid w:val="006D0414"/>
    <w:rsid w:val="006D083E"/>
    <w:rsid w:val="006D16BB"/>
    <w:rsid w:val="006D1971"/>
    <w:rsid w:val="006D1A5C"/>
    <w:rsid w:val="006D2209"/>
    <w:rsid w:val="006D2281"/>
    <w:rsid w:val="006D2D76"/>
    <w:rsid w:val="006D3382"/>
    <w:rsid w:val="006D3B2C"/>
    <w:rsid w:val="006D5770"/>
    <w:rsid w:val="006D6167"/>
    <w:rsid w:val="006D6611"/>
    <w:rsid w:val="006D6937"/>
    <w:rsid w:val="006D7480"/>
    <w:rsid w:val="006E0213"/>
    <w:rsid w:val="006E0D31"/>
    <w:rsid w:val="006E1059"/>
    <w:rsid w:val="006E1927"/>
    <w:rsid w:val="006E3989"/>
    <w:rsid w:val="006E3AFE"/>
    <w:rsid w:val="006E43B3"/>
    <w:rsid w:val="006E5D78"/>
    <w:rsid w:val="006E7EF0"/>
    <w:rsid w:val="006E7F32"/>
    <w:rsid w:val="006F088A"/>
    <w:rsid w:val="006F0BE8"/>
    <w:rsid w:val="006F1583"/>
    <w:rsid w:val="006F2E8F"/>
    <w:rsid w:val="006F3C2B"/>
    <w:rsid w:val="006F482A"/>
    <w:rsid w:val="006F4C41"/>
    <w:rsid w:val="006F52D1"/>
    <w:rsid w:val="006F5E9C"/>
    <w:rsid w:val="006F6301"/>
    <w:rsid w:val="006F6A5A"/>
    <w:rsid w:val="006F6EE8"/>
    <w:rsid w:val="006F6F38"/>
    <w:rsid w:val="00703123"/>
    <w:rsid w:val="007037E5"/>
    <w:rsid w:val="00703FDD"/>
    <w:rsid w:val="007044FA"/>
    <w:rsid w:val="00705A32"/>
    <w:rsid w:val="00710D1F"/>
    <w:rsid w:val="00710FBC"/>
    <w:rsid w:val="0071390E"/>
    <w:rsid w:val="00713DDC"/>
    <w:rsid w:val="00714389"/>
    <w:rsid w:val="0071582E"/>
    <w:rsid w:val="0071631B"/>
    <w:rsid w:val="00717076"/>
    <w:rsid w:val="0072011A"/>
    <w:rsid w:val="00722700"/>
    <w:rsid w:val="00723132"/>
    <w:rsid w:val="00724B6D"/>
    <w:rsid w:val="00724C26"/>
    <w:rsid w:val="00726BDB"/>
    <w:rsid w:val="0072741D"/>
    <w:rsid w:val="00731360"/>
    <w:rsid w:val="00731B6E"/>
    <w:rsid w:val="00731FAE"/>
    <w:rsid w:val="00732A1E"/>
    <w:rsid w:val="0073381F"/>
    <w:rsid w:val="00733C2D"/>
    <w:rsid w:val="007366F4"/>
    <w:rsid w:val="00740174"/>
    <w:rsid w:val="00742E42"/>
    <w:rsid w:val="00742EEF"/>
    <w:rsid w:val="00744B10"/>
    <w:rsid w:val="00745F54"/>
    <w:rsid w:val="00746B6E"/>
    <w:rsid w:val="00747037"/>
    <w:rsid w:val="00751006"/>
    <w:rsid w:val="007510ED"/>
    <w:rsid w:val="007514D1"/>
    <w:rsid w:val="00751F34"/>
    <w:rsid w:val="00752C47"/>
    <w:rsid w:val="0075453F"/>
    <w:rsid w:val="00754A18"/>
    <w:rsid w:val="0075597C"/>
    <w:rsid w:val="00756ACE"/>
    <w:rsid w:val="00756B5C"/>
    <w:rsid w:val="00760388"/>
    <w:rsid w:val="007629AC"/>
    <w:rsid w:val="00762C79"/>
    <w:rsid w:val="00764D21"/>
    <w:rsid w:val="00766499"/>
    <w:rsid w:val="00767284"/>
    <w:rsid w:val="007678D0"/>
    <w:rsid w:val="0077092C"/>
    <w:rsid w:val="0077126B"/>
    <w:rsid w:val="0077206B"/>
    <w:rsid w:val="00773162"/>
    <w:rsid w:val="00773E4E"/>
    <w:rsid w:val="00774485"/>
    <w:rsid w:val="0077693C"/>
    <w:rsid w:val="00776946"/>
    <w:rsid w:val="00776A6E"/>
    <w:rsid w:val="007771AA"/>
    <w:rsid w:val="00777602"/>
    <w:rsid w:val="00777847"/>
    <w:rsid w:val="00777E03"/>
    <w:rsid w:val="007804B4"/>
    <w:rsid w:val="00780869"/>
    <w:rsid w:val="00781022"/>
    <w:rsid w:val="0078428A"/>
    <w:rsid w:val="007848CC"/>
    <w:rsid w:val="00785CF6"/>
    <w:rsid w:val="0078602A"/>
    <w:rsid w:val="00786BE9"/>
    <w:rsid w:val="00786DA6"/>
    <w:rsid w:val="007870C9"/>
    <w:rsid w:val="007873C8"/>
    <w:rsid w:val="0078748B"/>
    <w:rsid w:val="00787B4A"/>
    <w:rsid w:val="0079117D"/>
    <w:rsid w:val="00791A56"/>
    <w:rsid w:val="00791C0C"/>
    <w:rsid w:val="00792091"/>
    <w:rsid w:val="007934C9"/>
    <w:rsid w:val="007959AE"/>
    <w:rsid w:val="00795E3E"/>
    <w:rsid w:val="00796291"/>
    <w:rsid w:val="00796755"/>
    <w:rsid w:val="00797232"/>
    <w:rsid w:val="0079757A"/>
    <w:rsid w:val="00797CAD"/>
    <w:rsid w:val="007A0034"/>
    <w:rsid w:val="007A079C"/>
    <w:rsid w:val="007A1FDA"/>
    <w:rsid w:val="007A28BD"/>
    <w:rsid w:val="007A2C94"/>
    <w:rsid w:val="007A2E73"/>
    <w:rsid w:val="007A381B"/>
    <w:rsid w:val="007A3E0B"/>
    <w:rsid w:val="007A4E92"/>
    <w:rsid w:val="007A5569"/>
    <w:rsid w:val="007A601A"/>
    <w:rsid w:val="007A7C11"/>
    <w:rsid w:val="007B0DB6"/>
    <w:rsid w:val="007B26FF"/>
    <w:rsid w:val="007B2DE5"/>
    <w:rsid w:val="007B3FBC"/>
    <w:rsid w:val="007B43F3"/>
    <w:rsid w:val="007B5530"/>
    <w:rsid w:val="007B6674"/>
    <w:rsid w:val="007B67CB"/>
    <w:rsid w:val="007C0653"/>
    <w:rsid w:val="007C0AA8"/>
    <w:rsid w:val="007C1D8F"/>
    <w:rsid w:val="007C2A43"/>
    <w:rsid w:val="007C2D5A"/>
    <w:rsid w:val="007C3B4B"/>
    <w:rsid w:val="007C3D6D"/>
    <w:rsid w:val="007C475B"/>
    <w:rsid w:val="007C4B0F"/>
    <w:rsid w:val="007C4E05"/>
    <w:rsid w:val="007C518D"/>
    <w:rsid w:val="007C5CAB"/>
    <w:rsid w:val="007C5D67"/>
    <w:rsid w:val="007C729B"/>
    <w:rsid w:val="007C77FA"/>
    <w:rsid w:val="007D2275"/>
    <w:rsid w:val="007D2FCC"/>
    <w:rsid w:val="007D4E70"/>
    <w:rsid w:val="007D5024"/>
    <w:rsid w:val="007D5EAB"/>
    <w:rsid w:val="007D651A"/>
    <w:rsid w:val="007D6996"/>
    <w:rsid w:val="007E2D01"/>
    <w:rsid w:val="007E38E5"/>
    <w:rsid w:val="007E3C88"/>
    <w:rsid w:val="007E4670"/>
    <w:rsid w:val="007E53F9"/>
    <w:rsid w:val="007E554B"/>
    <w:rsid w:val="007E5B8D"/>
    <w:rsid w:val="007E5C7A"/>
    <w:rsid w:val="007E6F56"/>
    <w:rsid w:val="007F0194"/>
    <w:rsid w:val="007F0D01"/>
    <w:rsid w:val="007F0D98"/>
    <w:rsid w:val="007F39A5"/>
    <w:rsid w:val="007F425A"/>
    <w:rsid w:val="007F727F"/>
    <w:rsid w:val="007F757B"/>
    <w:rsid w:val="007F764B"/>
    <w:rsid w:val="007F7927"/>
    <w:rsid w:val="00800170"/>
    <w:rsid w:val="00800B4B"/>
    <w:rsid w:val="00801F3F"/>
    <w:rsid w:val="00802B19"/>
    <w:rsid w:val="0080384E"/>
    <w:rsid w:val="008047D3"/>
    <w:rsid w:val="0080583A"/>
    <w:rsid w:val="00806615"/>
    <w:rsid w:val="00807624"/>
    <w:rsid w:val="00811095"/>
    <w:rsid w:val="00811352"/>
    <w:rsid w:val="008118D6"/>
    <w:rsid w:val="00811AAF"/>
    <w:rsid w:val="00812BD5"/>
    <w:rsid w:val="0081414B"/>
    <w:rsid w:val="00815CEA"/>
    <w:rsid w:val="00816A6E"/>
    <w:rsid w:val="00820B90"/>
    <w:rsid w:val="00821BEC"/>
    <w:rsid w:val="00822BFE"/>
    <w:rsid w:val="00822C46"/>
    <w:rsid w:val="00822C8E"/>
    <w:rsid w:val="00823308"/>
    <w:rsid w:val="00825DD0"/>
    <w:rsid w:val="00825FAE"/>
    <w:rsid w:val="008265B1"/>
    <w:rsid w:val="00826807"/>
    <w:rsid w:val="0082713D"/>
    <w:rsid w:val="00831280"/>
    <w:rsid w:val="00833084"/>
    <w:rsid w:val="00834076"/>
    <w:rsid w:val="00835076"/>
    <w:rsid w:val="008366BA"/>
    <w:rsid w:val="00836886"/>
    <w:rsid w:val="00840A88"/>
    <w:rsid w:val="00840B29"/>
    <w:rsid w:val="00841871"/>
    <w:rsid w:val="008421BA"/>
    <w:rsid w:val="00842811"/>
    <w:rsid w:val="00843ACA"/>
    <w:rsid w:val="00844364"/>
    <w:rsid w:val="00844C68"/>
    <w:rsid w:val="00847048"/>
    <w:rsid w:val="00847A17"/>
    <w:rsid w:val="008503D1"/>
    <w:rsid w:val="008511CE"/>
    <w:rsid w:val="00851BEE"/>
    <w:rsid w:val="00851D7F"/>
    <w:rsid w:val="00853FAB"/>
    <w:rsid w:val="00854F3D"/>
    <w:rsid w:val="00854F9D"/>
    <w:rsid w:val="00855519"/>
    <w:rsid w:val="00860832"/>
    <w:rsid w:val="0086099B"/>
    <w:rsid w:val="0086133F"/>
    <w:rsid w:val="008621E6"/>
    <w:rsid w:val="008626B0"/>
    <w:rsid w:val="00862B4E"/>
    <w:rsid w:val="00863DD2"/>
    <w:rsid w:val="008646FE"/>
    <w:rsid w:val="00865B97"/>
    <w:rsid w:val="00865BDC"/>
    <w:rsid w:val="0086727C"/>
    <w:rsid w:val="00867525"/>
    <w:rsid w:val="008679A2"/>
    <w:rsid w:val="00870343"/>
    <w:rsid w:val="00871483"/>
    <w:rsid w:val="00871688"/>
    <w:rsid w:val="00871708"/>
    <w:rsid w:val="00871B9D"/>
    <w:rsid w:val="008744E8"/>
    <w:rsid w:val="008744F4"/>
    <w:rsid w:val="0087469C"/>
    <w:rsid w:val="00874EBB"/>
    <w:rsid w:val="008751BB"/>
    <w:rsid w:val="0087683B"/>
    <w:rsid w:val="00881867"/>
    <w:rsid w:val="0088258B"/>
    <w:rsid w:val="00884176"/>
    <w:rsid w:val="00885765"/>
    <w:rsid w:val="0088695E"/>
    <w:rsid w:val="00886DA4"/>
    <w:rsid w:val="00887207"/>
    <w:rsid w:val="0088735D"/>
    <w:rsid w:val="008904D1"/>
    <w:rsid w:val="00890CE5"/>
    <w:rsid w:val="00890D81"/>
    <w:rsid w:val="008922A9"/>
    <w:rsid w:val="008933B7"/>
    <w:rsid w:val="008946AC"/>
    <w:rsid w:val="0089544C"/>
    <w:rsid w:val="00895580"/>
    <w:rsid w:val="00895A30"/>
    <w:rsid w:val="00895BCB"/>
    <w:rsid w:val="00895C4F"/>
    <w:rsid w:val="00895FE8"/>
    <w:rsid w:val="0089619B"/>
    <w:rsid w:val="008968C8"/>
    <w:rsid w:val="0089698E"/>
    <w:rsid w:val="00897A7C"/>
    <w:rsid w:val="00897AFE"/>
    <w:rsid w:val="008A066E"/>
    <w:rsid w:val="008A0D21"/>
    <w:rsid w:val="008A1817"/>
    <w:rsid w:val="008A32F0"/>
    <w:rsid w:val="008A35FC"/>
    <w:rsid w:val="008A3767"/>
    <w:rsid w:val="008A4532"/>
    <w:rsid w:val="008A682E"/>
    <w:rsid w:val="008A76CB"/>
    <w:rsid w:val="008A7B53"/>
    <w:rsid w:val="008A7B5A"/>
    <w:rsid w:val="008B1991"/>
    <w:rsid w:val="008B30F3"/>
    <w:rsid w:val="008B376B"/>
    <w:rsid w:val="008B37EB"/>
    <w:rsid w:val="008B40A0"/>
    <w:rsid w:val="008B4BBD"/>
    <w:rsid w:val="008B6E31"/>
    <w:rsid w:val="008B6FD7"/>
    <w:rsid w:val="008B791B"/>
    <w:rsid w:val="008B7A1B"/>
    <w:rsid w:val="008C0390"/>
    <w:rsid w:val="008C089D"/>
    <w:rsid w:val="008C1795"/>
    <w:rsid w:val="008C1C32"/>
    <w:rsid w:val="008C2617"/>
    <w:rsid w:val="008C2C1F"/>
    <w:rsid w:val="008C3159"/>
    <w:rsid w:val="008C38E5"/>
    <w:rsid w:val="008C3D54"/>
    <w:rsid w:val="008C3DBC"/>
    <w:rsid w:val="008C4538"/>
    <w:rsid w:val="008C4829"/>
    <w:rsid w:val="008C574C"/>
    <w:rsid w:val="008C5E2D"/>
    <w:rsid w:val="008C6E5D"/>
    <w:rsid w:val="008C7F7B"/>
    <w:rsid w:val="008D00DD"/>
    <w:rsid w:val="008D04A1"/>
    <w:rsid w:val="008D075D"/>
    <w:rsid w:val="008D14E8"/>
    <w:rsid w:val="008D191C"/>
    <w:rsid w:val="008D2119"/>
    <w:rsid w:val="008D450D"/>
    <w:rsid w:val="008D59C3"/>
    <w:rsid w:val="008D5C17"/>
    <w:rsid w:val="008D6A0C"/>
    <w:rsid w:val="008D6E19"/>
    <w:rsid w:val="008E111A"/>
    <w:rsid w:val="008E1627"/>
    <w:rsid w:val="008E2C4A"/>
    <w:rsid w:val="008E32E6"/>
    <w:rsid w:val="008E3748"/>
    <w:rsid w:val="008E3E2E"/>
    <w:rsid w:val="008E3E76"/>
    <w:rsid w:val="008E3EDB"/>
    <w:rsid w:val="008E4543"/>
    <w:rsid w:val="008E53F1"/>
    <w:rsid w:val="008E5CE5"/>
    <w:rsid w:val="008E5F6C"/>
    <w:rsid w:val="008E6018"/>
    <w:rsid w:val="008E6FA4"/>
    <w:rsid w:val="008E77CE"/>
    <w:rsid w:val="008E7DFC"/>
    <w:rsid w:val="008F0CB4"/>
    <w:rsid w:val="008F2715"/>
    <w:rsid w:val="008F34B6"/>
    <w:rsid w:val="008F4051"/>
    <w:rsid w:val="008F46CE"/>
    <w:rsid w:val="008F49B5"/>
    <w:rsid w:val="008F4F2E"/>
    <w:rsid w:val="008F65C3"/>
    <w:rsid w:val="008F68F2"/>
    <w:rsid w:val="008F794A"/>
    <w:rsid w:val="008F79B3"/>
    <w:rsid w:val="008F7E06"/>
    <w:rsid w:val="008F7EF4"/>
    <w:rsid w:val="00901513"/>
    <w:rsid w:val="00903764"/>
    <w:rsid w:val="00907B27"/>
    <w:rsid w:val="00910D36"/>
    <w:rsid w:val="00911DC8"/>
    <w:rsid w:val="00911ED3"/>
    <w:rsid w:val="00913332"/>
    <w:rsid w:val="00914880"/>
    <w:rsid w:val="00914C88"/>
    <w:rsid w:val="009160FE"/>
    <w:rsid w:val="00916225"/>
    <w:rsid w:val="00917637"/>
    <w:rsid w:val="00917BB0"/>
    <w:rsid w:val="00920022"/>
    <w:rsid w:val="0092050C"/>
    <w:rsid w:val="009209E7"/>
    <w:rsid w:val="00920AB8"/>
    <w:rsid w:val="00921221"/>
    <w:rsid w:val="009222CF"/>
    <w:rsid w:val="009256B4"/>
    <w:rsid w:val="00927437"/>
    <w:rsid w:val="00930851"/>
    <w:rsid w:val="00931729"/>
    <w:rsid w:val="00931B86"/>
    <w:rsid w:val="00931D16"/>
    <w:rsid w:val="00933510"/>
    <w:rsid w:val="0093358F"/>
    <w:rsid w:val="009337C9"/>
    <w:rsid w:val="00933E6C"/>
    <w:rsid w:val="00933FCB"/>
    <w:rsid w:val="00934C4A"/>
    <w:rsid w:val="00935901"/>
    <w:rsid w:val="0093682E"/>
    <w:rsid w:val="00936F4C"/>
    <w:rsid w:val="009374A3"/>
    <w:rsid w:val="009400D3"/>
    <w:rsid w:val="00940C11"/>
    <w:rsid w:val="00941B0E"/>
    <w:rsid w:val="00941EB6"/>
    <w:rsid w:val="00942A5E"/>
    <w:rsid w:val="00945085"/>
    <w:rsid w:val="00945D29"/>
    <w:rsid w:val="0094788B"/>
    <w:rsid w:val="00947E9B"/>
    <w:rsid w:val="00951883"/>
    <w:rsid w:val="00952334"/>
    <w:rsid w:val="00953847"/>
    <w:rsid w:val="00953DD6"/>
    <w:rsid w:val="00953E75"/>
    <w:rsid w:val="00954E3C"/>
    <w:rsid w:val="00954F92"/>
    <w:rsid w:val="00956B05"/>
    <w:rsid w:val="00956B3E"/>
    <w:rsid w:val="00956FBC"/>
    <w:rsid w:val="00957117"/>
    <w:rsid w:val="009572B5"/>
    <w:rsid w:val="00957899"/>
    <w:rsid w:val="009605D9"/>
    <w:rsid w:val="00960E06"/>
    <w:rsid w:val="00960E3F"/>
    <w:rsid w:val="00961CA2"/>
    <w:rsid w:val="009626BD"/>
    <w:rsid w:val="00962908"/>
    <w:rsid w:val="0096399B"/>
    <w:rsid w:val="00963BBC"/>
    <w:rsid w:val="00964821"/>
    <w:rsid w:val="0096490C"/>
    <w:rsid w:val="00965477"/>
    <w:rsid w:val="0096574E"/>
    <w:rsid w:val="009662A4"/>
    <w:rsid w:val="0096639F"/>
    <w:rsid w:val="00967253"/>
    <w:rsid w:val="009700D2"/>
    <w:rsid w:val="009723E0"/>
    <w:rsid w:val="00972FF8"/>
    <w:rsid w:val="00973708"/>
    <w:rsid w:val="00976C53"/>
    <w:rsid w:val="00976F28"/>
    <w:rsid w:val="009770A6"/>
    <w:rsid w:val="00977654"/>
    <w:rsid w:val="00977AFD"/>
    <w:rsid w:val="0098023F"/>
    <w:rsid w:val="00980CE9"/>
    <w:rsid w:val="0098150B"/>
    <w:rsid w:val="0098180F"/>
    <w:rsid w:val="0098188C"/>
    <w:rsid w:val="00981C5A"/>
    <w:rsid w:val="009822B7"/>
    <w:rsid w:val="00983B2A"/>
    <w:rsid w:val="00984936"/>
    <w:rsid w:val="00984BE7"/>
    <w:rsid w:val="00985A55"/>
    <w:rsid w:val="00986989"/>
    <w:rsid w:val="0098753A"/>
    <w:rsid w:val="00987887"/>
    <w:rsid w:val="009901C0"/>
    <w:rsid w:val="00992178"/>
    <w:rsid w:val="00992708"/>
    <w:rsid w:val="009929EB"/>
    <w:rsid w:val="00993755"/>
    <w:rsid w:val="00994B54"/>
    <w:rsid w:val="00996C4B"/>
    <w:rsid w:val="009A0859"/>
    <w:rsid w:val="009A08E4"/>
    <w:rsid w:val="009A0947"/>
    <w:rsid w:val="009A0DEF"/>
    <w:rsid w:val="009A11D0"/>
    <w:rsid w:val="009A1752"/>
    <w:rsid w:val="009A198F"/>
    <w:rsid w:val="009A1D29"/>
    <w:rsid w:val="009A1F61"/>
    <w:rsid w:val="009A2065"/>
    <w:rsid w:val="009A21BE"/>
    <w:rsid w:val="009A2897"/>
    <w:rsid w:val="009A3101"/>
    <w:rsid w:val="009A3227"/>
    <w:rsid w:val="009A33C2"/>
    <w:rsid w:val="009A4B19"/>
    <w:rsid w:val="009A694D"/>
    <w:rsid w:val="009A6B55"/>
    <w:rsid w:val="009A72CB"/>
    <w:rsid w:val="009B06B9"/>
    <w:rsid w:val="009B0AEA"/>
    <w:rsid w:val="009B0AFB"/>
    <w:rsid w:val="009B13A5"/>
    <w:rsid w:val="009B258E"/>
    <w:rsid w:val="009B25A9"/>
    <w:rsid w:val="009B2881"/>
    <w:rsid w:val="009B2A33"/>
    <w:rsid w:val="009B4777"/>
    <w:rsid w:val="009B4BA4"/>
    <w:rsid w:val="009B4C63"/>
    <w:rsid w:val="009B5072"/>
    <w:rsid w:val="009B636A"/>
    <w:rsid w:val="009C0FEB"/>
    <w:rsid w:val="009C1790"/>
    <w:rsid w:val="009C2C43"/>
    <w:rsid w:val="009C3E95"/>
    <w:rsid w:val="009C45AD"/>
    <w:rsid w:val="009C4DBA"/>
    <w:rsid w:val="009C5171"/>
    <w:rsid w:val="009C58CC"/>
    <w:rsid w:val="009C5E46"/>
    <w:rsid w:val="009C60F4"/>
    <w:rsid w:val="009C7885"/>
    <w:rsid w:val="009C7BB8"/>
    <w:rsid w:val="009C7CBC"/>
    <w:rsid w:val="009D0ABE"/>
    <w:rsid w:val="009D314F"/>
    <w:rsid w:val="009D318E"/>
    <w:rsid w:val="009D4764"/>
    <w:rsid w:val="009D555C"/>
    <w:rsid w:val="009D56DB"/>
    <w:rsid w:val="009D6BA9"/>
    <w:rsid w:val="009E092C"/>
    <w:rsid w:val="009E1FEB"/>
    <w:rsid w:val="009E3698"/>
    <w:rsid w:val="009E662E"/>
    <w:rsid w:val="009E696C"/>
    <w:rsid w:val="009E7B3C"/>
    <w:rsid w:val="009F0975"/>
    <w:rsid w:val="009F1FB1"/>
    <w:rsid w:val="009F2DD0"/>
    <w:rsid w:val="009F3A6D"/>
    <w:rsid w:val="009F56E4"/>
    <w:rsid w:val="009F6670"/>
    <w:rsid w:val="00A00477"/>
    <w:rsid w:val="00A00646"/>
    <w:rsid w:val="00A00CC1"/>
    <w:rsid w:val="00A02203"/>
    <w:rsid w:val="00A03CB6"/>
    <w:rsid w:val="00A044CA"/>
    <w:rsid w:val="00A05DD6"/>
    <w:rsid w:val="00A07244"/>
    <w:rsid w:val="00A07AAA"/>
    <w:rsid w:val="00A10247"/>
    <w:rsid w:val="00A105F9"/>
    <w:rsid w:val="00A1213D"/>
    <w:rsid w:val="00A1330F"/>
    <w:rsid w:val="00A13C3D"/>
    <w:rsid w:val="00A14488"/>
    <w:rsid w:val="00A15701"/>
    <w:rsid w:val="00A20179"/>
    <w:rsid w:val="00A205A4"/>
    <w:rsid w:val="00A20E91"/>
    <w:rsid w:val="00A20F17"/>
    <w:rsid w:val="00A21EC3"/>
    <w:rsid w:val="00A24066"/>
    <w:rsid w:val="00A27581"/>
    <w:rsid w:val="00A27B0B"/>
    <w:rsid w:val="00A30ED0"/>
    <w:rsid w:val="00A3130B"/>
    <w:rsid w:val="00A31DC8"/>
    <w:rsid w:val="00A331BA"/>
    <w:rsid w:val="00A34AB8"/>
    <w:rsid w:val="00A34C91"/>
    <w:rsid w:val="00A351F0"/>
    <w:rsid w:val="00A35A0F"/>
    <w:rsid w:val="00A361BD"/>
    <w:rsid w:val="00A362A7"/>
    <w:rsid w:val="00A36CF6"/>
    <w:rsid w:val="00A40E0F"/>
    <w:rsid w:val="00A4126E"/>
    <w:rsid w:val="00A42CC9"/>
    <w:rsid w:val="00A435E0"/>
    <w:rsid w:val="00A4466C"/>
    <w:rsid w:val="00A44A61"/>
    <w:rsid w:val="00A44BF5"/>
    <w:rsid w:val="00A50B9C"/>
    <w:rsid w:val="00A5365F"/>
    <w:rsid w:val="00A5408B"/>
    <w:rsid w:val="00A5434C"/>
    <w:rsid w:val="00A543A7"/>
    <w:rsid w:val="00A55648"/>
    <w:rsid w:val="00A55A4D"/>
    <w:rsid w:val="00A55A56"/>
    <w:rsid w:val="00A56FEC"/>
    <w:rsid w:val="00A57D03"/>
    <w:rsid w:val="00A609BA"/>
    <w:rsid w:val="00A60D8A"/>
    <w:rsid w:val="00A61355"/>
    <w:rsid w:val="00A62144"/>
    <w:rsid w:val="00A62CA0"/>
    <w:rsid w:val="00A63DC3"/>
    <w:rsid w:val="00A640E4"/>
    <w:rsid w:val="00A650AB"/>
    <w:rsid w:val="00A67A47"/>
    <w:rsid w:val="00A70303"/>
    <w:rsid w:val="00A703EE"/>
    <w:rsid w:val="00A704FC"/>
    <w:rsid w:val="00A70970"/>
    <w:rsid w:val="00A70E62"/>
    <w:rsid w:val="00A70EEB"/>
    <w:rsid w:val="00A71D2F"/>
    <w:rsid w:val="00A72738"/>
    <w:rsid w:val="00A73892"/>
    <w:rsid w:val="00A73E92"/>
    <w:rsid w:val="00A74329"/>
    <w:rsid w:val="00A76487"/>
    <w:rsid w:val="00A76C83"/>
    <w:rsid w:val="00A778D7"/>
    <w:rsid w:val="00A778FD"/>
    <w:rsid w:val="00A81A4D"/>
    <w:rsid w:val="00A82695"/>
    <w:rsid w:val="00A83BD2"/>
    <w:rsid w:val="00A83DA1"/>
    <w:rsid w:val="00A855F4"/>
    <w:rsid w:val="00A856D5"/>
    <w:rsid w:val="00A85F25"/>
    <w:rsid w:val="00A86D1E"/>
    <w:rsid w:val="00A90FFE"/>
    <w:rsid w:val="00A911AB"/>
    <w:rsid w:val="00A9124B"/>
    <w:rsid w:val="00A914B3"/>
    <w:rsid w:val="00A916F0"/>
    <w:rsid w:val="00A922C8"/>
    <w:rsid w:val="00A927DC"/>
    <w:rsid w:val="00A93F52"/>
    <w:rsid w:val="00A943BD"/>
    <w:rsid w:val="00A9460F"/>
    <w:rsid w:val="00A94A92"/>
    <w:rsid w:val="00A956EB"/>
    <w:rsid w:val="00A96C72"/>
    <w:rsid w:val="00A96EEF"/>
    <w:rsid w:val="00A97138"/>
    <w:rsid w:val="00A973AE"/>
    <w:rsid w:val="00A97872"/>
    <w:rsid w:val="00AA02F5"/>
    <w:rsid w:val="00AA0AE6"/>
    <w:rsid w:val="00AA1583"/>
    <w:rsid w:val="00AA3B2B"/>
    <w:rsid w:val="00AA4A1E"/>
    <w:rsid w:val="00AA4BDE"/>
    <w:rsid w:val="00AA5A5E"/>
    <w:rsid w:val="00AA630E"/>
    <w:rsid w:val="00AA6715"/>
    <w:rsid w:val="00AA697F"/>
    <w:rsid w:val="00AA7968"/>
    <w:rsid w:val="00AA7D7E"/>
    <w:rsid w:val="00AB15FE"/>
    <w:rsid w:val="00AB1628"/>
    <w:rsid w:val="00AB2FFA"/>
    <w:rsid w:val="00AB3D6B"/>
    <w:rsid w:val="00AB4E3F"/>
    <w:rsid w:val="00AB523E"/>
    <w:rsid w:val="00AB670F"/>
    <w:rsid w:val="00AB682B"/>
    <w:rsid w:val="00AB6A57"/>
    <w:rsid w:val="00AB7142"/>
    <w:rsid w:val="00AB767A"/>
    <w:rsid w:val="00AB7A78"/>
    <w:rsid w:val="00AC038A"/>
    <w:rsid w:val="00AC0816"/>
    <w:rsid w:val="00AC0B6E"/>
    <w:rsid w:val="00AC191F"/>
    <w:rsid w:val="00AC3C1F"/>
    <w:rsid w:val="00AC53D7"/>
    <w:rsid w:val="00AC678D"/>
    <w:rsid w:val="00AC7C6A"/>
    <w:rsid w:val="00AD1108"/>
    <w:rsid w:val="00AD15B3"/>
    <w:rsid w:val="00AD3491"/>
    <w:rsid w:val="00AD3E71"/>
    <w:rsid w:val="00AD4551"/>
    <w:rsid w:val="00AD5EEB"/>
    <w:rsid w:val="00AD666D"/>
    <w:rsid w:val="00AE1B00"/>
    <w:rsid w:val="00AE293E"/>
    <w:rsid w:val="00AE38FD"/>
    <w:rsid w:val="00AE3EEA"/>
    <w:rsid w:val="00AE483C"/>
    <w:rsid w:val="00AE48FA"/>
    <w:rsid w:val="00AE4CF0"/>
    <w:rsid w:val="00AE6030"/>
    <w:rsid w:val="00AE640C"/>
    <w:rsid w:val="00AE7EF9"/>
    <w:rsid w:val="00AF033E"/>
    <w:rsid w:val="00AF099E"/>
    <w:rsid w:val="00AF12CC"/>
    <w:rsid w:val="00AF2E69"/>
    <w:rsid w:val="00AF4C4B"/>
    <w:rsid w:val="00AF5F1F"/>
    <w:rsid w:val="00B00B4E"/>
    <w:rsid w:val="00B016E6"/>
    <w:rsid w:val="00B01B46"/>
    <w:rsid w:val="00B01E30"/>
    <w:rsid w:val="00B0294D"/>
    <w:rsid w:val="00B02B89"/>
    <w:rsid w:val="00B056E8"/>
    <w:rsid w:val="00B06A26"/>
    <w:rsid w:val="00B06C68"/>
    <w:rsid w:val="00B0774D"/>
    <w:rsid w:val="00B10DC2"/>
    <w:rsid w:val="00B1235B"/>
    <w:rsid w:val="00B1267C"/>
    <w:rsid w:val="00B12916"/>
    <w:rsid w:val="00B1297B"/>
    <w:rsid w:val="00B139E2"/>
    <w:rsid w:val="00B141FA"/>
    <w:rsid w:val="00B146B6"/>
    <w:rsid w:val="00B14D4D"/>
    <w:rsid w:val="00B14E98"/>
    <w:rsid w:val="00B158B0"/>
    <w:rsid w:val="00B17106"/>
    <w:rsid w:val="00B20818"/>
    <w:rsid w:val="00B2083F"/>
    <w:rsid w:val="00B20BEB"/>
    <w:rsid w:val="00B21718"/>
    <w:rsid w:val="00B236B5"/>
    <w:rsid w:val="00B245E1"/>
    <w:rsid w:val="00B247F5"/>
    <w:rsid w:val="00B24A12"/>
    <w:rsid w:val="00B25194"/>
    <w:rsid w:val="00B25B21"/>
    <w:rsid w:val="00B262BA"/>
    <w:rsid w:val="00B306A1"/>
    <w:rsid w:val="00B30CE9"/>
    <w:rsid w:val="00B326D6"/>
    <w:rsid w:val="00B362FC"/>
    <w:rsid w:val="00B365A3"/>
    <w:rsid w:val="00B40CDC"/>
    <w:rsid w:val="00B419AD"/>
    <w:rsid w:val="00B440E1"/>
    <w:rsid w:val="00B44822"/>
    <w:rsid w:val="00B51355"/>
    <w:rsid w:val="00B51E8A"/>
    <w:rsid w:val="00B537E9"/>
    <w:rsid w:val="00B53937"/>
    <w:rsid w:val="00B53E88"/>
    <w:rsid w:val="00B55D96"/>
    <w:rsid w:val="00B56403"/>
    <w:rsid w:val="00B568E5"/>
    <w:rsid w:val="00B56B51"/>
    <w:rsid w:val="00B56BCB"/>
    <w:rsid w:val="00B57B17"/>
    <w:rsid w:val="00B6036C"/>
    <w:rsid w:val="00B60C05"/>
    <w:rsid w:val="00B612DA"/>
    <w:rsid w:val="00B62E85"/>
    <w:rsid w:val="00B632EE"/>
    <w:rsid w:val="00B63B10"/>
    <w:rsid w:val="00B63BB7"/>
    <w:rsid w:val="00B63DCD"/>
    <w:rsid w:val="00B65C19"/>
    <w:rsid w:val="00B65FFB"/>
    <w:rsid w:val="00B66A3C"/>
    <w:rsid w:val="00B70B60"/>
    <w:rsid w:val="00B71D84"/>
    <w:rsid w:val="00B72277"/>
    <w:rsid w:val="00B72941"/>
    <w:rsid w:val="00B72B52"/>
    <w:rsid w:val="00B7418B"/>
    <w:rsid w:val="00B74E5F"/>
    <w:rsid w:val="00B753A5"/>
    <w:rsid w:val="00B75AD0"/>
    <w:rsid w:val="00B75E29"/>
    <w:rsid w:val="00B7697E"/>
    <w:rsid w:val="00B76B39"/>
    <w:rsid w:val="00B7730D"/>
    <w:rsid w:val="00B77CE6"/>
    <w:rsid w:val="00B808DA"/>
    <w:rsid w:val="00B80ACD"/>
    <w:rsid w:val="00B81360"/>
    <w:rsid w:val="00B81628"/>
    <w:rsid w:val="00B82794"/>
    <w:rsid w:val="00B840F8"/>
    <w:rsid w:val="00B844BB"/>
    <w:rsid w:val="00B857FE"/>
    <w:rsid w:val="00B868F9"/>
    <w:rsid w:val="00B90BF3"/>
    <w:rsid w:val="00B91179"/>
    <w:rsid w:val="00B91255"/>
    <w:rsid w:val="00B914D9"/>
    <w:rsid w:val="00B91F5C"/>
    <w:rsid w:val="00B9357A"/>
    <w:rsid w:val="00B93BAD"/>
    <w:rsid w:val="00B93C30"/>
    <w:rsid w:val="00B93DD9"/>
    <w:rsid w:val="00B94C0E"/>
    <w:rsid w:val="00B96D64"/>
    <w:rsid w:val="00BA0778"/>
    <w:rsid w:val="00BA15A1"/>
    <w:rsid w:val="00BA1CC0"/>
    <w:rsid w:val="00BA208F"/>
    <w:rsid w:val="00BA33D2"/>
    <w:rsid w:val="00BA3FFA"/>
    <w:rsid w:val="00BA4419"/>
    <w:rsid w:val="00BA4FBA"/>
    <w:rsid w:val="00BA5849"/>
    <w:rsid w:val="00BA6009"/>
    <w:rsid w:val="00BA63B8"/>
    <w:rsid w:val="00BA7F23"/>
    <w:rsid w:val="00BB01FF"/>
    <w:rsid w:val="00BB1A8B"/>
    <w:rsid w:val="00BB1E05"/>
    <w:rsid w:val="00BB2294"/>
    <w:rsid w:val="00BB2443"/>
    <w:rsid w:val="00BB2726"/>
    <w:rsid w:val="00BB3139"/>
    <w:rsid w:val="00BB4138"/>
    <w:rsid w:val="00BB428E"/>
    <w:rsid w:val="00BB47E2"/>
    <w:rsid w:val="00BB57F7"/>
    <w:rsid w:val="00BB5902"/>
    <w:rsid w:val="00BB5F4B"/>
    <w:rsid w:val="00BB6569"/>
    <w:rsid w:val="00BB6D04"/>
    <w:rsid w:val="00BB75BC"/>
    <w:rsid w:val="00BB7C7D"/>
    <w:rsid w:val="00BC0168"/>
    <w:rsid w:val="00BC0C30"/>
    <w:rsid w:val="00BC0F7F"/>
    <w:rsid w:val="00BC0F84"/>
    <w:rsid w:val="00BC1758"/>
    <w:rsid w:val="00BC1B5A"/>
    <w:rsid w:val="00BC4D4E"/>
    <w:rsid w:val="00BC6E0B"/>
    <w:rsid w:val="00BC71CF"/>
    <w:rsid w:val="00BD0240"/>
    <w:rsid w:val="00BD0A95"/>
    <w:rsid w:val="00BD2088"/>
    <w:rsid w:val="00BD45EB"/>
    <w:rsid w:val="00BD5045"/>
    <w:rsid w:val="00BD5D66"/>
    <w:rsid w:val="00BD6882"/>
    <w:rsid w:val="00BD6FDA"/>
    <w:rsid w:val="00BD701D"/>
    <w:rsid w:val="00BD76E0"/>
    <w:rsid w:val="00BE0005"/>
    <w:rsid w:val="00BE034D"/>
    <w:rsid w:val="00BE0423"/>
    <w:rsid w:val="00BE2FEF"/>
    <w:rsid w:val="00BE3035"/>
    <w:rsid w:val="00BE304C"/>
    <w:rsid w:val="00BE3E07"/>
    <w:rsid w:val="00BE4970"/>
    <w:rsid w:val="00BE49B9"/>
    <w:rsid w:val="00BE68E0"/>
    <w:rsid w:val="00BE722D"/>
    <w:rsid w:val="00BE7380"/>
    <w:rsid w:val="00BE776A"/>
    <w:rsid w:val="00BE7821"/>
    <w:rsid w:val="00BF00CF"/>
    <w:rsid w:val="00BF1E3E"/>
    <w:rsid w:val="00BF283A"/>
    <w:rsid w:val="00BF290B"/>
    <w:rsid w:val="00BF2A42"/>
    <w:rsid w:val="00BF31A5"/>
    <w:rsid w:val="00BF500E"/>
    <w:rsid w:val="00BF652F"/>
    <w:rsid w:val="00BF6B41"/>
    <w:rsid w:val="00C000B1"/>
    <w:rsid w:val="00C00693"/>
    <w:rsid w:val="00C009C8"/>
    <w:rsid w:val="00C00C06"/>
    <w:rsid w:val="00C013F1"/>
    <w:rsid w:val="00C01543"/>
    <w:rsid w:val="00C01770"/>
    <w:rsid w:val="00C01BA9"/>
    <w:rsid w:val="00C0496A"/>
    <w:rsid w:val="00C04BCF"/>
    <w:rsid w:val="00C05663"/>
    <w:rsid w:val="00C06DAB"/>
    <w:rsid w:val="00C07AA7"/>
    <w:rsid w:val="00C07D98"/>
    <w:rsid w:val="00C1162F"/>
    <w:rsid w:val="00C138C2"/>
    <w:rsid w:val="00C14408"/>
    <w:rsid w:val="00C14E87"/>
    <w:rsid w:val="00C15052"/>
    <w:rsid w:val="00C17F46"/>
    <w:rsid w:val="00C21C07"/>
    <w:rsid w:val="00C22530"/>
    <w:rsid w:val="00C227AF"/>
    <w:rsid w:val="00C22BF9"/>
    <w:rsid w:val="00C23B86"/>
    <w:rsid w:val="00C25885"/>
    <w:rsid w:val="00C25CFC"/>
    <w:rsid w:val="00C261A5"/>
    <w:rsid w:val="00C26B25"/>
    <w:rsid w:val="00C26DA2"/>
    <w:rsid w:val="00C27457"/>
    <w:rsid w:val="00C27967"/>
    <w:rsid w:val="00C27EF1"/>
    <w:rsid w:val="00C32255"/>
    <w:rsid w:val="00C32605"/>
    <w:rsid w:val="00C32AC4"/>
    <w:rsid w:val="00C32D3E"/>
    <w:rsid w:val="00C33647"/>
    <w:rsid w:val="00C3438E"/>
    <w:rsid w:val="00C37177"/>
    <w:rsid w:val="00C415B3"/>
    <w:rsid w:val="00C41EDF"/>
    <w:rsid w:val="00C433B6"/>
    <w:rsid w:val="00C44114"/>
    <w:rsid w:val="00C448C4"/>
    <w:rsid w:val="00C45FDB"/>
    <w:rsid w:val="00C46095"/>
    <w:rsid w:val="00C47246"/>
    <w:rsid w:val="00C47BEC"/>
    <w:rsid w:val="00C47F02"/>
    <w:rsid w:val="00C509E7"/>
    <w:rsid w:val="00C514C3"/>
    <w:rsid w:val="00C52F95"/>
    <w:rsid w:val="00C53C4F"/>
    <w:rsid w:val="00C563B0"/>
    <w:rsid w:val="00C5653C"/>
    <w:rsid w:val="00C567B2"/>
    <w:rsid w:val="00C60481"/>
    <w:rsid w:val="00C60A0C"/>
    <w:rsid w:val="00C613DA"/>
    <w:rsid w:val="00C62FF4"/>
    <w:rsid w:val="00C63A34"/>
    <w:rsid w:val="00C651C5"/>
    <w:rsid w:val="00C654F2"/>
    <w:rsid w:val="00C67F3E"/>
    <w:rsid w:val="00C70618"/>
    <w:rsid w:val="00C708B9"/>
    <w:rsid w:val="00C709A9"/>
    <w:rsid w:val="00C74536"/>
    <w:rsid w:val="00C747E7"/>
    <w:rsid w:val="00C750A9"/>
    <w:rsid w:val="00C76025"/>
    <w:rsid w:val="00C7686C"/>
    <w:rsid w:val="00C7781C"/>
    <w:rsid w:val="00C77919"/>
    <w:rsid w:val="00C77D58"/>
    <w:rsid w:val="00C80AE2"/>
    <w:rsid w:val="00C80E09"/>
    <w:rsid w:val="00C8246D"/>
    <w:rsid w:val="00C846B2"/>
    <w:rsid w:val="00C85263"/>
    <w:rsid w:val="00C85826"/>
    <w:rsid w:val="00C860CC"/>
    <w:rsid w:val="00C86134"/>
    <w:rsid w:val="00C86C5C"/>
    <w:rsid w:val="00C91A6D"/>
    <w:rsid w:val="00C92632"/>
    <w:rsid w:val="00C92B5B"/>
    <w:rsid w:val="00C9327B"/>
    <w:rsid w:val="00C94356"/>
    <w:rsid w:val="00C94A3F"/>
    <w:rsid w:val="00C94AD3"/>
    <w:rsid w:val="00C958B3"/>
    <w:rsid w:val="00C95A62"/>
    <w:rsid w:val="00C95E95"/>
    <w:rsid w:val="00C967A3"/>
    <w:rsid w:val="00C9703B"/>
    <w:rsid w:val="00C970AB"/>
    <w:rsid w:val="00C9741C"/>
    <w:rsid w:val="00C97799"/>
    <w:rsid w:val="00C97E74"/>
    <w:rsid w:val="00CA06A0"/>
    <w:rsid w:val="00CA1505"/>
    <w:rsid w:val="00CA156D"/>
    <w:rsid w:val="00CA407C"/>
    <w:rsid w:val="00CA4722"/>
    <w:rsid w:val="00CA6A2A"/>
    <w:rsid w:val="00CA6BF7"/>
    <w:rsid w:val="00CA78C3"/>
    <w:rsid w:val="00CB0039"/>
    <w:rsid w:val="00CB103B"/>
    <w:rsid w:val="00CB35D0"/>
    <w:rsid w:val="00CB3C69"/>
    <w:rsid w:val="00CB419D"/>
    <w:rsid w:val="00CB6C2F"/>
    <w:rsid w:val="00CC0267"/>
    <w:rsid w:val="00CC04A8"/>
    <w:rsid w:val="00CC0BD7"/>
    <w:rsid w:val="00CC1A7D"/>
    <w:rsid w:val="00CC1E37"/>
    <w:rsid w:val="00CC2569"/>
    <w:rsid w:val="00CC269F"/>
    <w:rsid w:val="00CC3616"/>
    <w:rsid w:val="00CC41A4"/>
    <w:rsid w:val="00CC4449"/>
    <w:rsid w:val="00CC5A57"/>
    <w:rsid w:val="00CC5D8D"/>
    <w:rsid w:val="00CC6B2A"/>
    <w:rsid w:val="00CC77E6"/>
    <w:rsid w:val="00CD0630"/>
    <w:rsid w:val="00CD1847"/>
    <w:rsid w:val="00CD1E91"/>
    <w:rsid w:val="00CD2549"/>
    <w:rsid w:val="00CD27FB"/>
    <w:rsid w:val="00CD2E6C"/>
    <w:rsid w:val="00CD39FE"/>
    <w:rsid w:val="00CD4059"/>
    <w:rsid w:val="00CD4FE1"/>
    <w:rsid w:val="00CD501D"/>
    <w:rsid w:val="00CD5020"/>
    <w:rsid w:val="00CD52C4"/>
    <w:rsid w:val="00CD53BB"/>
    <w:rsid w:val="00CD58ED"/>
    <w:rsid w:val="00CD6CC6"/>
    <w:rsid w:val="00CD6FD9"/>
    <w:rsid w:val="00CD7496"/>
    <w:rsid w:val="00CD7D76"/>
    <w:rsid w:val="00CD7E7A"/>
    <w:rsid w:val="00CE0D92"/>
    <w:rsid w:val="00CE2AA5"/>
    <w:rsid w:val="00CE2ADC"/>
    <w:rsid w:val="00CE46EE"/>
    <w:rsid w:val="00CE4985"/>
    <w:rsid w:val="00CE52D1"/>
    <w:rsid w:val="00CE601C"/>
    <w:rsid w:val="00CE66D9"/>
    <w:rsid w:val="00CE74BF"/>
    <w:rsid w:val="00CE7619"/>
    <w:rsid w:val="00CF0205"/>
    <w:rsid w:val="00CF1779"/>
    <w:rsid w:val="00CF1F53"/>
    <w:rsid w:val="00CF2482"/>
    <w:rsid w:val="00CF248F"/>
    <w:rsid w:val="00CF2DAF"/>
    <w:rsid w:val="00CF2E8D"/>
    <w:rsid w:val="00CF31EF"/>
    <w:rsid w:val="00CF3228"/>
    <w:rsid w:val="00CF4977"/>
    <w:rsid w:val="00CF4B29"/>
    <w:rsid w:val="00CF527C"/>
    <w:rsid w:val="00CF59C8"/>
    <w:rsid w:val="00CF6293"/>
    <w:rsid w:val="00CF685F"/>
    <w:rsid w:val="00CF70A5"/>
    <w:rsid w:val="00CF7582"/>
    <w:rsid w:val="00CF7EFD"/>
    <w:rsid w:val="00D00FE8"/>
    <w:rsid w:val="00D017FE"/>
    <w:rsid w:val="00D0633B"/>
    <w:rsid w:val="00D06AC5"/>
    <w:rsid w:val="00D06E10"/>
    <w:rsid w:val="00D06E60"/>
    <w:rsid w:val="00D06F18"/>
    <w:rsid w:val="00D101DF"/>
    <w:rsid w:val="00D110CF"/>
    <w:rsid w:val="00D1207A"/>
    <w:rsid w:val="00D13188"/>
    <w:rsid w:val="00D1346F"/>
    <w:rsid w:val="00D141B1"/>
    <w:rsid w:val="00D14707"/>
    <w:rsid w:val="00D14ACB"/>
    <w:rsid w:val="00D1505E"/>
    <w:rsid w:val="00D154FB"/>
    <w:rsid w:val="00D1685E"/>
    <w:rsid w:val="00D16B50"/>
    <w:rsid w:val="00D16F4F"/>
    <w:rsid w:val="00D17BF8"/>
    <w:rsid w:val="00D20AB9"/>
    <w:rsid w:val="00D20B5F"/>
    <w:rsid w:val="00D21079"/>
    <w:rsid w:val="00D21339"/>
    <w:rsid w:val="00D21855"/>
    <w:rsid w:val="00D21ACE"/>
    <w:rsid w:val="00D2201B"/>
    <w:rsid w:val="00D22DAF"/>
    <w:rsid w:val="00D2472F"/>
    <w:rsid w:val="00D26848"/>
    <w:rsid w:val="00D30961"/>
    <w:rsid w:val="00D32D4A"/>
    <w:rsid w:val="00D36F00"/>
    <w:rsid w:val="00D3739D"/>
    <w:rsid w:val="00D400A4"/>
    <w:rsid w:val="00D40182"/>
    <w:rsid w:val="00D40228"/>
    <w:rsid w:val="00D40D7C"/>
    <w:rsid w:val="00D417BE"/>
    <w:rsid w:val="00D41D98"/>
    <w:rsid w:val="00D44BA2"/>
    <w:rsid w:val="00D45243"/>
    <w:rsid w:val="00D455C1"/>
    <w:rsid w:val="00D45C8D"/>
    <w:rsid w:val="00D463AD"/>
    <w:rsid w:val="00D5073F"/>
    <w:rsid w:val="00D528CE"/>
    <w:rsid w:val="00D542C3"/>
    <w:rsid w:val="00D544AB"/>
    <w:rsid w:val="00D54B8D"/>
    <w:rsid w:val="00D5590A"/>
    <w:rsid w:val="00D5597E"/>
    <w:rsid w:val="00D55BB8"/>
    <w:rsid w:val="00D56713"/>
    <w:rsid w:val="00D5746C"/>
    <w:rsid w:val="00D576BF"/>
    <w:rsid w:val="00D57FE7"/>
    <w:rsid w:val="00D60C15"/>
    <w:rsid w:val="00D61999"/>
    <w:rsid w:val="00D61AF6"/>
    <w:rsid w:val="00D62861"/>
    <w:rsid w:val="00D62BEA"/>
    <w:rsid w:val="00D6321D"/>
    <w:rsid w:val="00D638A2"/>
    <w:rsid w:val="00D64DDF"/>
    <w:rsid w:val="00D64EF7"/>
    <w:rsid w:val="00D65280"/>
    <w:rsid w:val="00D65B53"/>
    <w:rsid w:val="00D6722C"/>
    <w:rsid w:val="00D70A17"/>
    <w:rsid w:val="00D712F3"/>
    <w:rsid w:val="00D718DC"/>
    <w:rsid w:val="00D7713F"/>
    <w:rsid w:val="00D7764B"/>
    <w:rsid w:val="00D81C3F"/>
    <w:rsid w:val="00D82A0F"/>
    <w:rsid w:val="00D83B5E"/>
    <w:rsid w:val="00D85DBB"/>
    <w:rsid w:val="00D92D3E"/>
    <w:rsid w:val="00D937BB"/>
    <w:rsid w:val="00D93BD2"/>
    <w:rsid w:val="00D95430"/>
    <w:rsid w:val="00D95742"/>
    <w:rsid w:val="00D95E75"/>
    <w:rsid w:val="00D97BE8"/>
    <w:rsid w:val="00DA0179"/>
    <w:rsid w:val="00DA03E8"/>
    <w:rsid w:val="00DA156D"/>
    <w:rsid w:val="00DA1C79"/>
    <w:rsid w:val="00DA2BA2"/>
    <w:rsid w:val="00DA40F5"/>
    <w:rsid w:val="00DA78CB"/>
    <w:rsid w:val="00DB08F4"/>
    <w:rsid w:val="00DB1B24"/>
    <w:rsid w:val="00DB21C7"/>
    <w:rsid w:val="00DB2415"/>
    <w:rsid w:val="00DB2E94"/>
    <w:rsid w:val="00DB3041"/>
    <w:rsid w:val="00DB3BD9"/>
    <w:rsid w:val="00DB3C32"/>
    <w:rsid w:val="00DB3D01"/>
    <w:rsid w:val="00DB43D1"/>
    <w:rsid w:val="00DB4E0A"/>
    <w:rsid w:val="00DB4FEB"/>
    <w:rsid w:val="00DB6BDB"/>
    <w:rsid w:val="00DB6DE3"/>
    <w:rsid w:val="00DC0125"/>
    <w:rsid w:val="00DC15BE"/>
    <w:rsid w:val="00DC1686"/>
    <w:rsid w:val="00DC2B38"/>
    <w:rsid w:val="00DC3F32"/>
    <w:rsid w:val="00DC618D"/>
    <w:rsid w:val="00DC68E5"/>
    <w:rsid w:val="00DD0656"/>
    <w:rsid w:val="00DD0C14"/>
    <w:rsid w:val="00DD192A"/>
    <w:rsid w:val="00DD1937"/>
    <w:rsid w:val="00DD2475"/>
    <w:rsid w:val="00DD4776"/>
    <w:rsid w:val="00DD5CD7"/>
    <w:rsid w:val="00DD73A7"/>
    <w:rsid w:val="00DE0272"/>
    <w:rsid w:val="00DE11F2"/>
    <w:rsid w:val="00DE13F1"/>
    <w:rsid w:val="00DE1DBC"/>
    <w:rsid w:val="00DE3729"/>
    <w:rsid w:val="00DE3997"/>
    <w:rsid w:val="00DE3BC4"/>
    <w:rsid w:val="00DE48C6"/>
    <w:rsid w:val="00DE4AE4"/>
    <w:rsid w:val="00DE4D60"/>
    <w:rsid w:val="00DE510D"/>
    <w:rsid w:val="00DE5424"/>
    <w:rsid w:val="00DE5863"/>
    <w:rsid w:val="00DE5A6E"/>
    <w:rsid w:val="00DE6DC3"/>
    <w:rsid w:val="00DE7A20"/>
    <w:rsid w:val="00DF06FC"/>
    <w:rsid w:val="00DF0EBC"/>
    <w:rsid w:val="00DF10E2"/>
    <w:rsid w:val="00DF12A8"/>
    <w:rsid w:val="00DF1FBC"/>
    <w:rsid w:val="00DF273D"/>
    <w:rsid w:val="00DF2A2B"/>
    <w:rsid w:val="00DF2F70"/>
    <w:rsid w:val="00DF3671"/>
    <w:rsid w:val="00DF476C"/>
    <w:rsid w:val="00DF4F76"/>
    <w:rsid w:val="00DF529C"/>
    <w:rsid w:val="00DF764F"/>
    <w:rsid w:val="00DF7E61"/>
    <w:rsid w:val="00E01510"/>
    <w:rsid w:val="00E01DDB"/>
    <w:rsid w:val="00E01E0F"/>
    <w:rsid w:val="00E02087"/>
    <w:rsid w:val="00E020B5"/>
    <w:rsid w:val="00E03867"/>
    <w:rsid w:val="00E06A73"/>
    <w:rsid w:val="00E07FD6"/>
    <w:rsid w:val="00E10F4A"/>
    <w:rsid w:val="00E12642"/>
    <w:rsid w:val="00E13BF3"/>
    <w:rsid w:val="00E150F0"/>
    <w:rsid w:val="00E16525"/>
    <w:rsid w:val="00E1789A"/>
    <w:rsid w:val="00E17917"/>
    <w:rsid w:val="00E17A7A"/>
    <w:rsid w:val="00E20056"/>
    <w:rsid w:val="00E21835"/>
    <w:rsid w:val="00E21FFE"/>
    <w:rsid w:val="00E2360C"/>
    <w:rsid w:val="00E237CC"/>
    <w:rsid w:val="00E243BE"/>
    <w:rsid w:val="00E253D0"/>
    <w:rsid w:val="00E25F2A"/>
    <w:rsid w:val="00E262C2"/>
    <w:rsid w:val="00E26A7B"/>
    <w:rsid w:val="00E26D9C"/>
    <w:rsid w:val="00E27F81"/>
    <w:rsid w:val="00E32D93"/>
    <w:rsid w:val="00E33EA3"/>
    <w:rsid w:val="00E34747"/>
    <w:rsid w:val="00E348C0"/>
    <w:rsid w:val="00E35179"/>
    <w:rsid w:val="00E36C19"/>
    <w:rsid w:val="00E37130"/>
    <w:rsid w:val="00E37A33"/>
    <w:rsid w:val="00E404A3"/>
    <w:rsid w:val="00E40534"/>
    <w:rsid w:val="00E40713"/>
    <w:rsid w:val="00E4140B"/>
    <w:rsid w:val="00E427E3"/>
    <w:rsid w:val="00E43478"/>
    <w:rsid w:val="00E4402A"/>
    <w:rsid w:val="00E44CF1"/>
    <w:rsid w:val="00E47B08"/>
    <w:rsid w:val="00E50C5D"/>
    <w:rsid w:val="00E538AD"/>
    <w:rsid w:val="00E540F9"/>
    <w:rsid w:val="00E54261"/>
    <w:rsid w:val="00E54742"/>
    <w:rsid w:val="00E553C8"/>
    <w:rsid w:val="00E56317"/>
    <w:rsid w:val="00E5636B"/>
    <w:rsid w:val="00E57CA1"/>
    <w:rsid w:val="00E60566"/>
    <w:rsid w:val="00E61F8E"/>
    <w:rsid w:val="00E62768"/>
    <w:rsid w:val="00E629CA"/>
    <w:rsid w:val="00E6384C"/>
    <w:rsid w:val="00E64070"/>
    <w:rsid w:val="00E64575"/>
    <w:rsid w:val="00E6457A"/>
    <w:rsid w:val="00E65732"/>
    <w:rsid w:val="00E6593B"/>
    <w:rsid w:val="00E664B7"/>
    <w:rsid w:val="00E66798"/>
    <w:rsid w:val="00E66EB3"/>
    <w:rsid w:val="00E700B3"/>
    <w:rsid w:val="00E7051F"/>
    <w:rsid w:val="00E70BDF"/>
    <w:rsid w:val="00E70EEF"/>
    <w:rsid w:val="00E71D5F"/>
    <w:rsid w:val="00E71E9D"/>
    <w:rsid w:val="00E7512E"/>
    <w:rsid w:val="00E75A5C"/>
    <w:rsid w:val="00E75EB6"/>
    <w:rsid w:val="00E761C0"/>
    <w:rsid w:val="00E7645E"/>
    <w:rsid w:val="00E7653D"/>
    <w:rsid w:val="00E76F51"/>
    <w:rsid w:val="00E76FF4"/>
    <w:rsid w:val="00E80776"/>
    <w:rsid w:val="00E80F32"/>
    <w:rsid w:val="00E815B3"/>
    <w:rsid w:val="00E81A17"/>
    <w:rsid w:val="00E81E41"/>
    <w:rsid w:val="00E821DA"/>
    <w:rsid w:val="00E82505"/>
    <w:rsid w:val="00E845CC"/>
    <w:rsid w:val="00E853F3"/>
    <w:rsid w:val="00E856E5"/>
    <w:rsid w:val="00E85C5F"/>
    <w:rsid w:val="00E85ED2"/>
    <w:rsid w:val="00E86B1E"/>
    <w:rsid w:val="00E873D7"/>
    <w:rsid w:val="00E87448"/>
    <w:rsid w:val="00E87D51"/>
    <w:rsid w:val="00E90E42"/>
    <w:rsid w:val="00E91273"/>
    <w:rsid w:val="00E9182B"/>
    <w:rsid w:val="00E91CA2"/>
    <w:rsid w:val="00E94AB2"/>
    <w:rsid w:val="00E966AA"/>
    <w:rsid w:val="00E968B0"/>
    <w:rsid w:val="00E96F11"/>
    <w:rsid w:val="00E9794D"/>
    <w:rsid w:val="00EA05B3"/>
    <w:rsid w:val="00EA0EB3"/>
    <w:rsid w:val="00EA1047"/>
    <w:rsid w:val="00EA10A0"/>
    <w:rsid w:val="00EA145D"/>
    <w:rsid w:val="00EA1531"/>
    <w:rsid w:val="00EA181D"/>
    <w:rsid w:val="00EA1D87"/>
    <w:rsid w:val="00EA316F"/>
    <w:rsid w:val="00EA6086"/>
    <w:rsid w:val="00EA6096"/>
    <w:rsid w:val="00EA69A6"/>
    <w:rsid w:val="00EA6F77"/>
    <w:rsid w:val="00EA7241"/>
    <w:rsid w:val="00EB0C9B"/>
    <w:rsid w:val="00EB1777"/>
    <w:rsid w:val="00EB188F"/>
    <w:rsid w:val="00EB2B57"/>
    <w:rsid w:val="00EB3F44"/>
    <w:rsid w:val="00EB450E"/>
    <w:rsid w:val="00EB6462"/>
    <w:rsid w:val="00EB6BAF"/>
    <w:rsid w:val="00EC1997"/>
    <w:rsid w:val="00EC1B22"/>
    <w:rsid w:val="00EC21B3"/>
    <w:rsid w:val="00EC3BC6"/>
    <w:rsid w:val="00EC3E08"/>
    <w:rsid w:val="00EC4A11"/>
    <w:rsid w:val="00EC70C7"/>
    <w:rsid w:val="00EC7129"/>
    <w:rsid w:val="00EC7B7E"/>
    <w:rsid w:val="00ED1494"/>
    <w:rsid w:val="00ED1D07"/>
    <w:rsid w:val="00ED2CAA"/>
    <w:rsid w:val="00ED3508"/>
    <w:rsid w:val="00ED389E"/>
    <w:rsid w:val="00ED3D63"/>
    <w:rsid w:val="00ED4F6E"/>
    <w:rsid w:val="00ED627B"/>
    <w:rsid w:val="00ED76C3"/>
    <w:rsid w:val="00EE0595"/>
    <w:rsid w:val="00EE0B59"/>
    <w:rsid w:val="00EE0FDB"/>
    <w:rsid w:val="00EE18A5"/>
    <w:rsid w:val="00EE1B21"/>
    <w:rsid w:val="00EE23D3"/>
    <w:rsid w:val="00EE24A2"/>
    <w:rsid w:val="00EE31E8"/>
    <w:rsid w:val="00EE4336"/>
    <w:rsid w:val="00EE47D3"/>
    <w:rsid w:val="00EE4E25"/>
    <w:rsid w:val="00EE6241"/>
    <w:rsid w:val="00EE6245"/>
    <w:rsid w:val="00EE675D"/>
    <w:rsid w:val="00EF0DA3"/>
    <w:rsid w:val="00EF1797"/>
    <w:rsid w:val="00EF2586"/>
    <w:rsid w:val="00EF36C9"/>
    <w:rsid w:val="00EF4DA8"/>
    <w:rsid w:val="00EF54BA"/>
    <w:rsid w:val="00EF5E0D"/>
    <w:rsid w:val="00EF6181"/>
    <w:rsid w:val="00EF6CEE"/>
    <w:rsid w:val="00F00D88"/>
    <w:rsid w:val="00F01275"/>
    <w:rsid w:val="00F03BF1"/>
    <w:rsid w:val="00F05DA6"/>
    <w:rsid w:val="00F0684F"/>
    <w:rsid w:val="00F06871"/>
    <w:rsid w:val="00F07434"/>
    <w:rsid w:val="00F07FCD"/>
    <w:rsid w:val="00F1202E"/>
    <w:rsid w:val="00F12C54"/>
    <w:rsid w:val="00F132F4"/>
    <w:rsid w:val="00F150AC"/>
    <w:rsid w:val="00F15322"/>
    <w:rsid w:val="00F16709"/>
    <w:rsid w:val="00F16822"/>
    <w:rsid w:val="00F171E9"/>
    <w:rsid w:val="00F201A9"/>
    <w:rsid w:val="00F21F0C"/>
    <w:rsid w:val="00F2205B"/>
    <w:rsid w:val="00F22328"/>
    <w:rsid w:val="00F23016"/>
    <w:rsid w:val="00F24C8E"/>
    <w:rsid w:val="00F25738"/>
    <w:rsid w:val="00F26EBE"/>
    <w:rsid w:val="00F2738C"/>
    <w:rsid w:val="00F277AE"/>
    <w:rsid w:val="00F30739"/>
    <w:rsid w:val="00F31E69"/>
    <w:rsid w:val="00F32F70"/>
    <w:rsid w:val="00F33282"/>
    <w:rsid w:val="00F33EA7"/>
    <w:rsid w:val="00F34154"/>
    <w:rsid w:val="00F347A5"/>
    <w:rsid w:val="00F357DE"/>
    <w:rsid w:val="00F37451"/>
    <w:rsid w:val="00F41372"/>
    <w:rsid w:val="00F44A15"/>
    <w:rsid w:val="00F45417"/>
    <w:rsid w:val="00F4635C"/>
    <w:rsid w:val="00F46823"/>
    <w:rsid w:val="00F520E8"/>
    <w:rsid w:val="00F52128"/>
    <w:rsid w:val="00F53023"/>
    <w:rsid w:val="00F55219"/>
    <w:rsid w:val="00F560B8"/>
    <w:rsid w:val="00F57090"/>
    <w:rsid w:val="00F5720C"/>
    <w:rsid w:val="00F57C22"/>
    <w:rsid w:val="00F6250A"/>
    <w:rsid w:val="00F6356C"/>
    <w:rsid w:val="00F63B38"/>
    <w:rsid w:val="00F64D7C"/>
    <w:rsid w:val="00F652B8"/>
    <w:rsid w:val="00F659CF"/>
    <w:rsid w:val="00F65EE5"/>
    <w:rsid w:val="00F6615A"/>
    <w:rsid w:val="00F668DE"/>
    <w:rsid w:val="00F670D3"/>
    <w:rsid w:val="00F70D8E"/>
    <w:rsid w:val="00F7123D"/>
    <w:rsid w:val="00F71403"/>
    <w:rsid w:val="00F718FA"/>
    <w:rsid w:val="00F72828"/>
    <w:rsid w:val="00F72A19"/>
    <w:rsid w:val="00F73CB3"/>
    <w:rsid w:val="00F74120"/>
    <w:rsid w:val="00F741C9"/>
    <w:rsid w:val="00F74569"/>
    <w:rsid w:val="00F74C14"/>
    <w:rsid w:val="00F75AA9"/>
    <w:rsid w:val="00F75DF8"/>
    <w:rsid w:val="00F75E4E"/>
    <w:rsid w:val="00F77392"/>
    <w:rsid w:val="00F82133"/>
    <w:rsid w:val="00F82479"/>
    <w:rsid w:val="00F82572"/>
    <w:rsid w:val="00F82938"/>
    <w:rsid w:val="00F82FE9"/>
    <w:rsid w:val="00F84286"/>
    <w:rsid w:val="00F8429D"/>
    <w:rsid w:val="00F86917"/>
    <w:rsid w:val="00F87B3D"/>
    <w:rsid w:val="00F90C06"/>
    <w:rsid w:val="00F90CD4"/>
    <w:rsid w:val="00F91FED"/>
    <w:rsid w:val="00F92654"/>
    <w:rsid w:val="00F9362E"/>
    <w:rsid w:val="00F93968"/>
    <w:rsid w:val="00F9719B"/>
    <w:rsid w:val="00F97FBD"/>
    <w:rsid w:val="00FA0174"/>
    <w:rsid w:val="00FA1DC3"/>
    <w:rsid w:val="00FA42D0"/>
    <w:rsid w:val="00FA467E"/>
    <w:rsid w:val="00FA56BD"/>
    <w:rsid w:val="00FA6769"/>
    <w:rsid w:val="00FA736A"/>
    <w:rsid w:val="00FA7558"/>
    <w:rsid w:val="00FB0CD5"/>
    <w:rsid w:val="00FB1729"/>
    <w:rsid w:val="00FB2362"/>
    <w:rsid w:val="00FB2FC7"/>
    <w:rsid w:val="00FB3BAC"/>
    <w:rsid w:val="00FB5155"/>
    <w:rsid w:val="00FB630D"/>
    <w:rsid w:val="00FB66A3"/>
    <w:rsid w:val="00FC00C4"/>
    <w:rsid w:val="00FC1530"/>
    <w:rsid w:val="00FC160E"/>
    <w:rsid w:val="00FC1F4D"/>
    <w:rsid w:val="00FC2154"/>
    <w:rsid w:val="00FC2CC6"/>
    <w:rsid w:val="00FC3524"/>
    <w:rsid w:val="00FC35E4"/>
    <w:rsid w:val="00FC4BB1"/>
    <w:rsid w:val="00FC4DF7"/>
    <w:rsid w:val="00FC5DC9"/>
    <w:rsid w:val="00FC6631"/>
    <w:rsid w:val="00FC679D"/>
    <w:rsid w:val="00FC6DAE"/>
    <w:rsid w:val="00FD0782"/>
    <w:rsid w:val="00FD216A"/>
    <w:rsid w:val="00FD24A8"/>
    <w:rsid w:val="00FD2C7F"/>
    <w:rsid w:val="00FD3841"/>
    <w:rsid w:val="00FD4D0B"/>
    <w:rsid w:val="00FD509A"/>
    <w:rsid w:val="00FD5528"/>
    <w:rsid w:val="00FD5D2B"/>
    <w:rsid w:val="00FD5E04"/>
    <w:rsid w:val="00FD621B"/>
    <w:rsid w:val="00FD6ACE"/>
    <w:rsid w:val="00FD7712"/>
    <w:rsid w:val="00FD7B66"/>
    <w:rsid w:val="00FD7CD5"/>
    <w:rsid w:val="00FE00E3"/>
    <w:rsid w:val="00FE08AD"/>
    <w:rsid w:val="00FE2A2E"/>
    <w:rsid w:val="00FE2ED9"/>
    <w:rsid w:val="00FE4931"/>
    <w:rsid w:val="00FE4A08"/>
    <w:rsid w:val="00FE4C9F"/>
    <w:rsid w:val="00FE4E1B"/>
    <w:rsid w:val="00FE5772"/>
    <w:rsid w:val="00FE6E90"/>
    <w:rsid w:val="00FE710E"/>
    <w:rsid w:val="00FE713A"/>
    <w:rsid w:val="00FE7187"/>
    <w:rsid w:val="00FE756E"/>
    <w:rsid w:val="00FE7B41"/>
    <w:rsid w:val="00FF1547"/>
    <w:rsid w:val="00FF1980"/>
    <w:rsid w:val="00FF1BC4"/>
    <w:rsid w:val="00FF1F50"/>
    <w:rsid w:val="00FF234C"/>
    <w:rsid w:val="00FF2534"/>
    <w:rsid w:val="00FF3F27"/>
    <w:rsid w:val="00FF5829"/>
    <w:rsid w:val="00FF58B5"/>
    <w:rsid w:val="00FF7F8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0" w:qFormat="1"/>
    <w:lsdException w:name="annotation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lock Text" w:uiPriority="0"/>
    <w:lsdException w:name="FollowedHyperlink" w:uiPriority="0"/>
    <w:lsdException w:name="Strong" w:semiHidden="0" w:uiPriority="22" w:unhideWhenUsed="0" w:qFormat="1"/>
    <w:lsdException w:name="Emphasis" w:semiHidden="0" w:uiPriority="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3F0A87"/>
    <w:pPr>
      <w:jc w:val="both"/>
    </w:pPr>
    <w:rPr>
      <w:rFonts w:eastAsia="Times New Roman" w:cs="Times New Roman"/>
    </w:rPr>
  </w:style>
  <w:style w:type="paragraph" w:styleId="Heading1">
    <w:name w:val="heading 1"/>
    <w:next w:val="Normal"/>
    <w:link w:val="Heading1Char"/>
    <w:qFormat/>
    <w:rsid w:val="00115B7D"/>
    <w:pPr>
      <w:spacing w:line="240" w:lineRule="auto"/>
      <w:outlineLvl w:val="0"/>
    </w:pPr>
    <w:rPr>
      <w:rFonts w:ascii="Segoe UI" w:eastAsiaTheme="majorEastAsia" w:hAnsi="Segoe UI" w:cstheme="majorBidi"/>
      <w:bCs/>
      <w:color w:val="FFCC99"/>
      <w:sz w:val="44"/>
      <w:szCs w:val="72"/>
    </w:rPr>
  </w:style>
  <w:style w:type="paragraph" w:styleId="Heading2">
    <w:name w:val="heading 2"/>
    <w:next w:val="Normal"/>
    <w:link w:val="Heading2Char"/>
    <w:unhideWhenUsed/>
    <w:qFormat/>
    <w:rsid w:val="003F339E"/>
    <w:pPr>
      <w:widowControl w:val="0"/>
      <w:numPr>
        <w:ilvl w:val="1"/>
      </w:numPr>
      <w:spacing w:before="480"/>
      <w:outlineLvl w:val="1"/>
    </w:pPr>
    <w:rPr>
      <w:rFonts w:ascii="Segoe UI" w:eastAsiaTheme="majorEastAsia" w:hAnsi="Segoe UI" w:cstheme="majorBidi"/>
      <w:caps/>
      <w:color w:val="007D39"/>
      <w:sz w:val="36"/>
      <w:szCs w:val="72"/>
    </w:rPr>
  </w:style>
  <w:style w:type="paragraph" w:styleId="Heading3">
    <w:name w:val="heading 3"/>
    <w:basedOn w:val="Heading2"/>
    <w:next w:val="Normal"/>
    <w:link w:val="Heading3Char"/>
    <w:unhideWhenUsed/>
    <w:qFormat/>
    <w:rsid w:val="00504365"/>
    <w:pPr>
      <w:keepNext/>
      <w:keepLines/>
      <w:numPr>
        <w:ilvl w:val="0"/>
      </w:numPr>
      <w:spacing w:before="360" w:after="60" w:line="240" w:lineRule="auto"/>
      <w:contextualSpacing/>
      <w:outlineLvl w:val="2"/>
    </w:pPr>
    <w:rPr>
      <w:rFonts w:ascii="Segoe UI Semilight" w:hAnsi="Segoe UI Semilight"/>
      <w:caps w:val="0"/>
      <w:sz w:val="28"/>
    </w:rPr>
  </w:style>
  <w:style w:type="paragraph" w:styleId="Heading4">
    <w:name w:val="heading 4"/>
    <w:basedOn w:val="Normal"/>
    <w:next w:val="Normal"/>
    <w:link w:val="Heading4Char"/>
    <w:unhideWhenUsed/>
    <w:qFormat/>
    <w:rsid w:val="00C32D3E"/>
    <w:pPr>
      <w:keepNext/>
      <w:keepLines/>
      <w:spacing w:before="200" w:after="0"/>
      <w:outlineLvl w:val="3"/>
    </w:pPr>
    <w:rPr>
      <w:rFonts w:eastAsiaTheme="majorEastAsia" w:cstheme="majorBidi"/>
      <w:b/>
      <w:bCs/>
      <w:iCs/>
      <w:color w:val="3E5587" w:themeColor="text2"/>
      <w:sz w:val="24"/>
    </w:rPr>
  </w:style>
  <w:style w:type="paragraph" w:styleId="Heading5">
    <w:name w:val="heading 5"/>
    <w:basedOn w:val="Normal"/>
    <w:next w:val="Normal"/>
    <w:link w:val="Heading5Char"/>
    <w:unhideWhenUsed/>
    <w:qFormat/>
    <w:rsid w:val="00B14E98"/>
    <w:pPr>
      <w:keepNext/>
      <w:keepLines/>
      <w:numPr>
        <w:ilvl w:val="4"/>
        <w:numId w:val="1"/>
      </w:numPr>
      <w:spacing w:before="40" w:after="0"/>
      <w:outlineLvl w:val="4"/>
    </w:pPr>
    <w:rPr>
      <w:rFonts w:asciiTheme="majorHAnsi" w:eastAsiaTheme="majorEastAsia" w:hAnsiTheme="majorHAnsi" w:cstheme="majorBidi"/>
      <w:color w:val="5A667D" w:themeColor="accent1" w:themeShade="BF"/>
    </w:rPr>
  </w:style>
  <w:style w:type="paragraph" w:styleId="Heading6">
    <w:name w:val="heading 6"/>
    <w:basedOn w:val="Normal"/>
    <w:next w:val="Normal"/>
    <w:link w:val="Heading6Char"/>
    <w:unhideWhenUsed/>
    <w:qFormat/>
    <w:rsid w:val="00212E49"/>
    <w:pPr>
      <w:keepNext/>
      <w:keepLines/>
      <w:numPr>
        <w:ilvl w:val="5"/>
        <w:numId w:val="1"/>
      </w:numPr>
      <w:spacing w:before="40" w:after="0"/>
      <w:outlineLvl w:val="5"/>
    </w:pPr>
    <w:rPr>
      <w:rFonts w:asciiTheme="majorHAnsi" w:eastAsiaTheme="majorEastAsia" w:hAnsiTheme="majorHAnsi" w:cstheme="majorBidi"/>
      <w:color w:val="3C4353" w:themeColor="accent1" w:themeShade="7F"/>
    </w:rPr>
  </w:style>
  <w:style w:type="paragraph" w:styleId="Heading7">
    <w:name w:val="heading 7"/>
    <w:basedOn w:val="Normal"/>
    <w:next w:val="Normal"/>
    <w:link w:val="Heading7Char"/>
    <w:unhideWhenUsed/>
    <w:qFormat/>
    <w:rsid w:val="00212E49"/>
    <w:pPr>
      <w:keepNext/>
      <w:keepLines/>
      <w:numPr>
        <w:ilvl w:val="6"/>
        <w:numId w:val="1"/>
      </w:numPr>
      <w:spacing w:before="40" w:after="0"/>
      <w:outlineLvl w:val="6"/>
    </w:pPr>
    <w:rPr>
      <w:rFonts w:asciiTheme="majorHAnsi" w:eastAsiaTheme="majorEastAsia" w:hAnsiTheme="majorHAnsi" w:cstheme="majorBidi"/>
      <w:i/>
      <w:iCs/>
      <w:color w:val="3C4353" w:themeColor="accent1" w:themeShade="7F"/>
    </w:rPr>
  </w:style>
  <w:style w:type="paragraph" w:styleId="Heading8">
    <w:name w:val="heading 8"/>
    <w:basedOn w:val="Normal"/>
    <w:next w:val="Normal"/>
    <w:link w:val="Heading8Char"/>
    <w:unhideWhenUsed/>
    <w:qFormat/>
    <w:rsid w:val="00212E49"/>
    <w:pPr>
      <w:keepNext/>
      <w:keepLines/>
      <w:numPr>
        <w:ilvl w:val="7"/>
        <w:numId w:val="1"/>
      </w:numPr>
      <w:spacing w:before="40" w:after="0"/>
      <w:outlineLvl w:val="7"/>
    </w:pPr>
    <w:rPr>
      <w:rFonts w:asciiTheme="majorHAnsi" w:eastAsiaTheme="majorEastAsia" w:hAnsiTheme="majorHAnsi" w:cstheme="majorBidi"/>
      <w:color w:val="545454" w:themeColor="text1" w:themeTint="D8"/>
      <w:sz w:val="21"/>
      <w:szCs w:val="21"/>
    </w:rPr>
  </w:style>
  <w:style w:type="paragraph" w:styleId="Heading9">
    <w:name w:val="heading 9"/>
    <w:basedOn w:val="Normal"/>
    <w:next w:val="Normal"/>
    <w:link w:val="Heading9Char"/>
    <w:unhideWhenUsed/>
    <w:qFormat/>
    <w:rsid w:val="00212E49"/>
    <w:pPr>
      <w:keepNext/>
      <w:keepLines/>
      <w:numPr>
        <w:ilvl w:val="8"/>
        <w:numId w:val="1"/>
      </w:numPr>
      <w:spacing w:before="40" w:after="0"/>
      <w:outlineLvl w:val="8"/>
    </w:pPr>
    <w:rPr>
      <w:rFonts w:asciiTheme="majorHAnsi" w:eastAsiaTheme="majorEastAsia" w:hAnsiTheme="majorHAnsi" w:cstheme="majorBidi"/>
      <w:i/>
      <w:iCs/>
      <w:color w:val="545454"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15B7D"/>
    <w:rPr>
      <w:rFonts w:ascii="Segoe UI" w:eastAsiaTheme="majorEastAsia" w:hAnsi="Segoe UI" w:cstheme="majorBidi"/>
      <w:bCs/>
      <w:color w:val="FFCC99"/>
      <w:sz w:val="44"/>
      <w:szCs w:val="72"/>
    </w:rPr>
  </w:style>
  <w:style w:type="character" w:customStyle="1" w:styleId="Heading2Char">
    <w:name w:val="Heading 2 Char"/>
    <w:basedOn w:val="DefaultParagraphFont"/>
    <w:link w:val="Heading2"/>
    <w:rsid w:val="003F339E"/>
    <w:rPr>
      <w:rFonts w:ascii="Segoe UI" w:eastAsiaTheme="majorEastAsia" w:hAnsi="Segoe UI" w:cstheme="majorBidi"/>
      <w:caps/>
      <w:color w:val="007D39"/>
      <w:sz w:val="36"/>
      <w:szCs w:val="72"/>
    </w:rPr>
  </w:style>
  <w:style w:type="character" w:customStyle="1" w:styleId="Heading3Char">
    <w:name w:val="Heading 3 Char"/>
    <w:basedOn w:val="DefaultParagraphFont"/>
    <w:link w:val="Heading3"/>
    <w:rsid w:val="00504365"/>
    <w:rPr>
      <w:rFonts w:ascii="Segoe UI Semilight" w:eastAsiaTheme="majorEastAsia" w:hAnsi="Segoe UI Semilight" w:cstheme="majorBidi"/>
      <w:color w:val="007D39"/>
      <w:sz w:val="28"/>
      <w:szCs w:val="72"/>
    </w:rPr>
  </w:style>
  <w:style w:type="character" w:customStyle="1" w:styleId="Heading4Char">
    <w:name w:val="Heading 4 Char"/>
    <w:basedOn w:val="DefaultParagraphFont"/>
    <w:link w:val="Heading4"/>
    <w:rsid w:val="00C32D3E"/>
    <w:rPr>
      <w:rFonts w:eastAsiaTheme="majorEastAsia" w:cstheme="majorBidi"/>
      <w:b/>
      <w:bCs/>
      <w:iCs/>
      <w:color w:val="3E5587" w:themeColor="text2"/>
      <w:sz w:val="24"/>
    </w:rPr>
  </w:style>
  <w:style w:type="character" w:customStyle="1" w:styleId="Heading5Char">
    <w:name w:val="Heading 5 Char"/>
    <w:basedOn w:val="DefaultParagraphFont"/>
    <w:link w:val="Heading5"/>
    <w:rsid w:val="00B14E98"/>
    <w:rPr>
      <w:rFonts w:asciiTheme="majorHAnsi" w:eastAsiaTheme="majorEastAsia" w:hAnsiTheme="majorHAnsi" w:cstheme="majorBidi"/>
      <w:color w:val="5A667D" w:themeColor="accent1" w:themeShade="BF"/>
    </w:rPr>
  </w:style>
  <w:style w:type="character" w:customStyle="1" w:styleId="Heading6Char">
    <w:name w:val="Heading 6 Char"/>
    <w:basedOn w:val="DefaultParagraphFont"/>
    <w:link w:val="Heading6"/>
    <w:rsid w:val="00212E49"/>
    <w:rPr>
      <w:rFonts w:asciiTheme="majorHAnsi" w:eastAsiaTheme="majorEastAsia" w:hAnsiTheme="majorHAnsi" w:cstheme="majorBidi"/>
      <w:color w:val="3C4353" w:themeColor="accent1" w:themeShade="7F"/>
    </w:rPr>
  </w:style>
  <w:style w:type="character" w:customStyle="1" w:styleId="Heading7Char">
    <w:name w:val="Heading 7 Char"/>
    <w:basedOn w:val="DefaultParagraphFont"/>
    <w:link w:val="Heading7"/>
    <w:rsid w:val="00212E49"/>
    <w:rPr>
      <w:rFonts w:asciiTheme="majorHAnsi" w:eastAsiaTheme="majorEastAsia" w:hAnsiTheme="majorHAnsi" w:cstheme="majorBidi"/>
      <w:i/>
      <w:iCs/>
      <w:color w:val="3C4353" w:themeColor="accent1" w:themeShade="7F"/>
    </w:rPr>
  </w:style>
  <w:style w:type="character" w:customStyle="1" w:styleId="Heading8Char">
    <w:name w:val="Heading 8 Char"/>
    <w:basedOn w:val="DefaultParagraphFont"/>
    <w:link w:val="Heading8"/>
    <w:rsid w:val="00212E49"/>
    <w:rPr>
      <w:rFonts w:asciiTheme="majorHAnsi" w:eastAsiaTheme="majorEastAsia" w:hAnsiTheme="majorHAnsi" w:cstheme="majorBidi"/>
      <w:color w:val="545454" w:themeColor="text1" w:themeTint="D8"/>
      <w:sz w:val="21"/>
      <w:szCs w:val="21"/>
    </w:rPr>
  </w:style>
  <w:style w:type="character" w:customStyle="1" w:styleId="Heading9Char">
    <w:name w:val="Heading 9 Char"/>
    <w:basedOn w:val="DefaultParagraphFont"/>
    <w:link w:val="Heading9"/>
    <w:rsid w:val="00212E49"/>
    <w:rPr>
      <w:rFonts w:asciiTheme="majorHAnsi" w:eastAsiaTheme="majorEastAsia" w:hAnsiTheme="majorHAnsi" w:cstheme="majorBidi"/>
      <w:i/>
      <w:iCs/>
      <w:color w:val="545454" w:themeColor="text1" w:themeTint="D8"/>
      <w:sz w:val="21"/>
      <w:szCs w:val="21"/>
    </w:rPr>
  </w:style>
  <w:style w:type="character" w:styleId="Strong">
    <w:name w:val="Strong"/>
    <w:basedOn w:val="DefaultParagraphFont"/>
    <w:uiPriority w:val="22"/>
    <w:qFormat/>
    <w:rsid w:val="006F482A"/>
    <w:rPr>
      <w:b/>
      <w:bCs/>
    </w:rPr>
  </w:style>
  <w:style w:type="character" w:styleId="Emphasis">
    <w:name w:val="Emphasis"/>
    <w:basedOn w:val="DefaultParagraphFont"/>
    <w:qFormat/>
    <w:rsid w:val="006F482A"/>
    <w:rPr>
      <w:i/>
      <w:iCs/>
    </w:rPr>
  </w:style>
  <w:style w:type="paragraph" w:styleId="NoSpacing">
    <w:name w:val="No Spacing"/>
    <w:link w:val="NoSpacingChar"/>
    <w:uiPriority w:val="1"/>
    <w:qFormat/>
    <w:rsid w:val="006F482A"/>
    <w:pPr>
      <w:spacing w:after="0" w:line="240" w:lineRule="auto"/>
    </w:pPr>
  </w:style>
  <w:style w:type="character" w:customStyle="1" w:styleId="NoSpacingChar">
    <w:name w:val="No Spacing Char"/>
    <w:basedOn w:val="DefaultParagraphFont"/>
    <w:link w:val="NoSpacing"/>
    <w:uiPriority w:val="1"/>
    <w:rsid w:val="004048E5"/>
  </w:style>
  <w:style w:type="paragraph" w:styleId="ListParagraph">
    <w:name w:val="List Paragraph"/>
    <w:basedOn w:val="Normal"/>
    <w:link w:val="ListParagraphChar"/>
    <w:uiPriority w:val="1"/>
    <w:qFormat/>
    <w:rsid w:val="007E2D01"/>
    <w:pPr>
      <w:numPr>
        <w:numId w:val="9"/>
      </w:numPr>
      <w:contextualSpacing/>
    </w:pPr>
  </w:style>
  <w:style w:type="character" w:customStyle="1" w:styleId="ListParagraphChar">
    <w:name w:val="List Paragraph Char"/>
    <w:basedOn w:val="DefaultParagraphFont"/>
    <w:link w:val="ListParagraph"/>
    <w:uiPriority w:val="1"/>
    <w:rsid w:val="0058268E"/>
    <w:rPr>
      <w:rFonts w:eastAsia="Times New Roman" w:cs="Times New Roman"/>
    </w:rPr>
  </w:style>
  <w:style w:type="paragraph" w:styleId="FootnoteText">
    <w:name w:val="footnote text"/>
    <w:basedOn w:val="Normal"/>
    <w:link w:val="FootnoteTextChar"/>
    <w:unhideWhenUsed/>
    <w:rsid w:val="004048E5"/>
    <w:pPr>
      <w:spacing w:after="0" w:line="240" w:lineRule="auto"/>
    </w:pPr>
    <w:rPr>
      <w:sz w:val="20"/>
      <w:szCs w:val="20"/>
    </w:rPr>
  </w:style>
  <w:style w:type="character" w:customStyle="1" w:styleId="FootnoteTextChar">
    <w:name w:val="Footnote Text Char"/>
    <w:basedOn w:val="DefaultParagraphFont"/>
    <w:link w:val="FootnoteText"/>
    <w:rsid w:val="004048E5"/>
    <w:rPr>
      <w:sz w:val="20"/>
      <w:szCs w:val="20"/>
    </w:rPr>
  </w:style>
  <w:style w:type="character" w:styleId="FootnoteReference">
    <w:name w:val="footnote reference"/>
    <w:basedOn w:val="DefaultParagraphFont"/>
    <w:uiPriority w:val="99"/>
    <w:unhideWhenUsed/>
    <w:rsid w:val="004048E5"/>
    <w:rPr>
      <w:vertAlign w:val="superscript"/>
    </w:rPr>
  </w:style>
  <w:style w:type="paragraph" w:customStyle="1" w:styleId="Default">
    <w:name w:val="Default"/>
    <w:rsid w:val="004048E5"/>
    <w:pPr>
      <w:autoSpaceDE w:val="0"/>
      <w:autoSpaceDN w:val="0"/>
      <w:adjustRightInd w:val="0"/>
      <w:spacing w:after="0" w:line="240" w:lineRule="auto"/>
    </w:pPr>
    <w:rPr>
      <w:rFonts w:ascii="Verdana" w:hAnsi="Verdana" w:cs="Verdana"/>
      <w:color w:val="000000"/>
      <w:sz w:val="24"/>
      <w:szCs w:val="24"/>
    </w:rPr>
  </w:style>
  <w:style w:type="paragraph" w:styleId="BalloonText">
    <w:name w:val="Balloon Text"/>
    <w:basedOn w:val="Normal"/>
    <w:link w:val="BalloonTextChar"/>
    <w:semiHidden/>
    <w:unhideWhenUsed/>
    <w:rsid w:val="004048E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48E5"/>
    <w:rPr>
      <w:rFonts w:ascii="Tahoma" w:hAnsi="Tahoma" w:cs="Tahoma"/>
      <w:sz w:val="16"/>
      <w:szCs w:val="16"/>
    </w:rPr>
  </w:style>
  <w:style w:type="character" w:styleId="CommentReference">
    <w:name w:val="annotation reference"/>
    <w:basedOn w:val="DefaultParagraphFont"/>
    <w:unhideWhenUsed/>
    <w:rsid w:val="004048E5"/>
    <w:rPr>
      <w:sz w:val="16"/>
      <w:szCs w:val="16"/>
    </w:rPr>
  </w:style>
  <w:style w:type="paragraph" w:styleId="CommentText">
    <w:name w:val="annotation text"/>
    <w:basedOn w:val="Normal"/>
    <w:link w:val="CommentTextChar"/>
    <w:unhideWhenUsed/>
    <w:rsid w:val="004048E5"/>
    <w:pPr>
      <w:spacing w:line="240" w:lineRule="auto"/>
    </w:pPr>
    <w:rPr>
      <w:sz w:val="20"/>
      <w:szCs w:val="20"/>
    </w:rPr>
  </w:style>
  <w:style w:type="character" w:customStyle="1" w:styleId="CommentTextChar">
    <w:name w:val="Comment Text Char"/>
    <w:basedOn w:val="DefaultParagraphFont"/>
    <w:link w:val="CommentText"/>
    <w:rsid w:val="004048E5"/>
    <w:rPr>
      <w:sz w:val="20"/>
      <w:szCs w:val="20"/>
    </w:rPr>
  </w:style>
  <w:style w:type="paragraph" w:styleId="CommentSubject">
    <w:name w:val="annotation subject"/>
    <w:basedOn w:val="CommentText"/>
    <w:next w:val="CommentText"/>
    <w:link w:val="CommentSubjectChar"/>
    <w:unhideWhenUsed/>
    <w:rsid w:val="004048E5"/>
    <w:rPr>
      <w:b/>
      <w:bCs/>
    </w:rPr>
  </w:style>
  <w:style w:type="character" w:customStyle="1" w:styleId="CommentSubjectChar">
    <w:name w:val="Comment Subject Char"/>
    <w:basedOn w:val="CommentTextChar"/>
    <w:link w:val="CommentSubject"/>
    <w:rsid w:val="004048E5"/>
    <w:rPr>
      <w:b/>
      <w:bCs/>
      <w:sz w:val="20"/>
      <w:szCs w:val="20"/>
    </w:rPr>
  </w:style>
  <w:style w:type="paragraph" w:styleId="Revision">
    <w:name w:val="Revision"/>
    <w:hidden/>
    <w:uiPriority w:val="99"/>
    <w:semiHidden/>
    <w:rsid w:val="004048E5"/>
    <w:pPr>
      <w:spacing w:after="0" w:line="240" w:lineRule="auto"/>
    </w:pPr>
  </w:style>
  <w:style w:type="character" w:styleId="Hyperlink">
    <w:name w:val="Hyperlink"/>
    <w:basedOn w:val="DefaultParagraphFont"/>
    <w:uiPriority w:val="99"/>
    <w:unhideWhenUsed/>
    <w:rsid w:val="004048E5"/>
    <w:rPr>
      <w:color w:val="0000FF"/>
      <w:u w:val="single"/>
    </w:rPr>
  </w:style>
  <w:style w:type="table" w:styleId="TableGrid">
    <w:name w:val="Table Grid"/>
    <w:basedOn w:val="TableNormal"/>
    <w:uiPriority w:val="59"/>
    <w:rsid w:val="004048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4048E5"/>
  </w:style>
  <w:style w:type="paragraph" w:styleId="Footer">
    <w:name w:val="footer"/>
    <w:basedOn w:val="Normal"/>
    <w:link w:val="FooterChar"/>
    <w:unhideWhenUsed/>
    <w:rsid w:val="004048E5"/>
    <w:pPr>
      <w:tabs>
        <w:tab w:val="center" w:pos="4680"/>
        <w:tab w:val="right" w:pos="9360"/>
      </w:tabs>
      <w:spacing w:after="0" w:line="240" w:lineRule="auto"/>
    </w:pPr>
  </w:style>
  <w:style w:type="character" w:customStyle="1" w:styleId="FooterChar">
    <w:name w:val="Footer Char"/>
    <w:basedOn w:val="DefaultParagraphFont"/>
    <w:link w:val="Footer"/>
    <w:rsid w:val="004048E5"/>
  </w:style>
  <w:style w:type="paragraph" w:styleId="Caption">
    <w:name w:val="caption"/>
    <w:basedOn w:val="Normal"/>
    <w:next w:val="Normal"/>
    <w:unhideWhenUsed/>
    <w:qFormat/>
    <w:rsid w:val="00101C72"/>
    <w:pPr>
      <w:pBdr>
        <w:bottom w:val="single" w:sz="4" w:space="1" w:color="5B9BD5" w:themeColor="accent2"/>
      </w:pBdr>
      <w:spacing w:before="360" w:line="240" w:lineRule="auto"/>
    </w:pPr>
    <w:rPr>
      <w:bCs/>
      <w:color w:val="7E8AA2" w:themeColor="accent1"/>
      <w:sz w:val="32"/>
      <w:szCs w:val="18"/>
      <w14:textOutline w14:w="9525" w14:cap="rnd" w14:cmpd="sng" w14:algn="ctr">
        <w14:noFill/>
        <w14:prstDash w14:val="solid"/>
        <w14:bevel/>
      </w14:textOutline>
    </w:rPr>
  </w:style>
  <w:style w:type="paragraph" w:styleId="TableofFigures">
    <w:name w:val="table of figures"/>
    <w:basedOn w:val="Normal"/>
    <w:next w:val="Normal"/>
    <w:uiPriority w:val="99"/>
    <w:unhideWhenUsed/>
    <w:rsid w:val="004048E5"/>
    <w:pPr>
      <w:spacing w:after="0"/>
    </w:pPr>
  </w:style>
  <w:style w:type="paragraph" w:styleId="TOCHeading">
    <w:name w:val="TOC Heading"/>
    <w:basedOn w:val="UnindexedHeading1"/>
    <w:next w:val="Normal"/>
    <w:uiPriority w:val="39"/>
    <w:unhideWhenUsed/>
    <w:qFormat/>
    <w:rsid w:val="005000B8"/>
  </w:style>
  <w:style w:type="paragraph" w:customStyle="1" w:styleId="UnindexedHeading1">
    <w:name w:val="Unindexed Heading 1"/>
    <w:next w:val="Normal"/>
    <w:link w:val="UnindexedHeading1Char"/>
    <w:uiPriority w:val="11"/>
    <w:qFormat/>
    <w:rsid w:val="00723132"/>
    <w:rPr>
      <w:rFonts w:ascii="Century Gothic" w:eastAsiaTheme="majorEastAsia" w:hAnsi="Century Gothic" w:cstheme="majorBidi"/>
      <w:caps/>
      <w:color w:val="5A667D" w:themeColor="accent1" w:themeShade="BF"/>
      <w:sz w:val="72"/>
      <w:szCs w:val="72"/>
    </w:rPr>
  </w:style>
  <w:style w:type="character" w:customStyle="1" w:styleId="UnindexedHeading1Char">
    <w:name w:val="Unindexed Heading 1 Char"/>
    <w:basedOn w:val="Heading1Char"/>
    <w:link w:val="UnindexedHeading1"/>
    <w:uiPriority w:val="11"/>
    <w:rsid w:val="00723132"/>
    <w:rPr>
      <w:rFonts w:ascii="Century Gothic" w:eastAsiaTheme="majorEastAsia" w:hAnsi="Century Gothic" w:cstheme="majorBidi"/>
      <w:bCs w:val="0"/>
      <w:caps w:val="0"/>
      <w:color w:val="5A667D" w:themeColor="accent1" w:themeShade="BF"/>
      <w:sz w:val="72"/>
      <w:szCs w:val="72"/>
    </w:rPr>
  </w:style>
  <w:style w:type="paragraph" w:styleId="TOC1">
    <w:name w:val="toc 1"/>
    <w:basedOn w:val="Normal"/>
    <w:next w:val="Normal"/>
    <w:autoRedefine/>
    <w:uiPriority w:val="39"/>
    <w:unhideWhenUsed/>
    <w:qFormat/>
    <w:rsid w:val="00936F4C"/>
    <w:pPr>
      <w:tabs>
        <w:tab w:val="right" w:leader="dot" w:pos="9900"/>
      </w:tabs>
      <w:spacing w:before="120" w:after="120"/>
      <w:jc w:val="left"/>
    </w:pPr>
    <w:rPr>
      <w:b/>
      <w:bCs/>
      <w:caps/>
      <w:sz w:val="20"/>
      <w:szCs w:val="20"/>
    </w:rPr>
  </w:style>
  <w:style w:type="paragraph" w:styleId="TOC2">
    <w:name w:val="toc 2"/>
    <w:basedOn w:val="Normal"/>
    <w:next w:val="Normal"/>
    <w:autoRedefine/>
    <w:uiPriority w:val="39"/>
    <w:unhideWhenUsed/>
    <w:qFormat/>
    <w:rsid w:val="0003355A"/>
    <w:pPr>
      <w:tabs>
        <w:tab w:val="right" w:leader="dot" w:pos="9926"/>
      </w:tabs>
      <w:spacing w:after="0"/>
      <w:ind w:left="220"/>
      <w:jc w:val="left"/>
    </w:pPr>
    <w:rPr>
      <w:smallCaps/>
      <w:sz w:val="20"/>
      <w:szCs w:val="20"/>
    </w:rPr>
  </w:style>
  <w:style w:type="paragraph" w:styleId="TOC3">
    <w:name w:val="toc 3"/>
    <w:basedOn w:val="Normal"/>
    <w:next w:val="Normal"/>
    <w:autoRedefine/>
    <w:uiPriority w:val="39"/>
    <w:unhideWhenUsed/>
    <w:qFormat/>
    <w:rsid w:val="00A31DC8"/>
    <w:pPr>
      <w:spacing w:after="0"/>
      <w:ind w:left="440"/>
      <w:jc w:val="left"/>
    </w:pPr>
    <w:rPr>
      <w:i/>
      <w:iCs/>
      <w:sz w:val="20"/>
      <w:szCs w:val="20"/>
    </w:rPr>
  </w:style>
  <w:style w:type="character" w:styleId="EndnoteReference">
    <w:name w:val="endnote reference"/>
    <w:basedOn w:val="DefaultParagraphFont"/>
    <w:unhideWhenUsed/>
    <w:rsid w:val="004048E5"/>
    <w:rPr>
      <w:vertAlign w:val="superscript"/>
    </w:rPr>
  </w:style>
  <w:style w:type="paragraph" w:styleId="Bibliography">
    <w:name w:val="Bibliography"/>
    <w:basedOn w:val="Normal"/>
    <w:next w:val="Normal"/>
    <w:uiPriority w:val="37"/>
    <w:unhideWhenUsed/>
    <w:rsid w:val="004048E5"/>
    <w:pPr>
      <w:spacing w:after="0" w:line="480" w:lineRule="auto"/>
      <w:ind w:left="720" w:hanging="720"/>
    </w:pPr>
  </w:style>
  <w:style w:type="table" w:styleId="MediumShading1-Accent1">
    <w:name w:val="Medium Shading 1 Accent 1"/>
    <w:basedOn w:val="TableNormal"/>
    <w:uiPriority w:val="63"/>
    <w:rsid w:val="004048E5"/>
    <w:pPr>
      <w:spacing w:after="0" w:line="240" w:lineRule="auto"/>
    </w:pPr>
    <w:tblPr>
      <w:tblStyleRowBandSize w:val="1"/>
      <w:tblStyleColBandSize w:val="1"/>
      <w:tblBorders>
        <w:top w:val="single" w:sz="8" w:space="0" w:color="9EA7B9" w:themeColor="accent1" w:themeTint="BF"/>
        <w:left w:val="single" w:sz="8" w:space="0" w:color="9EA7B9" w:themeColor="accent1" w:themeTint="BF"/>
        <w:bottom w:val="single" w:sz="8" w:space="0" w:color="9EA7B9" w:themeColor="accent1" w:themeTint="BF"/>
        <w:right w:val="single" w:sz="8" w:space="0" w:color="9EA7B9" w:themeColor="accent1" w:themeTint="BF"/>
        <w:insideH w:val="single" w:sz="8" w:space="0" w:color="9EA7B9" w:themeColor="accent1" w:themeTint="BF"/>
      </w:tblBorders>
    </w:tblPr>
    <w:tblStylePr w:type="firstRow">
      <w:pPr>
        <w:spacing w:before="0" w:after="0" w:line="240" w:lineRule="auto"/>
      </w:pPr>
      <w:rPr>
        <w:b/>
        <w:bCs/>
        <w:color w:val="FFFFFF" w:themeColor="background1"/>
      </w:rPr>
      <w:tblPr/>
      <w:tcPr>
        <w:tcBorders>
          <w:top w:val="single" w:sz="8" w:space="0" w:color="9EA7B9" w:themeColor="accent1" w:themeTint="BF"/>
          <w:left w:val="single" w:sz="8" w:space="0" w:color="9EA7B9" w:themeColor="accent1" w:themeTint="BF"/>
          <w:bottom w:val="single" w:sz="8" w:space="0" w:color="9EA7B9" w:themeColor="accent1" w:themeTint="BF"/>
          <w:right w:val="single" w:sz="8" w:space="0" w:color="9EA7B9" w:themeColor="accent1" w:themeTint="BF"/>
          <w:insideH w:val="nil"/>
          <w:insideV w:val="nil"/>
        </w:tcBorders>
        <w:shd w:val="clear" w:color="auto" w:fill="7E8AA2" w:themeFill="accent1"/>
      </w:tcPr>
    </w:tblStylePr>
    <w:tblStylePr w:type="lastRow">
      <w:pPr>
        <w:spacing w:before="0" w:after="0" w:line="240" w:lineRule="auto"/>
      </w:pPr>
      <w:rPr>
        <w:b/>
        <w:bCs/>
      </w:rPr>
      <w:tblPr/>
      <w:tcPr>
        <w:tcBorders>
          <w:top w:val="double" w:sz="6" w:space="0" w:color="9EA7B9" w:themeColor="accent1" w:themeTint="BF"/>
          <w:left w:val="single" w:sz="8" w:space="0" w:color="9EA7B9" w:themeColor="accent1" w:themeTint="BF"/>
          <w:bottom w:val="single" w:sz="8" w:space="0" w:color="9EA7B9" w:themeColor="accent1" w:themeTint="BF"/>
          <w:right w:val="single" w:sz="8" w:space="0" w:color="9EA7B9" w:themeColor="accent1" w:themeTint="BF"/>
          <w:insideH w:val="nil"/>
          <w:insideV w:val="nil"/>
        </w:tcBorders>
      </w:tcPr>
    </w:tblStylePr>
    <w:tblStylePr w:type="firstCol">
      <w:rPr>
        <w:b/>
        <w:bCs/>
      </w:rPr>
    </w:tblStylePr>
    <w:tblStylePr w:type="lastCol">
      <w:rPr>
        <w:b/>
        <w:bCs/>
      </w:rPr>
    </w:tblStylePr>
    <w:tblStylePr w:type="band1Vert">
      <w:tblPr/>
      <w:tcPr>
        <w:shd w:val="clear" w:color="auto" w:fill="DFE2E8" w:themeFill="accent1" w:themeFillTint="3F"/>
      </w:tcPr>
    </w:tblStylePr>
    <w:tblStylePr w:type="band1Horz">
      <w:tblPr/>
      <w:tcPr>
        <w:tcBorders>
          <w:insideH w:val="nil"/>
          <w:insideV w:val="nil"/>
        </w:tcBorders>
        <w:shd w:val="clear" w:color="auto" w:fill="DFE2E8" w:themeFill="accent1" w:themeFillTint="3F"/>
      </w:tcPr>
    </w:tblStylePr>
    <w:tblStylePr w:type="band2Horz">
      <w:tblPr/>
      <w:tcPr>
        <w:tcBorders>
          <w:insideH w:val="nil"/>
          <w:insideV w:val="nil"/>
        </w:tcBorders>
      </w:tcPr>
    </w:tblStylePr>
  </w:style>
  <w:style w:type="table" w:styleId="LightList-Accent1">
    <w:name w:val="Light List Accent 1"/>
    <w:basedOn w:val="TableNormal"/>
    <w:uiPriority w:val="61"/>
    <w:rsid w:val="004048E5"/>
    <w:pPr>
      <w:spacing w:after="0" w:line="240" w:lineRule="auto"/>
    </w:pPr>
    <w:tblPr>
      <w:tblStyleRowBandSize w:val="1"/>
      <w:tblStyleColBandSize w:val="1"/>
      <w:tblBorders>
        <w:top w:val="single" w:sz="8" w:space="0" w:color="7E8AA2" w:themeColor="accent1"/>
        <w:left w:val="single" w:sz="8" w:space="0" w:color="7E8AA2" w:themeColor="accent1"/>
        <w:bottom w:val="single" w:sz="8" w:space="0" w:color="7E8AA2" w:themeColor="accent1"/>
        <w:right w:val="single" w:sz="8" w:space="0" w:color="7E8AA2" w:themeColor="accent1"/>
      </w:tblBorders>
    </w:tblPr>
    <w:tblStylePr w:type="firstRow">
      <w:pPr>
        <w:spacing w:before="0" w:after="0" w:line="240" w:lineRule="auto"/>
      </w:pPr>
      <w:rPr>
        <w:b/>
        <w:bCs/>
        <w:color w:val="FFFFFF" w:themeColor="background1"/>
      </w:rPr>
      <w:tblPr/>
      <w:tcPr>
        <w:shd w:val="clear" w:color="auto" w:fill="7E8AA2" w:themeFill="accent1"/>
      </w:tcPr>
    </w:tblStylePr>
    <w:tblStylePr w:type="lastRow">
      <w:pPr>
        <w:spacing w:before="0" w:after="0" w:line="240" w:lineRule="auto"/>
      </w:pPr>
      <w:rPr>
        <w:b/>
        <w:bCs/>
      </w:rPr>
      <w:tblPr/>
      <w:tcPr>
        <w:tcBorders>
          <w:top w:val="double" w:sz="6" w:space="0" w:color="7E8AA2" w:themeColor="accent1"/>
          <w:left w:val="single" w:sz="8" w:space="0" w:color="7E8AA2" w:themeColor="accent1"/>
          <w:bottom w:val="single" w:sz="8" w:space="0" w:color="7E8AA2" w:themeColor="accent1"/>
          <w:right w:val="single" w:sz="8" w:space="0" w:color="7E8AA2" w:themeColor="accent1"/>
        </w:tcBorders>
      </w:tcPr>
    </w:tblStylePr>
    <w:tblStylePr w:type="firstCol">
      <w:rPr>
        <w:b/>
        <w:bCs/>
      </w:rPr>
    </w:tblStylePr>
    <w:tblStylePr w:type="lastCol">
      <w:rPr>
        <w:b/>
        <w:bCs/>
      </w:rPr>
    </w:tblStylePr>
    <w:tblStylePr w:type="band1Vert">
      <w:tblPr/>
      <w:tcPr>
        <w:tcBorders>
          <w:top w:val="single" w:sz="8" w:space="0" w:color="7E8AA2" w:themeColor="accent1"/>
          <w:left w:val="single" w:sz="8" w:space="0" w:color="7E8AA2" w:themeColor="accent1"/>
          <w:bottom w:val="single" w:sz="8" w:space="0" w:color="7E8AA2" w:themeColor="accent1"/>
          <w:right w:val="single" w:sz="8" w:space="0" w:color="7E8AA2" w:themeColor="accent1"/>
        </w:tcBorders>
      </w:tcPr>
    </w:tblStylePr>
    <w:tblStylePr w:type="band1Horz">
      <w:tblPr/>
      <w:tcPr>
        <w:tcBorders>
          <w:top w:val="single" w:sz="8" w:space="0" w:color="7E8AA2" w:themeColor="accent1"/>
          <w:left w:val="single" w:sz="8" w:space="0" w:color="7E8AA2" w:themeColor="accent1"/>
          <w:bottom w:val="single" w:sz="8" w:space="0" w:color="7E8AA2" w:themeColor="accent1"/>
          <w:right w:val="single" w:sz="8" w:space="0" w:color="7E8AA2" w:themeColor="accent1"/>
        </w:tcBorders>
      </w:tcPr>
    </w:tblStylePr>
  </w:style>
  <w:style w:type="table" w:styleId="LightGrid-Accent1">
    <w:name w:val="Light Grid Accent 1"/>
    <w:basedOn w:val="TableNormal"/>
    <w:uiPriority w:val="62"/>
    <w:rsid w:val="004048E5"/>
    <w:pPr>
      <w:spacing w:after="0" w:line="240" w:lineRule="auto"/>
    </w:pPr>
    <w:tblPr>
      <w:tblStyleRowBandSize w:val="1"/>
      <w:tblStyleColBandSize w:val="1"/>
      <w:tblBorders>
        <w:top w:val="single" w:sz="8" w:space="0" w:color="7E8AA2" w:themeColor="accent1"/>
        <w:left w:val="single" w:sz="8" w:space="0" w:color="7E8AA2" w:themeColor="accent1"/>
        <w:bottom w:val="single" w:sz="8" w:space="0" w:color="7E8AA2" w:themeColor="accent1"/>
        <w:right w:val="single" w:sz="8" w:space="0" w:color="7E8AA2" w:themeColor="accent1"/>
        <w:insideH w:val="single" w:sz="8" w:space="0" w:color="7E8AA2" w:themeColor="accent1"/>
        <w:insideV w:val="single" w:sz="8" w:space="0" w:color="7E8AA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E8AA2" w:themeColor="accent1"/>
          <w:left w:val="single" w:sz="8" w:space="0" w:color="7E8AA2" w:themeColor="accent1"/>
          <w:bottom w:val="single" w:sz="18" w:space="0" w:color="7E8AA2" w:themeColor="accent1"/>
          <w:right w:val="single" w:sz="8" w:space="0" w:color="7E8AA2" w:themeColor="accent1"/>
          <w:insideH w:val="nil"/>
          <w:insideV w:val="single" w:sz="8" w:space="0" w:color="7E8AA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E8AA2" w:themeColor="accent1"/>
          <w:left w:val="single" w:sz="8" w:space="0" w:color="7E8AA2" w:themeColor="accent1"/>
          <w:bottom w:val="single" w:sz="8" w:space="0" w:color="7E8AA2" w:themeColor="accent1"/>
          <w:right w:val="single" w:sz="8" w:space="0" w:color="7E8AA2" w:themeColor="accent1"/>
          <w:insideH w:val="nil"/>
          <w:insideV w:val="single" w:sz="8" w:space="0" w:color="7E8AA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E8AA2" w:themeColor="accent1"/>
          <w:left w:val="single" w:sz="8" w:space="0" w:color="7E8AA2" w:themeColor="accent1"/>
          <w:bottom w:val="single" w:sz="8" w:space="0" w:color="7E8AA2" w:themeColor="accent1"/>
          <w:right w:val="single" w:sz="8" w:space="0" w:color="7E8AA2" w:themeColor="accent1"/>
        </w:tcBorders>
      </w:tcPr>
    </w:tblStylePr>
    <w:tblStylePr w:type="band1Vert">
      <w:tblPr/>
      <w:tcPr>
        <w:tcBorders>
          <w:top w:val="single" w:sz="8" w:space="0" w:color="7E8AA2" w:themeColor="accent1"/>
          <w:left w:val="single" w:sz="8" w:space="0" w:color="7E8AA2" w:themeColor="accent1"/>
          <w:bottom w:val="single" w:sz="8" w:space="0" w:color="7E8AA2" w:themeColor="accent1"/>
          <w:right w:val="single" w:sz="8" w:space="0" w:color="7E8AA2" w:themeColor="accent1"/>
        </w:tcBorders>
        <w:shd w:val="clear" w:color="auto" w:fill="DFE2E8" w:themeFill="accent1" w:themeFillTint="3F"/>
      </w:tcPr>
    </w:tblStylePr>
    <w:tblStylePr w:type="band1Horz">
      <w:tblPr/>
      <w:tcPr>
        <w:tcBorders>
          <w:top w:val="single" w:sz="8" w:space="0" w:color="7E8AA2" w:themeColor="accent1"/>
          <w:left w:val="single" w:sz="8" w:space="0" w:color="7E8AA2" w:themeColor="accent1"/>
          <w:bottom w:val="single" w:sz="8" w:space="0" w:color="7E8AA2" w:themeColor="accent1"/>
          <w:right w:val="single" w:sz="8" w:space="0" w:color="7E8AA2" w:themeColor="accent1"/>
          <w:insideV w:val="single" w:sz="8" w:space="0" w:color="7E8AA2" w:themeColor="accent1"/>
        </w:tcBorders>
        <w:shd w:val="clear" w:color="auto" w:fill="DFE2E8" w:themeFill="accent1" w:themeFillTint="3F"/>
      </w:tcPr>
    </w:tblStylePr>
    <w:tblStylePr w:type="band2Horz">
      <w:tblPr/>
      <w:tcPr>
        <w:tcBorders>
          <w:top w:val="single" w:sz="8" w:space="0" w:color="7E8AA2" w:themeColor="accent1"/>
          <w:left w:val="single" w:sz="8" w:space="0" w:color="7E8AA2" w:themeColor="accent1"/>
          <w:bottom w:val="single" w:sz="8" w:space="0" w:color="7E8AA2" w:themeColor="accent1"/>
          <w:right w:val="single" w:sz="8" w:space="0" w:color="7E8AA2" w:themeColor="accent1"/>
          <w:insideV w:val="single" w:sz="8" w:space="0" w:color="7E8AA2" w:themeColor="accent1"/>
        </w:tcBorders>
      </w:tcPr>
    </w:tblStylePr>
  </w:style>
  <w:style w:type="table" w:styleId="LightShading">
    <w:name w:val="Light Shading"/>
    <w:basedOn w:val="TableNormal"/>
    <w:uiPriority w:val="60"/>
    <w:rsid w:val="004048E5"/>
    <w:pPr>
      <w:spacing w:after="0" w:line="240" w:lineRule="auto"/>
    </w:pPr>
    <w:rPr>
      <w:color w:val="282828" w:themeColor="text1" w:themeShade="BF"/>
    </w:rPr>
    <w:tblPr>
      <w:tblStyleRowBandSize w:val="1"/>
      <w:tblStyleColBandSize w:val="1"/>
      <w:tblBorders>
        <w:top w:val="single" w:sz="8" w:space="0" w:color="363636" w:themeColor="text1"/>
        <w:bottom w:val="single" w:sz="8" w:space="0" w:color="363636" w:themeColor="text1"/>
      </w:tblBorders>
    </w:tblPr>
    <w:tblStylePr w:type="firstRow">
      <w:pPr>
        <w:spacing w:before="0" w:after="0" w:line="240" w:lineRule="auto"/>
      </w:pPr>
      <w:rPr>
        <w:b/>
        <w:bCs/>
      </w:rPr>
      <w:tblPr/>
      <w:tcPr>
        <w:tcBorders>
          <w:top w:val="single" w:sz="8" w:space="0" w:color="363636" w:themeColor="text1"/>
          <w:left w:val="nil"/>
          <w:bottom w:val="single" w:sz="8" w:space="0" w:color="363636" w:themeColor="text1"/>
          <w:right w:val="nil"/>
          <w:insideH w:val="nil"/>
          <w:insideV w:val="nil"/>
        </w:tcBorders>
      </w:tcPr>
    </w:tblStylePr>
    <w:tblStylePr w:type="lastRow">
      <w:pPr>
        <w:spacing w:before="0" w:after="0" w:line="240" w:lineRule="auto"/>
      </w:pPr>
      <w:rPr>
        <w:b/>
        <w:bCs/>
      </w:rPr>
      <w:tblPr/>
      <w:tcPr>
        <w:tcBorders>
          <w:top w:val="single" w:sz="8" w:space="0" w:color="363636" w:themeColor="text1"/>
          <w:left w:val="nil"/>
          <w:bottom w:val="single" w:sz="8" w:space="0" w:color="363636"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DCDCD" w:themeFill="text1" w:themeFillTint="3F"/>
      </w:tcPr>
    </w:tblStylePr>
    <w:tblStylePr w:type="band1Horz">
      <w:tblPr/>
      <w:tcPr>
        <w:tcBorders>
          <w:left w:val="nil"/>
          <w:right w:val="nil"/>
          <w:insideH w:val="nil"/>
          <w:insideV w:val="nil"/>
        </w:tcBorders>
        <w:shd w:val="clear" w:color="auto" w:fill="CDCDCD" w:themeFill="text1" w:themeFillTint="3F"/>
      </w:tcPr>
    </w:tblStylePr>
  </w:style>
  <w:style w:type="table" w:styleId="MediumList1-Accent1">
    <w:name w:val="Medium List 1 Accent 1"/>
    <w:basedOn w:val="TableNormal"/>
    <w:uiPriority w:val="65"/>
    <w:rsid w:val="004048E5"/>
    <w:pPr>
      <w:spacing w:after="0" w:line="240" w:lineRule="auto"/>
    </w:pPr>
    <w:rPr>
      <w:color w:val="363636" w:themeColor="text1"/>
    </w:rPr>
    <w:tblPr>
      <w:tblStyleRowBandSize w:val="1"/>
      <w:tblStyleColBandSize w:val="1"/>
      <w:tblBorders>
        <w:top w:val="single" w:sz="8" w:space="0" w:color="7E8AA2" w:themeColor="accent1"/>
        <w:bottom w:val="single" w:sz="8" w:space="0" w:color="7E8AA2" w:themeColor="accent1"/>
      </w:tblBorders>
    </w:tblPr>
    <w:tblStylePr w:type="firstRow">
      <w:rPr>
        <w:rFonts w:asciiTheme="majorHAnsi" w:eastAsiaTheme="majorEastAsia" w:hAnsiTheme="majorHAnsi" w:cstheme="majorBidi"/>
      </w:rPr>
      <w:tblPr/>
      <w:tcPr>
        <w:tcBorders>
          <w:top w:val="nil"/>
          <w:bottom w:val="single" w:sz="8" w:space="0" w:color="7E8AA2" w:themeColor="accent1"/>
        </w:tcBorders>
      </w:tcPr>
    </w:tblStylePr>
    <w:tblStylePr w:type="lastRow">
      <w:rPr>
        <w:b/>
        <w:bCs/>
        <w:color w:val="3E5587" w:themeColor="text2"/>
      </w:rPr>
      <w:tblPr/>
      <w:tcPr>
        <w:tcBorders>
          <w:top w:val="single" w:sz="8" w:space="0" w:color="7E8AA2" w:themeColor="accent1"/>
          <w:bottom w:val="single" w:sz="8" w:space="0" w:color="7E8AA2" w:themeColor="accent1"/>
        </w:tcBorders>
      </w:tcPr>
    </w:tblStylePr>
    <w:tblStylePr w:type="firstCol">
      <w:rPr>
        <w:b/>
        <w:bCs/>
      </w:rPr>
    </w:tblStylePr>
    <w:tblStylePr w:type="lastCol">
      <w:rPr>
        <w:b/>
        <w:bCs/>
      </w:rPr>
      <w:tblPr/>
      <w:tcPr>
        <w:tcBorders>
          <w:top w:val="single" w:sz="8" w:space="0" w:color="7E8AA2" w:themeColor="accent1"/>
          <w:bottom w:val="single" w:sz="8" w:space="0" w:color="7E8AA2" w:themeColor="accent1"/>
        </w:tcBorders>
      </w:tcPr>
    </w:tblStylePr>
    <w:tblStylePr w:type="band1Vert">
      <w:tblPr/>
      <w:tcPr>
        <w:shd w:val="clear" w:color="auto" w:fill="DFE2E8" w:themeFill="accent1" w:themeFillTint="3F"/>
      </w:tcPr>
    </w:tblStylePr>
    <w:tblStylePr w:type="band1Horz">
      <w:tblPr/>
      <w:tcPr>
        <w:shd w:val="clear" w:color="auto" w:fill="DFE2E8" w:themeFill="accent1" w:themeFillTint="3F"/>
      </w:tcPr>
    </w:tblStylePr>
  </w:style>
  <w:style w:type="paragraph" w:styleId="NormalWeb">
    <w:name w:val="Normal (Web)"/>
    <w:basedOn w:val="Normal"/>
    <w:uiPriority w:val="99"/>
    <w:unhideWhenUsed/>
    <w:rsid w:val="004048E5"/>
    <w:pPr>
      <w:spacing w:before="100" w:beforeAutospacing="1" w:after="100" w:afterAutospacing="1" w:line="240" w:lineRule="auto"/>
    </w:pPr>
    <w:rPr>
      <w:rFonts w:ascii="Times New Roman" w:hAnsi="Times New Roman"/>
      <w:sz w:val="24"/>
      <w:szCs w:val="24"/>
    </w:rPr>
  </w:style>
  <w:style w:type="paragraph" w:styleId="EndnoteText">
    <w:name w:val="endnote text"/>
    <w:basedOn w:val="Normal"/>
    <w:link w:val="EndnoteTextChar"/>
    <w:unhideWhenUsed/>
    <w:rsid w:val="004048E5"/>
    <w:pPr>
      <w:spacing w:after="0" w:line="240" w:lineRule="auto"/>
    </w:pPr>
    <w:rPr>
      <w:sz w:val="20"/>
      <w:szCs w:val="20"/>
    </w:rPr>
  </w:style>
  <w:style w:type="character" w:customStyle="1" w:styleId="EndnoteTextChar">
    <w:name w:val="Endnote Text Char"/>
    <w:basedOn w:val="DefaultParagraphFont"/>
    <w:link w:val="EndnoteText"/>
    <w:rsid w:val="004048E5"/>
    <w:rPr>
      <w:sz w:val="20"/>
      <w:szCs w:val="20"/>
    </w:rPr>
  </w:style>
  <w:style w:type="table" w:styleId="MediumGrid3-Accent1">
    <w:name w:val="Medium Grid 3 Accent 1"/>
    <w:basedOn w:val="TableNormal"/>
    <w:uiPriority w:val="69"/>
    <w:rsid w:val="004048E5"/>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E2E8"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E8AA2"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E8AA2"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E8AA2"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E8AA2"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C4D0"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C4D0" w:themeFill="accent1" w:themeFillTint="7F"/>
      </w:tcPr>
    </w:tblStylePr>
  </w:style>
  <w:style w:type="table" w:customStyle="1" w:styleId="GridTable5Dark-Accent11">
    <w:name w:val="Grid Table 5 Dark - Accent 11"/>
    <w:basedOn w:val="TableNormal"/>
    <w:uiPriority w:val="50"/>
    <w:rsid w:val="004048E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7EC"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E8AA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E8AA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E8AA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E8AA2" w:themeFill="accent1"/>
      </w:tcPr>
    </w:tblStylePr>
    <w:tblStylePr w:type="band1Vert">
      <w:tblPr/>
      <w:tcPr>
        <w:shd w:val="clear" w:color="auto" w:fill="CBD0D9" w:themeFill="accent1" w:themeFillTint="66"/>
      </w:tcPr>
    </w:tblStylePr>
    <w:tblStylePr w:type="band1Horz">
      <w:tblPr/>
      <w:tcPr>
        <w:shd w:val="clear" w:color="auto" w:fill="CBD0D9" w:themeFill="accent1" w:themeFillTint="66"/>
      </w:tcPr>
    </w:tblStylePr>
  </w:style>
  <w:style w:type="character" w:customStyle="1" w:styleId="undpStyle">
    <w:name w:val="undpStyle"/>
    <w:rsid w:val="004048E5"/>
    <w:rPr>
      <w:rFonts w:ascii="Calibri" w:hAnsi="Calibri" w:cs="Calibri"/>
      <w:sz w:val="22"/>
      <w:szCs w:val="22"/>
    </w:rPr>
  </w:style>
  <w:style w:type="character" w:customStyle="1" w:styleId="f">
    <w:name w:val="f"/>
    <w:basedOn w:val="DefaultParagraphFont"/>
    <w:rsid w:val="004048E5"/>
  </w:style>
  <w:style w:type="paragraph" w:customStyle="1" w:styleId="npara">
    <w:name w:val="npara"/>
    <w:rsid w:val="004048E5"/>
    <w:pPr>
      <w:spacing w:after="100"/>
    </w:pPr>
    <w:rPr>
      <w:rFonts w:ascii="Arial" w:eastAsia="Arial" w:hAnsi="Arial" w:cs="Arial"/>
      <w:sz w:val="20"/>
      <w:szCs w:val="20"/>
    </w:rPr>
  </w:style>
  <w:style w:type="character" w:styleId="IntenseEmphasis">
    <w:name w:val="Intense Emphasis"/>
    <w:basedOn w:val="DefaultParagraphFont"/>
    <w:uiPriority w:val="21"/>
    <w:qFormat/>
    <w:rsid w:val="004048E5"/>
    <w:rPr>
      <w:i/>
      <w:iCs/>
      <w:color w:val="5B9BD5"/>
    </w:rPr>
  </w:style>
  <w:style w:type="table" w:customStyle="1" w:styleId="LightGrid-Accent11">
    <w:name w:val="Light Grid - Accent 11"/>
    <w:basedOn w:val="TableNormal"/>
    <w:uiPriority w:val="62"/>
    <w:rsid w:val="004048E5"/>
    <w:pPr>
      <w:spacing w:after="0" w:line="240" w:lineRule="auto"/>
    </w:pPr>
    <w:tblPr>
      <w:tblStyleRowBandSize w:val="1"/>
      <w:tblStyleColBandSize w:val="1"/>
      <w:tblBorders>
        <w:top w:val="single" w:sz="8" w:space="0" w:color="7E8AA2" w:themeColor="accent1"/>
        <w:left w:val="single" w:sz="8" w:space="0" w:color="7E8AA2" w:themeColor="accent1"/>
        <w:bottom w:val="single" w:sz="8" w:space="0" w:color="7E8AA2" w:themeColor="accent1"/>
        <w:right w:val="single" w:sz="8" w:space="0" w:color="7E8AA2" w:themeColor="accent1"/>
        <w:insideH w:val="single" w:sz="8" w:space="0" w:color="7E8AA2" w:themeColor="accent1"/>
        <w:insideV w:val="single" w:sz="8" w:space="0" w:color="7E8AA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E8AA2" w:themeColor="accent1"/>
          <w:left w:val="single" w:sz="8" w:space="0" w:color="7E8AA2" w:themeColor="accent1"/>
          <w:bottom w:val="single" w:sz="18" w:space="0" w:color="7E8AA2" w:themeColor="accent1"/>
          <w:right w:val="single" w:sz="8" w:space="0" w:color="7E8AA2" w:themeColor="accent1"/>
          <w:insideH w:val="nil"/>
          <w:insideV w:val="single" w:sz="8" w:space="0" w:color="7E8AA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E8AA2" w:themeColor="accent1"/>
          <w:left w:val="single" w:sz="8" w:space="0" w:color="7E8AA2" w:themeColor="accent1"/>
          <w:bottom w:val="single" w:sz="8" w:space="0" w:color="7E8AA2" w:themeColor="accent1"/>
          <w:right w:val="single" w:sz="8" w:space="0" w:color="7E8AA2" w:themeColor="accent1"/>
          <w:insideH w:val="nil"/>
          <w:insideV w:val="single" w:sz="8" w:space="0" w:color="7E8AA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E8AA2" w:themeColor="accent1"/>
          <w:left w:val="single" w:sz="8" w:space="0" w:color="7E8AA2" w:themeColor="accent1"/>
          <w:bottom w:val="single" w:sz="8" w:space="0" w:color="7E8AA2" w:themeColor="accent1"/>
          <w:right w:val="single" w:sz="8" w:space="0" w:color="7E8AA2" w:themeColor="accent1"/>
        </w:tcBorders>
      </w:tcPr>
    </w:tblStylePr>
    <w:tblStylePr w:type="band1Vert">
      <w:tblPr/>
      <w:tcPr>
        <w:tcBorders>
          <w:top w:val="single" w:sz="8" w:space="0" w:color="7E8AA2" w:themeColor="accent1"/>
          <w:left w:val="single" w:sz="8" w:space="0" w:color="7E8AA2" w:themeColor="accent1"/>
          <w:bottom w:val="single" w:sz="8" w:space="0" w:color="7E8AA2" w:themeColor="accent1"/>
          <w:right w:val="single" w:sz="8" w:space="0" w:color="7E8AA2" w:themeColor="accent1"/>
        </w:tcBorders>
        <w:shd w:val="clear" w:color="auto" w:fill="DFE2E8" w:themeFill="accent1" w:themeFillTint="3F"/>
      </w:tcPr>
    </w:tblStylePr>
    <w:tblStylePr w:type="band1Horz">
      <w:tblPr/>
      <w:tcPr>
        <w:tcBorders>
          <w:top w:val="single" w:sz="8" w:space="0" w:color="7E8AA2" w:themeColor="accent1"/>
          <w:left w:val="single" w:sz="8" w:space="0" w:color="7E8AA2" w:themeColor="accent1"/>
          <w:bottom w:val="single" w:sz="8" w:space="0" w:color="7E8AA2" w:themeColor="accent1"/>
          <w:right w:val="single" w:sz="8" w:space="0" w:color="7E8AA2" w:themeColor="accent1"/>
          <w:insideV w:val="single" w:sz="8" w:space="0" w:color="7E8AA2" w:themeColor="accent1"/>
        </w:tcBorders>
        <w:shd w:val="clear" w:color="auto" w:fill="DFE2E8" w:themeFill="accent1" w:themeFillTint="3F"/>
      </w:tcPr>
    </w:tblStylePr>
    <w:tblStylePr w:type="band2Horz">
      <w:tblPr/>
      <w:tcPr>
        <w:tcBorders>
          <w:top w:val="single" w:sz="8" w:space="0" w:color="7E8AA2" w:themeColor="accent1"/>
          <w:left w:val="single" w:sz="8" w:space="0" w:color="7E8AA2" w:themeColor="accent1"/>
          <w:bottom w:val="single" w:sz="8" w:space="0" w:color="7E8AA2" w:themeColor="accent1"/>
          <w:right w:val="single" w:sz="8" w:space="0" w:color="7E8AA2" w:themeColor="accent1"/>
          <w:insideV w:val="single" w:sz="8" w:space="0" w:color="7E8AA2" w:themeColor="accent1"/>
        </w:tcBorders>
      </w:tcPr>
    </w:tblStylePr>
  </w:style>
  <w:style w:type="paragraph" w:customStyle="1" w:styleId="DefaultText1">
    <w:name w:val="Default Text:1"/>
    <w:basedOn w:val="Normal"/>
    <w:rsid w:val="004048E5"/>
    <w:pPr>
      <w:overflowPunct w:val="0"/>
      <w:autoSpaceDE w:val="0"/>
      <w:autoSpaceDN w:val="0"/>
      <w:adjustRightInd w:val="0"/>
      <w:spacing w:after="0" w:line="240" w:lineRule="auto"/>
      <w:textAlignment w:val="baseline"/>
    </w:pPr>
    <w:rPr>
      <w:rFonts w:ascii="Times New Roman" w:hAnsi="Times New Roman"/>
      <w:color w:val="000000"/>
      <w:sz w:val="24"/>
      <w:szCs w:val="20"/>
      <w:lang w:eastAsia="en-IN"/>
    </w:rPr>
  </w:style>
  <w:style w:type="paragraph" w:customStyle="1" w:styleId="TableText">
    <w:name w:val="Table Text"/>
    <w:basedOn w:val="Normal"/>
    <w:rsid w:val="004048E5"/>
    <w:pPr>
      <w:overflowPunct w:val="0"/>
      <w:autoSpaceDE w:val="0"/>
      <w:autoSpaceDN w:val="0"/>
      <w:adjustRightInd w:val="0"/>
      <w:spacing w:after="0" w:line="240" w:lineRule="auto"/>
      <w:jc w:val="right"/>
      <w:textAlignment w:val="baseline"/>
    </w:pPr>
    <w:rPr>
      <w:rFonts w:ascii="Times New Roman" w:hAnsi="Times New Roman"/>
      <w:color w:val="000000"/>
      <w:sz w:val="24"/>
      <w:szCs w:val="20"/>
      <w:lang w:eastAsia="en-IN"/>
    </w:rPr>
  </w:style>
  <w:style w:type="paragraph" w:customStyle="1" w:styleId="DefaultText">
    <w:name w:val="Default Text"/>
    <w:basedOn w:val="Normal"/>
    <w:rsid w:val="004048E5"/>
    <w:pPr>
      <w:overflowPunct w:val="0"/>
      <w:autoSpaceDE w:val="0"/>
      <w:autoSpaceDN w:val="0"/>
      <w:adjustRightInd w:val="0"/>
      <w:spacing w:after="0" w:line="240" w:lineRule="auto"/>
      <w:textAlignment w:val="baseline"/>
    </w:pPr>
    <w:rPr>
      <w:rFonts w:ascii="Times New Roman" w:hAnsi="Times New Roman"/>
      <w:color w:val="000000"/>
      <w:sz w:val="24"/>
      <w:szCs w:val="20"/>
      <w:lang w:eastAsia="en-IN"/>
    </w:rPr>
  </w:style>
  <w:style w:type="character" w:styleId="FollowedHyperlink">
    <w:name w:val="FollowedHyperlink"/>
    <w:basedOn w:val="DefaultParagraphFont"/>
    <w:unhideWhenUsed/>
    <w:rsid w:val="004048E5"/>
    <w:rPr>
      <w:color w:val="363636" w:themeColor="followedHyperlink"/>
      <w:u w:val="single"/>
    </w:rPr>
  </w:style>
  <w:style w:type="paragraph" w:customStyle="1" w:styleId="ColorfulList-Accent11">
    <w:name w:val="Colorful List - Accent 11"/>
    <w:basedOn w:val="Normal"/>
    <w:link w:val="ColorfulList-Accent1Char"/>
    <w:uiPriority w:val="34"/>
    <w:rsid w:val="004048E5"/>
    <w:pPr>
      <w:ind w:left="720"/>
      <w:contextualSpacing/>
    </w:pPr>
    <w:rPr>
      <w:rFonts w:ascii="Arial" w:eastAsia="Arial" w:hAnsi="Arial"/>
      <w:sz w:val="20"/>
      <w:szCs w:val="25"/>
    </w:rPr>
  </w:style>
  <w:style w:type="character" w:customStyle="1" w:styleId="ColorfulList-Accent1Char">
    <w:name w:val="Colorful List - Accent 1 Char"/>
    <w:link w:val="ColorfulList-Accent11"/>
    <w:uiPriority w:val="34"/>
    <w:rsid w:val="004048E5"/>
    <w:rPr>
      <w:rFonts w:ascii="Arial" w:eastAsia="Arial" w:hAnsi="Arial" w:cs="Times New Roman"/>
      <w:sz w:val="20"/>
      <w:szCs w:val="25"/>
    </w:rPr>
  </w:style>
  <w:style w:type="paragraph" w:styleId="Header">
    <w:name w:val="header"/>
    <w:basedOn w:val="Normal"/>
    <w:link w:val="HeaderChar"/>
    <w:unhideWhenUsed/>
    <w:rsid w:val="004048E5"/>
    <w:pPr>
      <w:tabs>
        <w:tab w:val="center" w:pos="4680"/>
        <w:tab w:val="right" w:pos="9360"/>
      </w:tabs>
      <w:spacing w:after="0" w:line="240" w:lineRule="auto"/>
    </w:pPr>
  </w:style>
  <w:style w:type="character" w:customStyle="1" w:styleId="HeaderChar">
    <w:name w:val="Header Char"/>
    <w:basedOn w:val="DefaultParagraphFont"/>
    <w:link w:val="Header"/>
    <w:rsid w:val="004048E5"/>
  </w:style>
  <w:style w:type="table" w:customStyle="1" w:styleId="TableGridLight1">
    <w:name w:val="Table Grid Light1"/>
    <w:basedOn w:val="TableNormal"/>
    <w:uiPriority w:val="40"/>
    <w:rsid w:val="004048E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Quote">
    <w:name w:val="Quote"/>
    <w:basedOn w:val="Normal"/>
    <w:next w:val="Normal"/>
    <w:link w:val="QuoteChar"/>
    <w:uiPriority w:val="29"/>
    <w:qFormat/>
    <w:rsid w:val="004F2774"/>
    <w:pPr>
      <w:pBdr>
        <w:top w:val="single" w:sz="24" w:space="8" w:color="7E8AA2" w:themeColor="accent1"/>
        <w:bottom w:val="single" w:sz="24" w:space="8" w:color="7E8AA2" w:themeColor="accent1"/>
      </w:pBdr>
      <w:spacing w:after="0"/>
    </w:pPr>
    <w:rPr>
      <w:i/>
      <w:iCs/>
      <w:color w:val="7E8AA2" w:themeColor="accent1"/>
      <w:sz w:val="20"/>
      <w:szCs w:val="24"/>
    </w:rPr>
  </w:style>
  <w:style w:type="character" w:customStyle="1" w:styleId="QuoteChar">
    <w:name w:val="Quote Char"/>
    <w:basedOn w:val="DefaultParagraphFont"/>
    <w:link w:val="Quote"/>
    <w:uiPriority w:val="29"/>
    <w:rsid w:val="004F2774"/>
    <w:rPr>
      <w:rFonts w:ascii="Segoe UI Semilight" w:hAnsi="Segoe UI Semilight"/>
      <w:i/>
      <w:iCs/>
      <w:color w:val="7E8AA2" w:themeColor="accent1"/>
      <w:sz w:val="20"/>
      <w:szCs w:val="24"/>
    </w:rPr>
  </w:style>
  <w:style w:type="character" w:customStyle="1" w:styleId="full-name">
    <w:name w:val="full-name"/>
    <w:basedOn w:val="DefaultParagraphFont"/>
    <w:rsid w:val="00B44822"/>
  </w:style>
  <w:style w:type="paragraph" w:styleId="TOC4">
    <w:name w:val="toc 4"/>
    <w:basedOn w:val="Normal"/>
    <w:next w:val="Normal"/>
    <w:autoRedefine/>
    <w:uiPriority w:val="39"/>
    <w:unhideWhenUsed/>
    <w:rsid w:val="000D7FA4"/>
    <w:pPr>
      <w:spacing w:after="0"/>
      <w:ind w:left="660"/>
      <w:jc w:val="left"/>
    </w:pPr>
    <w:rPr>
      <w:sz w:val="18"/>
      <w:szCs w:val="18"/>
    </w:rPr>
  </w:style>
  <w:style w:type="paragraph" w:styleId="TOC5">
    <w:name w:val="toc 5"/>
    <w:basedOn w:val="Normal"/>
    <w:next w:val="Normal"/>
    <w:autoRedefine/>
    <w:uiPriority w:val="39"/>
    <w:unhideWhenUsed/>
    <w:rsid w:val="000D7FA4"/>
    <w:pPr>
      <w:spacing w:after="0"/>
      <w:ind w:left="880"/>
      <w:jc w:val="left"/>
    </w:pPr>
    <w:rPr>
      <w:sz w:val="18"/>
      <w:szCs w:val="18"/>
    </w:rPr>
  </w:style>
  <w:style w:type="paragraph" w:styleId="TOC6">
    <w:name w:val="toc 6"/>
    <w:basedOn w:val="Normal"/>
    <w:next w:val="Normal"/>
    <w:autoRedefine/>
    <w:uiPriority w:val="39"/>
    <w:unhideWhenUsed/>
    <w:rsid w:val="000D7FA4"/>
    <w:pPr>
      <w:spacing w:after="0"/>
      <w:ind w:left="1100"/>
      <w:jc w:val="left"/>
    </w:pPr>
    <w:rPr>
      <w:sz w:val="18"/>
      <w:szCs w:val="18"/>
    </w:rPr>
  </w:style>
  <w:style w:type="paragraph" w:styleId="TOC7">
    <w:name w:val="toc 7"/>
    <w:basedOn w:val="Normal"/>
    <w:next w:val="Normal"/>
    <w:autoRedefine/>
    <w:uiPriority w:val="39"/>
    <w:unhideWhenUsed/>
    <w:rsid w:val="000D7FA4"/>
    <w:pPr>
      <w:spacing w:after="0"/>
      <w:ind w:left="1320"/>
      <w:jc w:val="left"/>
    </w:pPr>
    <w:rPr>
      <w:sz w:val="18"/>
      <w:szCs w:val="18"/>
    </w:rPr>
  </w:style>
  <w:style w:type="paragraph" w:styleId="TOC8">
    <w:name w:val="toc 8"/>
    <w:basedOn w:val="Normal"/>
    <w:next w:val="Normal"/>
    <w:autoRedefine/>
    <w:uiPriority w:val="39"/>
    <w:unhideWhenUsed/>
    <w:rsid w:val="000D7FA4"/>
    <w:pPr>
      <w:spacing w:after="0"/>
      <w:ind w:left="1540"/>
      <w:jc w:val="left"/>
    </w:pPr>
    <w:rPr>
      <w:sz w:val="18"/>
      <w:szCs w:val="18"/>
    </w:rPr>
  </w:style>
  <w:style w:type="paragraph" w:styleId="TOC9">
    <w:name w:val="toc 9"/>
    <w:basedOn w:val="Normal"/>
    <w:next w:val="Normal"/>
    <w:autoRedefine/>
    <w:uiPriority w:val="39"/>
    <w:unhideWhenUsed/>
    <w:rsid w:val="000D7FA4"/>
    <w:pPr>
      <w:spacing w:after="0"/>
      <w:ind w:left="1760"/>
      <w:jc w:val="left"/>
    </w:pPr>
    <w:rPr>
      <w:sz w:val="18"/>
      <w:szCs w:val="18"/>
    </w:rPr>
  </w:style>
  <w:style w:type="character" w:customStyle="1" w:styleId="apple-style-span">
    <w:name w:val="apple-style-span"/>
    <w:basedOn w:val="DefaultParagraphFont"/>
    <w:rsid w:val="00C15052"/>
  </w:style>
  <w:style w:type="paragraph" w:styleId="DocumentMap">
    <w:name w:val="Document Map"/>
    <w:basedOn w:val="Normal"/>
    <w:link w:val="DocumentMapChar"/>
    <w:uiPriority w:val="99"/>
    <w:semiHidden/>
    <w:unhideWhenUsed/>
    <w:rsid w:val="000B4236"/>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0B4236"/>
    <w:rPr>
      <w:rFonts w:ascii="Lucida Grande" w:hAnsi="Lucida Grande" w:cs="Lucida Grande"/>
      <w:sz w:val="24"/>
      <w:szCs w:val="24"/>
    </w:rPr>
  </w:style>
  <w:style w:type="paragraph" w:styleId="Title">
    <w:name w:val="Title"/>
    <w:basedOn w:val="Heading1"/>
    <w:next w:val="Normal"/>
    <w:link w:val="TitleChar"/>
    <w:uiPriority w:val="10"/>
    <w:qFormat/>
    <w:rsid w:val="00833084"/>
  </w:style>
  <w:style w:type="character" w:customStyle="1" w:styleId="TitleChar">
    <w:name w:val="Title Char"/>
    <w:basedOn w:val="DefaultParagraphFont"/>
    <w:link w:val="Title"/>
    <w:uiPriority w:val="10"/>
    <w:rsid w:val="00833084"/>
    <w:rPr>
      <w:rFonts w:ascii="Segoe UI" w:eastAsiaTheme="majorEastAsia" w:hAnsi="Segoe UI" w:cstheme="majorBidi"/>
      <w:bCs/>
      <w:color w:val="FFCC99"/>
      <w:sz w:val="44"/>
      <w:szCs w:val="72"/>
    </w:rPr>
  </w:style>
  <w:style w:type="character" w:styleId="PageNumber">
    <w:name w:val="page number"/>
    <w:basedOn w:val="DefaultParagraphFont"/>
    <w:unhideWhenUsed/>
    <w:rsid w:val="00692E1B"/>
  </w:style>
  <w:style w:type="paragraph" w:customStyle="1" w:styleId="UnindexedHeading2">
    <w:name w:val="Unindexed Heading 2"/>
    <w:next w:val="Normal"/>
    <w:link w:val="UnindexedHeading2Char"/>
    <w:uiPriority w:val="11"/>
    <w:qFormat/>
    <w:rsid w:val="00723132"/>
    <w:pPr>
      <w:spacing w:before="240" w:after="0"/>
    </w:pPr>
    <w:rPr>
      <w:rFonts w:ascii="Century Gothic" w:eastAsiaTheme="majorEastAsia" w:hAnsi="Century Gothic" w:cstheme="majorBidi"/>
      <w:caps/>
      <w:color w:val="3E5587" w:themeColor="text2"/>
      <w:sz w:val="36"/>
      <w:szCs w:val="26"/>
    </w:rPr>
  </w:style>
  <w:style w:type="character" w:customStyle="1" w:styleId="UnindexedHeading2Char">
    <w:name w:val="Unindexed Heading 2 Char"/>
    <w:basedOn w:val="Heading2Char"/>
    <w:link w:val="UnindexedHeading2"/>
    <w:uiPriority w:val="11"/>
    <w:rsid w:val="00723132"/>
    <w:rPr>
      <w:rFonts w:ascii="Century Gothic" w:eastAsiaTheme="majorEastAsia" w:hAnsi="Century Gothic" w:cstheme="majorBidi"/>
      <w:bCs/>
      <w:caps/>
      <w:color w:val="3E5587" w:themeColor="text2"/>
      <w:sz w:val="36"/>
      <w:szCs w:val="26"/>
    </w:rPr>
  </w:style>
  <w:style w:type="paragraph" w:customStyle="1" w:styleId="SectionHeader">
    <w:name w:val="Section Header"/>
    <w:link w:val="SectionHeaderChar"/>
    <w:rsid w:val="00212E49"/>
    <w:rPr>
      <w:rFonts w:ascii="Avenir Next" w:eastAsiaTheme="majorEastAsia" w:hAnsi="Avenir Next" w:cstheme="majorBidi"/>
      <w:bCs/>
      <w:caps/>
      <w:color w:val="5A667D" w:themeColor="accent1" w:themeShade="BF"/>
      <w:sz w:val="72"/>
      <w:szCs w:val="72"/>
    </w:rPr>
  </w:style>
  <w:style w:type="character" w:customStyle="1" w:styleId="SectionHeaderChar">
    <w:name w:val="Section Header Char"/>
    <w:basedOn w:val="Heading1Char"/>
    <w:link w:val="SectionHeader"/>
    <w:rsid w:val="00212E49"/>
    <w:rPr>
      <w:rFonts w:ascii="Avenir Next" w:eastAsiaTheme="majorEastAsia" w:hAnsi="Avenir Next" w:cstheme="majorBidi"/>
      <w:bCs/>
      <w:caps w:val="0"/>
      <w:color w:val="5A667D" w:themeColor="accent1" w:themeShade="BF"/>
      <w:sz w:val="72"/>
      <w:szCs w:val="72"/>
    </w:rPr>
  </w:style>
  <w:style w:type="table" w:customStyle="1" w:styleId="DefaultBlueBarTable">
    <w:name w:val="DefaultBlueBarTable"/>
    <w:basedOn w:val="TableNormal"/>
    <w:uiPriority w:val="99"/>
    <w:rsid w:val="0021351D"/>
    <w:pPr>
      <w:spacing w:after="0" w:line="240" w:lineRule="auto"/>
    </w:pPr>
    <w:rPr>
      <w:color w:val="FFFFFF" w:themeColor="background1"/>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7EC" w:themeFill="accent1" w:themeFillTint="33"/>
      <w:vAlign w:val="center"/>
    </w:tcPr>
    <w:tblStylePr w:type="firstRow">
      <w:pPr>
        <w:jc w:val="center"/>
      </w:pPr>
      <w:rPr>
        <w:rFonts w:ascii="@GungsuhChe" w:hAnsi="@GungsuhChe"/>
        <w:color w:val="FFFFFF" w:themeColor="background1"/>
      </w:rPr>
      <w:tblPr/>
      <w:tcPr>
        <w:shd w:val="clear" w:color="auto" w:fill="5B9BD5" w:themeFill="accent2"/>
        <w:vAlign w:val="center"/>
      </w:tcPr>
    </w:tblStylePr>
    <w:tblStylePr w:type="firstCol">
      <w:pPr>
        <w:jc w:val="left"/>
      </w:pPr>
      <w:rPr>
        <w:rFonts w:ascii="@GungsuhChe" w:hAnsi="@GungsuhChe"/>
      </w:rPr>
    </w:tblStylePr>
  </w:style>
  <w:style w:type="paragraph" w:customStyle="1" w:styleId="Tabletext0">
    <w:name w:val="Table text"/>
    <w:basedOn w:val="Normal"/>
    <w:link w:val="TabletextChar"/>
    <w:uiPriority w:val="2"/>
    <w:qFormat/>
    <w:rsid w:val="000C57A6"/>
    <w:pPr>
      <w:spacing w:before="20" w:after="20" w:line="216" w:lineRule="auto"/>
    </w:pPr>
    <w:rPr>
      <w:color w:val="282828" w:themeColor="text1" w:themeShade="BF"/>
    </w:rPr>
  </w:style>
  <w:style w:type="character" w:customStyle="1" w:styleId="TabletextChar">
    <w:name w:val="Table text Char"/>
    <w:basedOn w:val="DefaultParagraphFont"/>
    <w:link w:val="Tabletext0"/>
    <w:uiPriority w:val="2"/>
    <w:rsid w:val="000C57A6"/>
    <w:rPr>
      <w:rFonts w:eastAsia="Times New Roman" w:cs="Times New Roman"/>
      <w:color w:val="282828" w:themeColor="text1" w:themeShade="BF"/>
    </w:rPr>
  </w:style>
  <w:style w:type="table" w:customStyle="1" w:styleId="TableGridLight2">
    <w:name w:val="Table Grid Light2"/>
    <w:basedOn w:val="TableNormal"/>
    <w:uiPriority w:val="40"/>
    <w:rsid w:val="00E26A7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Emphasis1">
    <w:name w:val="Emphasis 1"/>
    <w:basedOn w:val="DefaultParagraphFont"/>
    <w:uiPriority w:val="1"/>
    <w:qFormat/>
    <w:rsid w:val="00115B7D"/>
    <w:rPr>
      <w:b/>
      <w:color w:val="007D39"/>
    </w:rPr>
  </w:style>
  <w:style w:type="paragraph" w:customStyle="1" w:styleId="NumberedList">
    <w:name w:val="Numbered List"/>
    <w:basedOn w:val="ListParagraph"/>
    <w:link w:val="NumberedListChar"/>
    <w:uiPriority w:val="2"/>
    <w:qFormat/>
    <w:rsid w:val="00E27F81"/>
    <w:pPr>
      <w:numPr>
        <w:numId w:val="2"/>
      </w:numPr>
    </w:pPr>
  </w:style>
  <w:style w:type="character" w:customStyle="1" w:styleId="NumberedListChar">
    <w:name w:val="Numbered List Char"/>
    <w:basedOn w:val="ListParagraphChar"/>
    <w:link w:val="NumberedList"/>
    <w:uiPriority w:val="2"/>
    <w:rsid w:val="0058268E"/>
    <w:rPr>
      <w:rFonts w:eastAsia="Times New Roman" w:cs="Times New Roman"/>
    </w:rPr>
  </w:style>
  <w:style w:type="table" w:customStyle="1" w:styleId="GridTable1Light-Accent21">
    <w:name w:val="Grid Table 1 Light - Accent 21"/>
    <w:basedOn w:val="TableNormal"/>
    <w:uiPriority w:val="46"/>
    <w:rsid w:val="00361E46"/>
    <w:pPr>
      <w:spacing w:after="0" w:line="240" w:lineRule="auto"/>
    </w:pPr>
    <w:tblPr>
      <w:tblStyleRowBandSize w:val="1"/>
      <w:tblStyleColBandSize w:val="1"/>
      <w:tblBorders>
        <w:top w:val="single" w:sz="4" w:space="0" w:color="BDD6EE" w:themeColor="accent2" w:themeTint="66"/>
        <w:left w:val="single" w:sz="4" w:space="0" w:color="BDD6EE" w:themeColor="accent2" w:themeTint="66"/>
        <w:bottom w:val="single" w:sz="4" w:space="0" w:color="BDD6EE" w:themeColor="accent2" w:themeTint="66"/>
        <w:right w:val="single" w:sz="4" w:space="0" w:color="BDD6EE" w:themeColor="accent2" w:themeTint="66"/>
        <w:insideH w:val="single" w:sz="4" w:space="0" w:color="BDD6EE" w:themeColor="accent2" w:themeTint="66"/>
        <w:insideV w:val="single" w:sz="4" w:space="0" w:color="BDD6EE" w:themeColor="accent2" w:themeTint="66"/>
      </w:tblBorders>
    </w:tblPr>
    <w:tblStylePr w:type="firstRow">
      <w:rPr>
        <w:b/>
        <w:bCs/>
        <w:color w:val="5B9BD5" w:themeColor="accent2"/>
      </w:rPr>
      <w:tblPr/>
      <w:tcPr>
        <w:tcBorders>
          <w:bottom w:val="single" w:sz="12" w:space="0" w:color="9CC2E5" w:themeColor="accent2" w:themeTint="99"/>
        </w:tcBorders>
      </w:tcPr>
    </w:tblStylePr>
    <w:tblStylePr w:type="lastRow">
      <w:rPr>
        <w:b/>
        <w:bCs/>
      </w:rPr>
      <w:tblPr/>
      <w:tcPr>
        <w:tcBorders>
          <w:top w:val="double" w:sz="2" w:space="0" w:color="9CC2E5" w:themeColor="accent2" w:themeTint="99"/>
        </w:tcBorders>
      </w:tcPr>
    </w:tblStylePr>
    <w:tblStylePr w:type="firstCol">
      <w:rPr>
        <w:b w:val="0"/>
        <w:bCs/>
      </w:rPr>
    </w:tblStylePr>
    <w:tblStylePr w:type="lastCol">
      <w:rPr>
        <w:b/>
        <w:bCs/>
      </w:rPr>
    </w:tblStylePr>
  </w:style>
  <w:style w:type="paragraph" w:customStyle="1" w:styleId="DEFAULT0">
    <w:name w:val="DEFAULT"/>
    <w:basedOn w:val="NoSpacing"/>
    <w:link w:val="DEFAULTChar"/>
    <w:uiPriority w:val="99"/>
    <w:rsid w:val="00301574"/>
    <w:rPr>
      <w:rFonts w:ascii="Times New Roman" w:eastAsia="Times New Roman" w:hAnsi="Times New Roman" w:cs="Times New Roman"/>
    </w:rPr>
  </w:style>
  <w:style w:type="character" w:customStyle="1" w:styleId="DEFAULTChar">
    <w:name w:val="DEFAULT Char"/>
    <w:basedOn w:val="DefaultParagraphFont"/>
    <w:link w:val="DEFAULT0"/>
    <w:uiPriority w:val="99"/>
    <w:locked/>
    <w:rsid w:val="00301574"/>
    <w:rPr>
      <w:rFonts w:ascii="Times New Roman" w:eastAsia="Times New Roman" w:hAnsi="Times New Roman" w:cs="Times New Roman"/>
    </w:rPr>
  </w:style>
  <w:style w:type="paragraph" w:styleId="Subtitle">
    <w:name w:val="Subtitle"/>
    <w:basedOn w:val="Normal"/>
    <w:next w:val="Normal"/>
    <w:link w:val="SubtitleChar"/>
    <w:uiPriority w:val="11"/>
    <w:qFormat/>
    <w:rsid w:val="000B32D0"/>
    <w:pPr>
      <w:numPr>
        <w:ilvl w:val="1"/>
      </w:numPr>
    </w:pPr>
    <w:rPr>
      <w:rFonts w:asciiTheme="majorHAnsi" w:eastAsiaTheme="majorEastAsia" w:hAnsiTheme="majorHAnsi" w:cstheme="majorBidi"/>
      <w:i/>
      <w:iCs/>
      <w:color w:val="7E8AA2" w:themeColor="accent1"/>
      <w:spacing w:val="15"/>
      <w:sz w:val="24"/>
      <w:szCs w:val="24"/>
      <w:lang w:eastAsia="ja-JP"/>
    </w:rPr>
  </w:style>
  <w:style w:type="character" w:customStyle="1" w:styleId="SubtitleChar">
    <w:name w:val="Subtitle Char"/>
    <w:basedOn w:val="DefaultParagraphFont"/>
    <w:link w:val="Subtitle"/>
    <w:uiPriority w:val="11"/>
    <w:rsid w:val="000B32D0"/>
    <w:rPr>
      <w:rFonts w:asciiTheme="majorHAnsi" w:eastAsiaTheme="majorEastAsia" w:hAnsiTheme="majorHAnsi" w:cstheme="majorBidi"/>
      <w:i/>
      <w:iCs/>
      <w:color w:val="7E8AA2" w:themeColor="accent1"/>
      <w:spacing w:val="15"/>
      <w:sz w:val="24"/>
      <w:szCs w:val="24"/>
      <w:lang w:eastAsia="ja-JP"/>
    </w:rPr>
  </w:style>
  <w:style w:type="table" w:customStyle="1" w:styleId="GridTable4-Accent21">
    <w:name w:val="Grid Table 4 - Accent 21"/>
    <w:basedOn w:val="TableNormal"/>
    <w:uiPriority w:val="49"/>
    <w:rsid w:val="00AC7C6A"/>
    <w:pPr>
      <w:spacing w:after="0" w:line="240" w:lineRule="auto"/>
    </w:pPr>
    <w:tblPr>
      <w:tblStyleRowBandSize w:val="1"/>
      <w:tblStyleColBandSize w:val="1"/>
      <w:tblBorders>
        <w:top w:val="single" w:sz="4" w:space="0" w:color="9CC2E5" w:themeColor="accent2" w:themeTint="99"/>
        <w:left w:val="single" w:sz="4" w:space="0" w:color="9CC2E5" w:themeColor="accent2" w:themeTint="99"/>
        <w:bottom w:val="single" w:sz="4" w:space="0" w:color="9CC2E5" w:themeColor="accent2" w:themeTint="99"/>
        <w:right w:val="single" w:sz="4" w:space="0" w:color="9CC2E5" w:themeColor="accent2" w:themeTint="99"/>
        <w:insideH w:val="single" w:sz="4" w:space="0" w:color="9CC2E5" w:themeColor="accent2" w:themeTint="99"/>
        <w:insideV w:val="single" w:sz="4" w:space="0" w:color="9CC2E5" w:themeColor="accent2" w:themeTint="99"/>
      </w:tblBorders>
    </w:tblPr>
    <w:tblStylePr w:type="firstRow">
      <w:rPr>
        <w:b/>
        <w:bCs/>
        <w:color w:val="FFFFFF" w:themeColor="background1"/>
      </w:rPr>
      <w:tblPr/>
      <w:tcPr>
        <w:tcBorders>
          <w:top w:val="single" w:sz="4" w:space="0" w:color="5B9BD5" w:themeColor="accent2"/>
          <w:left w:val="single" w:sz="4" w:space="0" w:color="5B9BD5" w:themeColor="accent2"/>
          <w:bottom w:val="single" w:sz="4" w:space="0" w:color="5B9BD5" w:themeColor="accent2"/>
          <w:right w:val="single" w:sz="4" w:space="0" w:color="5B9BD5" w:themeColor="accent2"/>
          <w:insideH w:val="nil"/>
          <w:insideV w:val="nil"/>
        </w:tcBorders>
        <w:shd w:val="clear" w:color="auto" w:fill="5B9BD5" w:themeFill="accent2"/>
      </w:tcPr>
    </w:tblStylePr>
    <w:tblStylePr w:type="lastRow">
      <w:rPr>
        <w:b/>
        <w:bCs/>
      </w:rPr>
      <w:tblPr/>
      <w:tcPr>
        <w:tcBorders>
          <w:top w:val="double" w:sz="4" w:space="0" w:color="5B9BD5" w:themeColor="accent2"/>
        </w:tcBorders>
      </w:tcPr>
    </w:tblStylePr>
    <w:tblStylePr w:type="firstCol">
      <w:rPr>
        <w:b/>
        <w:bCs/>
      </w:rPr>
    </w:tblStylePr>
    <w:tblStylePr w:type="lastCol">
      <w:rPr>
        <w:b/>
        <w:bCs/>
      </w:rPr>
    </w:tblStylePr>
    <w:tblStylePr w:type="band1Vert">
      <w:tblPr/>
      <w:tcPr>
        <w:shd w:val="clear" w:color="auto" w:fill="DEEAF6" w:themeFill="accent2" w:themeFillTint="33"/>
      </w:tcPr>
    </w:tblStylePr>
    <w:tblStylePr w:type="band1Horz">
      <w:tblPr/>
      <w:tcPr>
        <w:shd w:val="clear" w:color="auto" w:fill="DEEAF6" w:themeFill="accent2" w:themeFillTint="33"/>
      </w:tcPr>
    </w:tblStylePr>
  </w:style>
  <w:style w:type="table" w:customStyle="1" w:styleId="GridTable5Dark-Accent21">
    <w:name w:val="Grid Table 5 Dark - Accent 21"/>
    <w:basedOn w:val="TableNormal"/>
    <w:uiPriority w:val="50"/>
    <w:rsid w:val="00AC7C6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2"/>
      </w:tcPr>
    </w:tblStylePr>
    <w:tblStylePr w:type="band1Vert">
      <w:tblPr/>
      <w:tcPr>
        <w:shd w:val="clear" w:color="auto" w:fill="BDD6EE" w:themeFill="accent2" w:themeFillTint="66"/>
      </w:tcPr>
    </w:tblStylePr>
    <w:tblStylePr w:type="band1Horz">
      <w:tblPr/>
      <w:tcPr>
        <w:shd w:val="clear" w:color="auto" w:fill="BDD6EE" w:themeFill="accent2" w:themeFillTint="66"/>
      </w:tcPr>
    </w:tblStylePr>
  </w:style>
  <w:style w:type="table" w:customStyle="1" w:styleId="GridTable4-Accent31">
    <w:name w:val="Grid Table 4 - Accent 31"/>
    <w:basedOn w:val="TableNormal"/>
    <w:uiPriority w:val="49"/>
    <w:rsid w:val="008F7EF4"/>
    <w:pPr>
      <w:spacing w:after="0" w:line="240" w:lineRule="auto"/>
    </w:pPr>
    <w:tblPr>
      <w:tblStyleRowBandSize w:val="1"/>
      <w:tblStyleColBandSize w:val="1"/>
      <w:tblBorders>
        <w:top w:val="single" w:sz="4" w:space="0" w:color="FFDFA9" w:themeColor="accent3" w:themeTint="99"/>
        <w:left w:val="single" w:sz="4" w:space="0" w:color="FFDFA9" w:themeColor="accent3" w:themeTint="99"/>
        <w:bottom w:val="single" w:sz="4" w:space="0" w:color="FFDFA9" w:themeColor="accent3" w:themeTint="99"/>
        <w:right w:val="single" w:sz="4" w:space="0" w:color="FFDFA9" w:themeColor="accent3" w:themeTint="99"/>
        <w:insideH w:val="single" w:sz="4" w:space="0" w:color="FFDFA9" w:themeColor="accent3" w:themeTint="99"/>
        <w:insideV w:val="single" w:sz="4" w:space="0" w:color="FFDFA9" w:themeColor="accent3" w:themeTint="99"/>
      </w:tblBorders>
    </w:tblPr>
    <w:tblStylePr w:type="firstRow">
      <w:rPr>
        <w:b/>
        <w:bCs/>
        <w:color w:val="FFFFFF" w:themeColor="background1"/>
      </w:rPr>
      <w:tblPr/>
      <w:tcPr>
        <w:tcBorders>
          <w:top w:val="single" w:sz="4" w:space="0" w:color="FFCB70" w:themeColor="accent3"/>
          <w:left w:val="single" w:sz="4" w:space="0" w:color="FFCB70" w:themeColor="accent3"/>
          <w:bottom w:val="single" w:sz="4" w:space="0" w:color="FFCB70" w:themeColor="accent3"/>
          <w:right w:val="single" w:sz="4" w:space="0" w:color="FFCB70" w:themeColor="accent3"/>
          <w:insideH w:val="nil"/>
          <w:insideV w:val="nil"/>
        </w:tcBorders>
        <w:shd w:val="clear" w:color="auto" w:fill="FFCB70" w:themeFill="accent3"/>
      </w:tcPr>
    </w:tblStylePr>
    <w:tblStylePr w:type="lastRow">
      <w:rPr>
        <w:b/>
        <w:bCs/>
      </w:rPr>
      <w:tblPr/>
      <w:tcPr>
        <w:tcBorders>
          <w:top w:val="double" w:sz="4" w:space="0" w:color="FFCB70" w:themeColor="accent3"/>
        </w:tcBorders>
      </w:tcPr>
    </w:tblStylePr>
    <w:tblStylePr w:type="firstCol">
      <w:rPr>
        <w:b/>
        <w:bCs/>
      </w:rPr>
    </w:tblStylePr>
    <w:tblStylePr w:type="lastCol">
      <w:rPr>
        <w:b/>
        <w:bCs/>
      </w:rPr>
    </w:tblStylePr>
    <w:tblStylePr w:type="band1Vert">
      <w:tblPr/>
      <w:tcPr>
        <w:shd w:val="clear" w:color="auto" w:fill="FFF4E2" w:themeFill="accent3" w:themeFillTint="33"/>
      </w:tcPr>
    </w:tblStylePr>
    <w:tblStylePr w:type="band1Horz">
      <w:tblPr/>
      <w:tcPr>
        <w:shd w:val="clear" w:color="auto" w:fill="FFF4E2" w:themeFill="accent3" w:themeFillTint="33"/>
      </w:tcPr>
    </w:tblStylePr>
  </w:style>
  <w:style w:type="paragraph" w:customStyle="1" w:styleId="paragraph">
    <w:name w:val="paragraph"/>
    <w:basedOn w:val="Normal"/>
    <w:rsid w:val="00B81360"/>
    <w:pPr>
      <w:spacing w:after="0" w:line="240" w:lineRule="auto"/>
      <w:jc w:val="left"/>
    </w:pPr>
    <w:rPr>
      <w:rFonts w:ascii="Times New Roman" w:hAnsi="Times New Roman"/>
      <w:sz w:val="24"/>
      <w:szCs w:val="24"/>
    </w:rPr>
  </w:style>
  <w:style w:type="character" w:customStyle="1" w:styleId="normaltextrun">
    <w:name w:val="normaltextrun"/>
    <w:basedOn w:val="DefaultParagraphFont"/>
    <w:rsid w:val="00B81360"/>
  </w:style>
  <w:style w:type="character" w:customStyle="1" w:styleId="eop">
    <w:name w:val="eop"/>
    <w:basedOn w:val="DefaultParagraphFont"/>
    <w:rsid w:val="00B81360"/>
  </w:style>
  <w:style w:type="paragraph" w:customStyle="1" w:styleId="TextBox">
    <w:name w:val="Text Box"/>
    <w:rsid w:val="00B81360"/>
    <w:pPr>
      <w:spacing w:after="0" w:line="180" w:lineRule="exact"/>
      <w:jc w:val="center"/>
    </w:pPr>
    <w:rPr>
      <w:rFonts w:ascii="Arial" w:eastAsia="Times New Roman" w:hAnsi="Arial" w:cs="Times New Roman"/>
      <w:sz w:val="14"/>
      <w:szCs w:val="20"/>
    </w:rPr>
  </w:style>
  <w:style w:type="paragraph" w:customStyle="1" w:styleId="Z-Heading1">
    <w:name w:val="Z-Heading 1"/>
    <w:basedOn w:val="Heading1"/>
    <w:rsid w:val="00B81360"/>
    <w:pPr>
      <w:keepNext/>
      <w:tabs>
        <w:tab w:val="left" w:pos="0"/>
        <w:tab w:val="left" w:pos="1980"/>
      </w:tabs>
      <w:spacing w:line="400" w:lineRule="exact"/>
    </w:pPr>
    <w:rPr>
      <w:rFonts w:ascii="Arial Black" w:eastAsia="Times New Roman" w:hAnsi="Arial Black" w:cs="Times New Roman"/>
      <w:bCs w:val="0"/>
      <w:caps/>
      <w:color w:val="auto"/>
      <w:sz w:val="32"/>
      <w:szCs w:val="32"/>
    </w:rPr>
  </w:style>
  <w:style w:type="paragraph" w:customStyle="1" w:styleId="Normal00">
    <w:name w:val="Normal 0/0"/>
    <w:basedOn w:val="Normal"/>
    <w:rsid w:val="00B81360"/>
    <w:pPr>
      <w:spacing w:after="0" w:line="300" w:lineRule="exact"/>
      <w:jc w:val="left"/>
    </w:pPr>
    <w:rPr>
      <w:rFonts w:ascii="Arial" w:hAnsi="Arial"/>
      <w:sz w:val="20"/>
      <w:szCs w:val="24"/>
    </w:rPr>
  </w:style>
  <w:style w:type="paragraph" w:customStyle="1" w:styleId="PFRRevisionNote">
    <w:name w:val="PFR Revision Note"/>
    <w:basedOn w:val="Normal"/>
    <w:rsid w:val="00B81360"/>
    <w:pPr>
      <w:tabs>
        <w:tab w:val="right" w:pos="6840"/>
        <w:tab w:val="right" w:pos="9360"/>
      </w:tabs>
      <w:spacing w:after="0" w:line="300" w:lineRule="exact"/>
      <w:ind w:left="720"/>
      <w:jc w:val="left"/>
    </w:pPr>
    <w:rPr>
      <w:rFonts w:ascii="Arial Bold" w:hAnsi="Arial Bold"/>
      <w:b/>
      <w:sz w:val="20"/>
    </w:rPr>
  </w:style>
  <w:style w:type="paragraph" w:customStyle="1" w:styleId="PFRHistoryTitle">
    <w:name w:val="PFR History Title"/>
    <w:basedOn w:val="Normal"/>
    <w:rsid w:val="00B81360"/>
    <w:pPr>
      <w:tabs>
        <w:tab w:val="left" w:pos="1440"/>
        <w:tab w:val="right" w:pos="9360"/>
      </w:tabs>
      <w:spacing w:before="1440" w:after="60" w:line="300" w:lineRule="exact"/>
      <w:jc w:val="center"/>
    </w:pPr>
    <w:rPr>
      <w:rFonts w:ascii="Arial Bold" w:hAnsi="Arial Bold"/>
      <w:b/>
      <w:sz w:val="24"/>
    </w:rPr>
  </w:style>
  <w:style w:type="paragraph" w:customStyle="1" w:styleId="TableHeading">
    <w:name w:val="Table Heading"/>
    <w:rsid w:val="00B81360"/>
    <w:pPr>
      <w:spacing w:before="20" w:after="20" w:line="240" w:lineRule="exact"/>
    </w:pPr>
    <w:rPr>
      <w:rFonts w:ascii="Arial Bold" w:eastAsia="Times New Roman" w:hAnsi="Arial Bold" w:cs="Times New Roman"/>
      <w:b/>
      <w:color w:val="000000"/>
      <w:sz w:val="18"/>
      <w:szCs w:val="20"/>
    </w:rPr>
  </w:style>
  <w:style w:type="paragraph" w:styleId="BlockText">
    <w:name w:val="Block Text"/>
    <w:basedOn w:val="Normal"/>
    <w:rsid w:val="00B81360"/>
    <w:pPr>
      <w:spacing w:line="300" w:lineRule="exact"/>
      <w:ind w:left="720" w:right="720"/>
      <w:jc w:val="left"/>
    </w:pPr>
    <w:rPr>
      <w:rFonts w:ascii="Arial" w:hAnsi="Arial"/>
      <w:i/>
      <w:sz w:val="20"/>
      <w:szCs w:val="24"/>
    </w:rPr>
  </w:style>
  <w:style w:type="paragraph" w:customStyle="1" w:styleId="List-bullet">
    <w:name w:val="List-bullet"/>
    <w:basedOn w:val="Normal"/>
    <w:rsid w:val="00B81360"/>
    <w:pPr>
      <w:numPr>
        <w:numId w:val="109"/>
      </w:numPr>
      <w:tabs>
        <w:tab w:val="clear" w:pos="1454"/>
        <w:tab w:val="left" w:pos="1080"/>
      </w:tabs>
      <w:spacing w:line="300" w:lineRule="exact"/>
      <w:ind w:left="1080" w:hanging="180"/>
      <w:jc w:val="left"/>
    </w:pPr>
    <w:rPr>
      <w:rFonts w:ascii="Arial" w:hAnsi="Arial"/>
      <w:sz w:val="20"/>
      <w:szCs w:val="24"/>
    </w:rPr>
  </w:style>
  <w:style w:type="paragraph" w:customStyle="1" w:styleId="List-bullet00">
    <w:name w:val="List-bullet 0/0"/>
    <w:basedOn w:val="List-bullet"/>
    <w:rsid w:val="00B81360"/>
    <w:pPr>
      <w:numPr>
        <w:numId w:val="111"/>
      </w:numPr>
      <w:tabs>
        <w:tab w:val="clear" w:pos="2174"/>
        <w:tab w:val="num" w:pos="360"/>
      </w:tabs>
      <w:spacing w:after="0"/>
      <w:ind w:left="1454" w:hanging="360"/>
    </w:pPr>
  </w:style>
  <w:style w:type="paragraph" w:customStyle="1" w:styleId="Table-bullet">
    <w:name w:val="Table-bullet"/>
    <w:basedOn w:val="TableText"/>
    <w:rsid w:val="00B81360"/>
    <w:pPr>
      <w:numPr>
        <w:numId w:val="110"/>
      </w:numPr>
      <w:tabs>
        <w:tab w:val="clear" w:pos="1080"/>
        <w:tab w:val="left" w:pos="180"/>
      </w:tabs>
      <w:overflowPunct/>
      <w:autoSpaceDE/>
      <w:autoSpaceDN/>
      <w:adjustRightInd/>
      <w:spacing w:line="220" w:lineRule="exact"/>
      <w:ind w:left="187" w:hanging="144"/>
      <w:jc w:val="left"/>
      <w:textAlignment w:val="auto"/>
    </w:pPr>
    <w:rPr>
      <w:rFonts w:ascii="Arial" w:hAnsi="Arial"/>
      <w:color w:val="auto"/>
      <w:sz w:val="18"/>
      <w:szCs w:val="24"/>
      <w:lang w:eastAsia="en-US"/>
    </w:rPr>
  </w:style>
  <w:style w:type="paragraph" w:customStyle="1" w:styleId="Z-agcycvr-name">
    <w:name w:val="Z-agcycvr-name"/>
    <w:basedOn w:val="Normal"/>
    <w:rsid w:val="00B81360"/>
    <w:pPr>
      <w:tabs>
        <w:tab w:val="center" w:pos="4680"/>
        <w:tab w:val="right" w:pos="9360"/>
      </w:tabs>
      <w:spacing w:before="1440" w:after="0" w:line="240" w:lineRule="auto"/>
      <w:jc w:val="center"/>
    </w:pPr>
    <w:rPr>
      <w:rFonts w:ascii="Arial Bold" w:hAnsi="Arial Bold" w:cs="Arial"/>
      <w:b/>
      <w:sz w:val="30"/>
      <w:szCs w:val="36"/>
    </w:rPr>
  </w:style>
  <w:style w:type="paragraph" w:customStyle="1" w:styleId="Z-agcycvr-sot">
    <w:name w:val="Z-agcycvr-sot"/>
    <w:basedOn w:val="Normal"/>
    <w:rsid w:val="00B81360"/>
    <w:pPr>
      <w:tabs>
        <w:tab w:val="left" w:pos="7985"/>
      </w:tabs>
      <w:spacing w:line="300" w:lineRule="exact"/>
      <w:ind w:left="720"/>
      <w:jc w:val="left"/>
    </w:pPr>
    <w:rPr>
      <w:rFonts w:ascii="Arial Narrow" w:hAnsi="Arial Narrow"/>
      <w:b/>
      <w:bCs/>
      <w:spacing w:val="20"/>
      <w:sz w:val="24"/>
      <w:szCs w:val="24"/>
      <w14:shadow w14:blurRad="50800" w14:dist="38100" w14:dir="2700000" w14:sx="100000" w14:sy="100000" w14:kx="0" w14:ky="0" w14:algn="tl">
        <w14:srgbClr w14:val="000000">
          <w14:alpha w14:val="60000"/>
        </w14:srgbClr>
      </w14:shadow>
    </w:rPr>
  </w:style>
  <w:style w:type="paragraph" w:customStyle="1" w:styleId="Z-agcycvr-Title">
    <w:name w:val="Z-agcycvr-Title"/>
    <w:basedOn w:val="Heading4"/>
    <w:rsid w:val="00B81360"/>
    <w:pPr>
      <w:keepLines w:val="0"/>
      <w:tabs>
        <w:tab w:val="center" w:pos="4680"/>
        <w:tab w:val="right" w:pos="9360"/>
      </w:tabs>
      <w:spacing w:before="0" w:after="240" w:line="240" w:lineRule="auto"/>
      <w:jc w:val="center"/>
    </w:pPr>
    <w:rPr>
      <w:rFonts w:ascii="Arial Black" w:eastAsia="Times New Roman" w:hAnsi="Arial Black" w:cs="Arial"/>
      <w:b w:val="0"/>
      <w:iCs w:val="0"/>
      <w:color w:val="auto"/>
      <w:sz w:val="36"/>
      <w:szCs w:val="36"/>
    </w:rPr>
  </w:style>
  <w:style w:type="paragraph" w:customStyle="1" w:styleId="Z-Bul1">
    <w:name w:val="Z-Bul1"/>
    <w:basedOn w:val="Normal"/>
    <w:rsid w:val="00B81360"/>
    <w:pPr>
      <w:tabs>
        <w:tab w:val="center" w:pos="4680"/>
        <w:tab w:val="right" w:pos="9360"/>
      </w:tabs>
      <w:spacing w:line="240" w:lineRule="auto"/>
      <w:jc w:val="left"/>
    </w:pPr>
    <w:rPr>
      <w:rFonts w:ascii="Arial" w:hAnsi="Arial" w:cs="Arial"/>
      <w:sz w:val="20"/>
      <w:szCs w:val="24"/>
    </w:rPr>
  </w:style>
  <w:style w:type="paragraph" w:customStyle="1" w:styleId="Z-cvr-docinfo">
    <w:name w:val="Z-cvr-docinfo"/>
    <w:basedOn w:val="Normal"/>
    <w:rsid w:val="00B81360"/>
    <w:pPr>
      <w:tabs>
        <w:tab w:val="center" w:pos="4680"/>
        <w:tab w:val="right" w:pos="9360"/>
      </w:tabs>
      <w:spacing w:before="1280" w:after="100" w:afterAutospacing="1" w:line="240" w:lineRule="auto"/>
      <w:jc w:val="right"/>
    </w:pPr>
    <w:rPr>
      <w:rFonts w:ascii="Arial Narrow" w:hAnsi="Arial Narrow" w:cs="Arial"/>
      <w:bCs/>
      <w:sz w:val="28"/>
      <w:szCs w:val="24"/>
    </w:rPr>
  </w:style>
  <w:style w:type="paragraph" w:customStyle="1" w:styleId="Z-cvr-H1">
    <w:name w:val="Z-cvr-H1"/>
    <w:basedOn w:val="Heading3"/>
    <w:rsid w:val="00B81360"/>
    <w:pPr>
      <w:keepLines w:val="0"/>
      <w:widowControl/>
      <w:tabs>
        <w:tab w:val="center" w:pos="4680"/>
        <w:tab w:val="right" w:pos="9360"/>
      </w:tabs>
      <w:spacing w:before="0" w:after="200" w:line="400" w:lineRule="exact"/>
      <w:contextualSpacing w:val="0"/>
    </w:pPr>
    <w:rPr>
      <w:rFonts w:ascii="Arial Black" w:eastAsia="Times New Roman" w:hAnsi="Arial Black" w:cs="Arial"/>
      <w:color w:val="auto"/>
      <w:sz w:val="32"/>
      <w:szCs w:val="24"/>
    </w:rPr>
  </w:style>
  <w:style w:type="paragraph" w:customStyle="1" w:styleId="Z-cvr-Header">
    <w:name w:val="Z-cvr-Header"/>
    <w:basedOn w:val="Header"/>
    <w:rsid w:val="00B81360"/>
    <w:pPr>
      <w:pBdr>
        <w:bottom w:val="dotted" w:sz="4" w:space="3" w:color="B40000"/>
      </w:pBdr>
      <w:spacing w:line="240" w:lineRule="exact"/>
      <w:jc w:val="right"/>
    </w:pPr>
    <w:rPr>
      <w:rFonts w:ascii="Arial Narrow" w:hAnsi="Arial Narrow"/>
      <w:color w:val="B40000"/>
      <w:spacing w:val="20"/>
      <w:sz w:val="16"/>
      <w:szCs w:val="20"/>
    </w:rPr>
  </w:style>
  <w:style w:type="paragraph" w:customStyle="1" w:styleId="Z-cvr-Normal">
    <w:name w:val="Z-cvr-Normal"/>
    <w:basedOn w:val="Normal"/>
    <w:rsid w:val="00B81360"/>
    <w:pPr>
      <w:tabs>
        <w:tab w:val="center" w:pos="4680"/>
        <w:tab w:val="right" w:pos="9360"/>
      </w:tabs>
      <w:spacing w:line="300" w:lineRule="exact"/>
      <w:jc w:val="left"/>
    </w:pPr>
    <w:rPr>
      <w:rFonts w:ascii="Arial" w:hAnsi="Arial" w:cs="Arial"/>
      <w:bCs/>
      <w:sz w:val="20"/>
      <w:szCs w:val="24"/>
    </w:rPr>
  </w:style>
  <w:style w:type="paragraph" w:customStyle="1" w:styleId="Z-cvr-Title">
    <w:name w:val="Z-cvr-Title"/>
    <w:basedOn w:val="Normal"/>
    <w:rsid w:val="00B81360"/>
    <w:pPr>
      <w:tabs>
        <w:tab w:val="center" w:pos="4680"/>
        <w:tab w:val="right" w:pos="9360"/>
      </w:tabs>
      <w:spacing w:before="1560" w:after="0" w:line="240" w:lineRule="auto"/>
      <w:jc w:val="right"/>
    </w:pPr>
    <w:rPr>
      <w:rFonts w:ascii="Arial Black" w:hAnsi="Arial Black" w:cs="Arial"/>
      <w:bCs/>
      <w:sz w:val="68"/>
      <w:szCs w:val="24"/>
    </w:rPr>
  </w:style>
  <w:style w:type="paragraph" w:customStyle="1" w:styleId="Z-cvr-SubTitle">
    <w:name w:val="Z-cvr-SubTitle"/>
    <w:basedOn w:val="Z-cvr-Title"/>
    <w:rsid w:val="00B81360"/>
    <w:pPr>
      <w:spacing w:before="120"/>
    </w:pPr>
    <w:rPr>
      <w:rFonts w:ascii="Arial" w:hAnsi="Arial"/>
      <w:color w:val="B40000"/>
      <w:sz w:val="56"/>
    </w:rPr>
  </w:style>
  <w:style w:type="paragraph" w:customStyle="1" w:styleId="Z-FooterNote">
    <w:name w:val="Z-FooterNote"/>
    <w:basedOn w:val="Normal"/>
    <w:rsid w:val="00B81360"/>
    <w:pPr>
      <w:tabs>
        <w:tab w:val="center" w:pos="4680"/>
        <w:tab w:val="right" w:pos="9360"/>
      </w:tabs>
      <w:spacing w:after="120" w:line="240" w:lineRule="auto"/>
      <w:jc w:val="right"/>
    </w:pPr>
    <w:rPr>
      <w:rFonts w:ascii="Arial" w:hAnsi="Arial" w:cs="Arial"/>
      <w:color w:val="B40000"/>
      <w:sz w:val="20"/>
      <w:szCs w:val="24"/>
    </w:rPr>
  </w:style>
  <w:style w:type="paragraph" w:customStyle="1" w:styleId="Z-agcycvr-Doctype">
    <w:name w:val="Z-agcycvr-Doctype"/>
    <w:basedOn w:val="Z-agcycvr-Title"/>
    <w:rsid w:val="00B81360"/>
    <w:pPr>
      <w:spacing w:line="400" w:lineRule="exact"/>
    </w:pPr>
  </w:style>
  <w:style w:type="paragraph" w:customStyle="1" w:styleId="Z-agcycvr-tpdf">
    <w:name w:val="Z-agcycvr-tpdf"/>
    <w:basedOn w:val="Z-agcycvr-name"/>
    <w:rsid w:val="00B81360"/>
    <w:pPr>
      <w:tabs>
        <w:tab w:val="left" w:pos="7985"/>
      </w:tabs>
      <w:spacing w:before="0"/>
    </w:pPr>
    <w:rPr>
      <w:rFonts w:ascii="Arial Narrow" w:hAnsi="Arial Narrow"/>
      <w:b w:val="0"/>
      <w:bCs/>
      <w:spacing w:val="20"/>
      <w:sz w:val="20"/>
    </w:rPr>
  </w:style>
  <w:style w:type="character" w:customStyle="1" w:styleId="Normal-IndentChar">
    <w:name w:val="Normal-Indent Char"/>
    <w:basedOn w:val="DefaultParagraphFont"/>
    <w:rsid w:val="00B81360"/>
    <w:rPr>
      <w:rFonts w:ascii="Arial" w:hAnsi="Arial"/>
      <w:szCs w:val="22"/>
      <w:lang w:val="en-US" w:eastAsia="en-US" w:bidi="ar-SA"/>
    </w:rPr>
  </w:style>
  <w:style w:type="paragraph" w:styleId="BodyTextIndent">
    <w:name w:val="Body Text Indent"/>
    <w:basedOn w:val="Normal"/>
    <w:link w:val="BodyTextIndentChar"/>
    <w:rsid w:val="00B81360"/>
    <w:pPr>
      <w:keepNext/>
      <w:spacing w:line="300" w:lineRule="exact"/>
      <w:ind w:left="720"/>
      <w:jc w:val="left"/>
    </w:pPr>
    <w:rPr>
      <w:rFonts w:ascii="Arial" w:hAnsi="Arial"/>
      <w:sz w:val="20"/>
      <w:szCs w:val="24"/>
    </w:rPr>
  </w:style>
  <w:style w:type="character" w:customStyle="1" w:styleId="BodyTextIndentChar">
    <w:name w:val="Body Text Indent Char"/>
    <w:basedOn w:val="DefaultParagraphFont"/>
    <w:link w:val="BodyTextIndent"/>
    <w:rsid w:val="00B81360"/>
    <w:rPr>
      <w:rFonts w:ascii="Arial" w:eastAsia="Times New Roman" w:hAnsi="Arial" w:cs="Times New Roman"/>
      <w:sz w:val="20"/>
      <w:szCs w:val="24"/>
    </w:rPr>
  </w:style>
  <w:style w:type="paragraph" w:customStyle="1" w:styleId="FigureHead">
    <w:name w:val="Figure Head"/>
    <w:basedOn w:val="Normal"/>
    <w:rsid w:val="00B81360"/>
    <w:pPr>
      <w:spacing w:line="300" w:lineRule="exact"/>
      <w:ind w:left="720"/>
      <w:jc w:val="left"/>
    </w:pPr>
    <w:rPr>
      <w:rFonts w:ascii="Arial Bold" w:hAnsi="Arial Bold"/>
      <w:b/>
      <w:bCs/>
      <w:sz w:val="16"/>
      <w:szCs w:val="24"/>
    </w:rPr>
  </w:style>
  <w:style w:type="paragraph" w:customStyle="1" w:styleId="Heading1N">
    <w:name w:val="Heading 1N"/>
    <w:basedOn w:val="Heading1"/>
    <w:rsid w:val="00B81360"/>
    <w:pPr>
      <w:keepNext/>
      <w:tabs>
        <w:tab w:val="left" w:pos="0"/>
        <w:tab w:val="left" w:pos="1980"/>
      </w:tabs>
      <w:spacing w:before="400" w:line="400" w:lineRule="exact"/>
    </w:pPr>
    <w:rPr>
      <w:rFonts w:ascii="Arial Black" w:eastAsia="Times New Roman" w:hAnsi="Arial Black" w:cs="Times New Roman"/>
      <w:bCs w:val="0"/>
      <w:color w:val="auto"/>
      <w:sz w:val="32"/>
      <w:szCs w:val="32"/>
    </w:rPr>
  </w:style>
  <w:style w:type="paragraph" w:customStyle="1" w:styleId="BulletList">
    <w:name w:val="Bullet List"/>
    <w:basedOn w:val="Normal"/>
    <w:rsid w:val="00B81360"/>
    <w:pPr>
      <w:numPr>
        <w:numId w:val="112"/>
      </w:numPr>
      <w:spacing w:before="120" w:after="60" w:line="240" w:lineRule="auto"/>
    </w:pPr>
    <w:rPr>
      <w:rFonts w:ascii="Times New Roman" w:hAnsi="Times New Roman"/>
      <w:szCs w:val="24"/>
      <w:lang w:val="en-GB"/>
    </w:rPr>
  </w:style>
  <w:style w:type="numbering" w:customStyle="1" w:styleId="Style1">
    <w:name w:val="Style1"/>
    <w:uiPriority w:val="99"/>
    <w:rsid w:val="00B81360"/>
    <w:pPr>
      <w:numPr>
        <w:numId w:val="114"/>
      </w:numPr>
    </w:pPr>
  </w:style>
  <w:style w:type="paragraph" w:styleId="BodyText2">
    <w:name w:val="Body Text 2"/>
    <w:basedOn w:val="Normal"/>
    <w:link w:val="BodyText2Char"/>
    <w:uiPriority w:val="99"/>
    <w:semiHidden/>
    <w:unhideWhenUsed/>
    <w:rsid w:val="00B81360"/>
    <w:pPr>
      <w:spacing w:after="120" w:line="480" w:lineRule="auto"/>
      <w:jc w:val="left"/>
    </w:pPr>
  </w:style>
  <w:style w:type="character" w:customStyle="1" w:styleId="BodyText2Char">
    <w:name w:val="Body Text 2 Char"/>
    <w:basedOn w:val="DefaultParagraphFont"/>
    <w:link w:val="BodyText2"/>
    <w:uiPriority w:val="99"/>
    <w:semiHidden/>
    <w:rsid w:val="00B81360"/>
    <w:rPr>
      <w:rFonts w:eastAsia="Times New Roman" w:cs="Times New Roman"/>
    </w:rPr>
  </w:style>
  <w:style w:type="paragraph" w:styleId="BodyText3">
    <w:name w:val="Body Text 3"/>
    <w:basedOn w:val="Normal"/>
    <w:link w:val="BodyText3Char"/>
    <w:uiPriority w:val="99"/>
    <w:semiHidden/>
    <w:unhideWhenUsed/>
    <w:rsid w:val="00B81360"/>
    <w:pPr>
      <w:spacing w:after="120"/>
      <w:jc w:val="left"/>
    </w:pPr>
    <w:rPr>
      <w:sz w:val="16"/>
      <w:szCs w:val="16"/>
    </w:rPr>
  </w:style>
  <w:style w:type="character" w:customStyle="1" w:styleId="BodyText3Char">
    <w:name w:val="Body Text 3 Char"/>
    <w:basedOn w:val="DefaultParagraphFont"/>
    <w:link w:val="BodyText3"/>
    <w:uiPriority w:val="99"/>
    <w:semiHidden/>
    <w:rsid w:val="00B81360"/>
    <w:rPr>
      <w:rFonts w:eastAsia="Times New Roman" w:cs="Times New Roman"/>
      <w:sz w:val="16"/>
      <w:szCs w:val="16"/>
    </w:rPr>
  </w:style>
  <w:style w:type="paragraph" w:styleId="BodyTextIndent2">
    <w:name w:val="Body Text Indent 2"/>
    <w:basedOn w:val="Normal"/>
    <w:link w:val="BodyTextIndent2Char"/>
    <w:uiPriority w:val="99"/>
    <w:semiHidden/>
    <w:unhideWhenUsed/>
    <w:rsid w:val="00B81360"/>
    <w:pPr>
      <w:spacing w:after="120" w:line="480" w:lineRule="auto"/>
      <w:ind w:left="360"/>
      <w:jc w:val="left"/>
    </w:pPr>
  </w:style>
  <w:style w:type="character" w:customStyle="1" w:styleId="BodyTextIndent2Char">
    <w:name w:val="Body Text Indent 2 Char"/>
    <w:basedOn w:val="DefaultParagraphFont"/>
    <w:link w:val="BodyTextIndent2"/>
    <w:uiPriority w:val="99"/>
    <w:semiHidden/>
    <w:rsid w:val="00B81360"/>
    <w:rPr>
      <w:rFonts w:eastAsia="Times New Roman" w:cs="Times New Roman"/>
    </w:rPr>
  </w:style>
  <w:style w:type="paragraph" w:customStyle="1" w:styleId="1RFxHeading3">
    <w:name w:val="1RFx Heading 3"/>
    <w:basedOn w:val="Normal"/>
    <w:rsid w:val="00B81360"/>
    <w:pPr>
      <w:tabs>
        <w:tab w:val="left" w:pos="1080"/>
      </w:tabs>
      <w:overflowPunct w:val="0"/>
      <w:autoSpaceDE w:val="0"/>
      <w:autoSpaceDN w:val="0"/>
      <w:adjustRightInd w:val="0"/>
      <w:spacing w:before="360" w:after="120" w:line="240" w:lineRule="auto"/>
      <w:textAlignment w:val="baseline"/>
      <w:outlineLvl w:val="2"/>
    </w:pPr>
    <w:rPr>
      <w:rFonts w:ascii="Arial" w:hAnsi="Arial"/>
      <w:b/>
      <w:i/>
      <w:smallCaps/>
      <w:sz w:val="28"/>
      <w:szCs w:val="20"/>
      <w:u w:color="C0C0C0"/>
    </w:rPr>
  </w:style>
  <w:style w:type="paragraph" w:customStyle="1" w:styleId="2RFxPreambleHeading">
    <w:name w:val="2RFx Preamble Heading"/>
    <w:basedOn w:val="1RFXHeading1"/>
    <w:rsid w:val="00B81360"/>
    <w:pPr>
      <w:pageBreakBefore w:val="0"/>
      <w:spacing w:before="0"/>
      <w:outlineLvl w:val="9"/>
    </w:pPr>
  </w:style>
  <w:style w:type="paragraph" w:customStyle="1" w:styleId="1RFXHeading1">
    <w:name w:val="1RFX Heading 1"/>
    <w:basedOn w:val="Heading1"/>
    <w:rsid w:val="00B81360"/>
    <w:pPr>
      <w:keepNext/>
      <w:pageBreakBefore/>
      <w:pBdr>
        <w:top w:val="single" w:sz="6" w:space="1" w:color="auto" w:shadow="1"/>
        <w:left w:val="single" w:sz="6" w:space="4" w:color="auto" w:shadow="1"/>
        <w:bottom w:val="single" w:sz="6" w:space="1" w:color="auto" w:shadow="1"/>
        <w:right w:val="single" w:sz="6" w:space="4" w:color="auto" w:shadow="1"/>
      </w:pBdr>
      <w:shd w:val="clear" w:color="auto" w:fill="CCCCCC"/>
      <w:tabs>
        <w:tab w:val="left" w:pos="1080"/>
      </w:tabs>
      <w:overflowPunct w:val="0"/>
      <w:autoSpaceDE w:val="0"/>
      <w:autoSpaceDN w:val="0"/>
      <w:adjustRightInd w:val="0"/>
      <w:spacing w:before="480" w:after="60"/>
      <w:jc w:val="both"/>
      <w:textAlignment w:val="baseline"/>
    </w:pPr>
    <w:rPr>
      <w:rFonts w:ascii="Arial" w:eastAsia="Times New Roman" w:hAnsi="Arial" w:cs="Arial"/>
      <w:caps/>
      <w:color w:val="auto"/>
      <w:kern w:val="32"/>
      <w:sz w:val="36"/>
      <w:szCs w:val="32"/>
    </w:rPr>
  </w:style>
  <w:style w:type="paragraph" w:customStyle="1" w:styleId="1RFxHeading2">
    <w:name w:val="1RFx Heading 2"/>
    <w:basedOn w:val="Heading2"/>
    <w:rsid w:val="00B81360"/>
    <w:pPr>
      <w:keepNext/>
      <w:widowControl/>
      <w:numPr>
        <w:ilvl w:val="0"/>
      </w:numPr>
      <w:pBdr>
        <w:top w:val="single" w:sz="6" w:space="1" w:color="auto"/>
      </w:pBdr>
      <w:tabs>
        <w:tab w:val="left" w:pos="1080"/>
      </w:tabs>
      <w:overflowPunct w:val="0"/>
      <w:autoSpaceDE w:val="0"/>
      <w:autoSpaceDN w:val="0"/>
      <w:adjustRightInd w:val="0"/>
      <w:spacing w:after="240" w:line="240" w:lineRule="auto"/>
      <w:jc w:val="both"/>
      <w:textAlignment w:val="baseline"/>
    </w:pPr>
    <w:rPr>
      <w:rFonts w:ascii="Arial" w:eastAsia="Times New Roman" w:hAnsi="Arial" w:cs="Arial"/>
      <w:b/>
      <w:bCs/>
      <w:iCs/>
      <w:caps w:val="0"/>
      <w:smallCaps/>
      <w:color w:val="auto"/>
      <w:sz w:val="32"/>
      <w:szCs w:val="28"/>
      <w14:shadow w14:blurRad="50800" w14:dist="38100" w14:dir="2700000" w14:sx="100000" w14:sy="100000" w14:kx="0" w14:ky="0" w14:algn="tl">
        <w14:srgbClr w14:val="000000">
          <w14:alpha w14:val="60000"/>
        </w14:srgbClr>
      </w14:shadow>
    </w:rPr>
  </w:style>
  <w:style w:type="table" w:customStyle="1" w:styleId="ListTable3-Accent21">
    <w:name w:val="List Table 3 - Accent 21"/>
    <w:basedOn w:val="TableNormal"/>
    <w:uiPriority w:val="48"/>
    <w:rsid w:val="00B81360"/>
    <w:pPr>
      <w:spacing w:after="0" w:line="240" w:lineRule="auto"/>
    </w:pPr>
    <w:tblPr>
      <w:tblStyleRowBandSize w:val="1"/>
      <w:tblStyleColBandSize w:val="1"/>
      <w:tblBorders>
        <w:top w:val="single" w:sz="4" w:space="0" w:color="5B9BD5" w:themeColor="accent2"/>
        <w:left w:val="single" w:sz="4" w:space="0" w:color="5B9BD5" w:themeColor="accent2"/>
        <w:bottom w:val="single" w:sz="4" w:space="0" w:color="5B9BD5" w:themeColor="accent2"/>
        <w:right w:val="single" w:sz="4" w:space="0" w:color="5B9BD5" w:themeColor="accent2"/>
      </w:tblBorders>
    </w:tblPr>
    <w:tblStylePr w:type="firstRow">
      <w:rPr>
        <w:b/>
        <w:bCs/>
        <w:color w:val="FFFFFF" w:themeColor="background1"/>
      </w:rPr>
      <w:tblPr/>
      <w:tcPr>
        <w:shd w:val="clear" w:color="auto" w:fill="5B9BD5" w:themeFill="accent2"/>
      </w:tcPr>
    </w:tblStylePr>
    <w:tblStylePr w:type="lastRow">
      <w:rPr>
        <w:b/>
        <w:bCs/>
      </w:rPr>
      <w:tblPr/>
      <w:tcPr>
        <w:tcBorders>
          <w:top w:val="double" w:sz="4" w:space="0" w:color="5B9BD5"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2"/>
          <w:right w:val="single" w:sz="4" w:space="0" w:color="5B9BD5" w:themeColor="accent2"/>
        </w:tcBorders>
      </w:tcPr>
    </w:tblStylePr>
    <w:tblStylePr w:type="band1Horz">
      <w:tblPr/>
      <w:tcPr>
        <w:tcBorders>
          <w:top w:val="single" w:sz="4" w:space="0" w:color="5B9BD5" w:themeColor="accent2"/>
          <w:bottom w:val="single" w:sz="4" w:space="0" w:color="5B9BD5"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2"/>
          <w:left w:val="nil"/>
        </w:tcBorders>
      </w:tcPr>
    </w:tblStylePr>
    <w:tblStylePr w:type="swCell">
      <w:tblPr/>
      <w:tcPr>
        <w:tcBorders>
          <w:top w:val="double" w:sz="4" w:space="0" w:color="5B9BD5" w:themeColor="accent2"/>
          <w:right w:val="nil"/>
        </w:tcBorders>
      </w:tcPr>
    </w:tblStylePr>
  </w:style>
  <w:style w:type="numbering" w:customStyle="1" w:styleId="NoList1">
    <w:name w:val="No List1"/>
    <w:next w:val="NoList"/>
    <w:uiPriority w:val="99"/>
    <w:semiHidden/>
    <w:unhideWhenUsed/>
    <w:rsid w:val="00B81360"/>
  </w:style>
  <w:style w:type="table" w:customStyle="1" w:styleId="TableGrid1">
    <w:name w:val="Table Grid1"/>
    <w:basedOn w:val="TableNormal"/>
    <w:next w:val="TableGrid"/>
    <w:uiPriority w:val="59"/>
    <w:rsid w:val="00B813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11">
    <w:name w:val="Medium Grid 3 - Accent 11"/>
    <w:basedOn w:val="TableNormal"/>
    <w:next w:val="MediumGrid3-Accent1"/>
    <w:uiPriority w:val="69"/>
    <w:rsid w:val="00B81360"/>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Style11">
    <w:name w:val="Style11"/>
    <w:uiPriority w:val="99"/>
    <w:rsid w:val="00B81360"/>
    <w:pPr>
      <w:numPr>
        <w:numId w:val="113"/>
      </w:numPr>
    </w:pPr>
  </w:style>
  <w:style w:type="paragraph" w:styleId="BodyText">
    <w:name w:val="Body Text"/>
    <w:basedOn w:val="Normal"/>
    <w:link w:val="BodyTextChar"/>
    <w:uiPriority w:val="99"/>
    <w:unhideWhenUsed/>
    <w:rsid w:val="001213E8"/>
    <w:pPr>
      <w:spacing w:after="120"/>
    </w:pPr>
  </w:style>
  <w:style w:type="character" w:customStyle="1" w:styleId="BodyTextChar">
    <w:name w:val="Body Text Char"/>
    <w:basedOn w:val="DefaultParagraphFont"/>
    <w:link w:val="BodyText"/>
    <w:uiPriority w:val="99"/>
    <w:rsid w:val="001213E8"/>
    <w:rPr>
      <w:rFonts w:eastAsia="Times New Roman" w:cs="Times New Roman"/>
    </w:rPr>
  </w:style>
  <w:style w:type="table" w:customStyle="1" w:styleId="PlainTable51">
    <w:name w:val="Plain Table 51"/>
    <w:basedOn w:val="TableNormal"/>
    <w:uiPriority w:val="45"/>
    <w:rsid w:val="001213E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A9A9A"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A9A9A"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A9A9A"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A9A9A"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6Colorful-Accent21">
    <w:name w:val="Grid Table 6 Colorful - Accent 21"/>
    <w:basedOn w:val="TableNormal"/>
    <w:uiPriority w:val="51"/>
    <w:rsid w:val="001213E8"/>
    <w:pPr>
      <w:spacing w:after="0" w:line="240" w:lineRule="auto"/>
    </w:pPr>
    <w:rPr>
      <w:color w:val="2E74B5" w:themeColor="accent2" w:themeShade="BF"/>
    </w:rPr>
    <w:tblPr>
      <w:tblStyleRowBandSize w:val="1"/>
      <w:tblStyleColBandSize w:val="1"/>
      <w:tblBorders>
        <w:top w:val="single" w:sz="4" w:space="0" w:color="9CC2E5" w:themeColor="accent2" w:themeTint="99"/>
        <w:left w:val="single" w:sz="4" w:space="0" w:color="9CC2E5" w:themeColor="accent2" w:themeTint="99"/>
        <w:bottom w:val="single" w:sz="4" w:space="0" w:color="9CC2E5" w:themeColor="accent2" w:themeTint="99"/>
        <w:right w:val="single" w:sz="4" w:space="0" w:color="9CC2E5" w:themeColor="accent2" w:themeTint="99"/>
        <w:insideH w:val="single" w:sz="4" w:space="0" w:color="9CC2E5" w:themeColor="accent2" w:themeTint="99"/>
        <w:insideV w:val="single" w:sz="4" w:space="0" w:color="9CC2E5" w:themeColor="accent2" w:themeTint="99"/>
      </w:tblBorders>
    </w:tblPr>
    <w:tblStylePr w:type="firstRow">
      <w:rPr>
        <w:b/>
        <w:bCs/>
      </w:rPr>
      <w:tblPr/>
      <w:tcPr>
        <w:tcBorders>
          <w:bottom w:val="single" w:sz="12" w:space="0" w:color="9CC2E5" w:themeColor="accent2" w:themeTint="99"/>
        </w:tcBorders>
      </w:tcPr>
    </w:tblStylePr>
    <w:tblStylePr w:type="lastRow">
      <w:rPr>
        <w:b/>
        <w:bCs/>
      </w:rPr>
      <w:tblPr/>
      <w:tcPr>
        <w:tcBorders>
          <w:top w:val="double" w:sz="4" w:space="0" w:color="9CC2E5" w:themeColor="accent2" w:themeTint="99"/>
        </w:tcBorders>
      </w:tcPr>
    </w:tblStylePr>
    <w:tblStylePr w:type="firstCol">
      <w:rPr>
        <w:b/>
        <w:bCs/>
      </w:rPr>
    </w:tblStylePr>
    <w:tblStylePr w:type="lastCol">
      <w:rPr>
        <w:b/>
        <w:bCs/>
      </w:rPr>
    </w:tblStylePr>
    <w:tblStylePr w:type="band1Vert">
      <w:tblPr/>
      <w:tcPr>
        <w:shd w:val="clear" w:color="auto" w:fill="DEEAF6" w:themeFill="accent2" w:themeFillTint="33"/>
      </w:tcPr>
    </w:tblStylePr>
    <w:tblStylePr w:type="band1Horz">
      <w:tblPr/>
      <w:tcPr>
        <w:shd w:val="clear" w:color="auto" w:fill="DEEAF6" w:themeFill="accent2" w:themeFillTint="33"/>
      </w:tcPr>
    </w:tblStylePr>
  </w:style>
  <w:style w:type="paragraph" w:customStyle="1" w:styleId="BodyTextFLIJ">
    <w:name w:val="Body Text FLIJ"/>
    <w:basedOn w:val="Normal"/>
    <w:uiPriority w:val="1"/>
    <w:qFormat/>
    <w:rsid w:val="001213E8"/>
    <w:pPr>
      <w:spacing w:after="240" w:line="240" w:lineRule="auto"/>
      <w:ind w:firstLine="720"/>
    </w:pPr>
    <w:rPr>
      <w:rFonts w:ascii="Times New Roman" w:hAnsi="Times New Roman"/>
      <w:sz w:val="24"/>
    </w:rPr>
  </w:style>
  <w:style w:type="character" w:customStyle="1" w:styleId="tx2">
    <w:name w:val="tx2"/>
    <w:basedOn w:val="DefaultParagraphFont"/>
    <w:rsid w:val="000027F5"/>
  </w:style>
  <w:style w:type="character" w:customStyle="1" w:styleId="Title1Char">
    <w:name w:val="Title1 Char"/>
    <w:basedOn w:val="DefaultParagraphFont"/>
    <w:link w:val="Title1"/>
    <w:locked/>
    <w:rsid w:val="00DE4D60"/>
    <w:rPr>
      <w:b/>
      <w:color w:val="92D050"/>
      <w:sz w:val="32"/>
      <w:szCs w:val="32"/>
      <w:u w:val="single"/>
    </w:rPr>
  </w:style>
  <w:style w:type="paragraph" w:customStyle="1" w:styleId="Title1">
    <w:name w:val="Title1"/>
    <w:basedOn w:val="Normal"/>
    <w:link w:val="Title1Char"/>
    <w:qFormat/>
    <w:rsid w:val="00DE4D60"/>
    <w:pPr>
      <w:spacing w:after="160" w:line="256" w:lineRule="auto"/>
      <w:jc w:val="left"/>
    </w:pPr>
    <w:rPr>
      <w:rFonts w:eastAsiaTheme="minorHAnsi" w:cstheme="minorBidi"/>
      <w:b/>
      <w:color w:val="92D050"/>
      <w:sz w:val="32"/>
      <w:szCs w:val="32"/>
      <w:u w:val="single"/>
    </w:rPr>
  </w:style>
  <w:style w:type="paragraph" w:styleId="PlainText">
    <w:name w:val="Plain Text"/>
    <w:basedOn w:val="Normal"/>
    <w:link w:val="PlainTextChar"/>
    <w:uiPriority w:val="99"/>
    <w:semiHidden/>
    <w:unhideWhenUsed/>
    <w:rsid w:val="00221093"/>
    <w:pPr>
      <w:spacing w:after="0" w:line="240" w:lineRule="auto"/>
      <w:jc w:val="left"/>
    </w:pPr>
    <w:rPr>
      <w:rFonts w:ascii="Calibri" w:eastAsiaTheme="minorHAnsi" w:hAnsi="Calibri"/>
    </w:rPr>
  </w:style>
  <w:style w:type="character" w:customStyle="1" w:styleId="PlainTextChar">
    <w:name w:val="Plain Text Char"/>
    <w:basedOn w:val="DefaultParagraphFont"/>
    <w:link w:val="PlainText"/>
    <w:uiPriority w:val="99"/>
    <w:semiHidden/>
    <w:rsid w:val="00221093"/>
    <w:rPr>
      <w:rFonts w:ascii="Calibri" w:hAnsi="Calibri" w:cs="Times New Roman"/>
    </w:rPr>
  </w:style>
  <w:style w:type="character" w:customStyle="1" w:styleId="BalloonTextChar1">
    <w:name w:val="Balloon Text Char1"/>
    <w:basedOn w:val="DefaultParagraphFont"/>
    <w:semiHidden/>
    <w:rsid w:val="0052337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0" w:qFormat="1"/>
    <w:lsdException w:name="annotation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lock Text" w:uiPriority="0"/>
    <w:lsdException w:name="FollowedHyperlink" w:uiPriority="0"/>
    <w:lsdException w:name="Strong" w:semiHidden="0" w:uiPriority="22" w:unhideWhenUsed="0" w:qFormat="1"/>
    <w:lsdException w:name="Emphasis" w:semiHidden="0" w:uiPriority="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3F0A87"/>
    <w:pPr>
      <w:jc w:val="both"/>
    </w:pPr>
    <w:rPr>
      <w:rFonts w:eastAsia="Times New Roman" w:cs="Times New Roman"/>
    </w:rPr>
  </w:style>
  <w:style w:type="paragraph" w:styleId="Heading1">
    <w:name w:val="heading 1"/>
    <w:next w:val="Normal"/>
    <w:link w:val="Heading1Char"/>
    <w:qFormat/>
    <w:rsid w:val="00115B7D"/>
    <w:pPr>
      <w:spacing w:line="240" w:lineRule="auto"/>
      <w:outlineLvl w:val="0"/>
    </w:pPr>
    <w:rPr>
      <w:rFonts w:ascii="Segoe UI" w:eastAsiaTheme="majorEastAsia" w:hAnsi="Segoe UI" w:cstheme="majorBidi"/>
      <w:bCs/>
      <w:color w:val="FFCC99"/>
      <w:sz w:val="44"/>
      <w:szCs w:val="72"/>
    </w:rPr>
  </w:style>
  <w:style w:type="paragraph" w:styleId="Heading2">
    <w:name w:val="heading 2"/>
    <w:next w:val="Normal"/>
    <w:link w:val="Heading2Char"/>
    <w:unhideWhenUsed/>
    <w:qFormat/>
    <w:rsid w:val="003F339E"/>
    <w:pPr>
      <w:widowControl w:val="0"/>
      <w:numPr>
        <w:ilvl w:val="1"/>
      </w:numPr>
      <w:spacing w:before="480"/>
      <w:outlineLvl w:val="1"/>
    </w:pPr>
    <w:rPr>
      <w:rFonts w:ascii="Segoe UI" w:eastAsiaTheme="majorEastAsia" w:hAnsi="Segoe UI" w:cstheme="majorBidi"/>
      <w:caps/>
      <w:color w:val="007D39"/>
      <w:sz w:val="36"/>
      <w:szCs w:val="72"/>
    </w:rPr>
  </w:style>
  <w:style w:type="paragraph" w:styleId="Heading3">
    <w:name w:val="heading 3"/>
    <w:basedOn w:val="Heading2"/>
    <w:next w:val="Normal"/>
    <w:link w:val="Heading3Char"/>
    <w:unhideWhenUsed/>
    <w:qFormat/>
    <w:rsid w:val="00504365"/>
    <w:pPr>
      <w:keepNext/>
      <w:keepLines/>
      <w:numPr>
        <w:ilvl w:val="0"/>
      </w:numPr>
      <w:spacing w:before="360" w:after="60" w:line="240" w:lineRule="auto"/>
      <w:contextualSpacing/>
      <w:outlineLvl w:val="2"/>
    </w:pPr>
    <w:rPr>
      <w:rFonts w:ascii="Segoe UI Semilight" w:hAnsi="Segoe UI Semilight"/>
      <w:caps w:val="0"/>
      <w:sz w:val="28"/>
    </w:rPr>
  </w:style>
  <w:style w:type="paragraph" w:styleId="Heading4">
    <w:name w:val="heading 4"/>
    <w:basedOn w:val="Normal"/>
    <w:next w:val="Normal"/>
    <w:link w:val="Heading4Char"/>
    <w:unhideWhenUsed/>
    <w:qFormat/>
    <w:rsid w:val="00C32D3E"/>
    <w:pPr>
      <w:keepNext/>
      <w:keepLines/>
      <w:spacing w:before="200" w:after="0"/>
      <w:outlineLvl w:val="3"/>
    </w:pPr>
    <w:rPr>
      <w:rFonts w:eastAsiaTheme="majorEastAsia" w:cstheme="majorBidi"/>
      <w:b/>
      <w:bCs/>
      <w:iCs/>
      <w:color w:val="3E5587" w:themeColor="text2"/>
      <w:sz w:val="24"/>
    </w:rPr>
  </w:style>
  <w:style w:type="paragraph" w:styleId="Heading5">
    <w:name w:val="heading 5"/>
    <w:basedOn w:val="Normal"/>
    <w:next w:val="Normal"/>
    <w:link w:val="Heading5Char"/>
    <w:unhideWhenUsed/>
    <w:qFormat/>
    <w:rsid w:val="00B14E98"/>
    <w:pPr>
      <w:keepNext/>
      <w:keepLines/>
      <w:numPr>
        <w:ilvl w:val="4"/>
        <w:numId w:val="1"/>
      </w:numPr>
      <w:spacing w:before="40" w:after="0"/>
      <w:outlineLvl w:val="4"/>
    </w:pPr>
    <w:rPr>
      <w:rFonts w:asciiTheme="majorHAnsi" w:eastAsiaTheme="majorEastAsia" w:hAnsiTheme="majorHAnsi" w:cstheme="majorBidi"/>
      <w:color w:val="5A667D" w:themeColor="accent1" w:themeShade="BF"/>
    </w:rPr>
  </w:style>
  <w:style w:type="paragraph" w:styleId="Heading6">
    <w:name w:val="heading 6"/>
    <w:basedOn w:val="Normal"/>
    <w:next w:val="Normal"/>
    <w:link w:val="Heading6Char"/>
    <w:unhideWhenUsed/>
    <w:qFormat/>
    <w:rsid w:val="00212E49"/>
    <w:pPr>
      <w:keepNext/>
      <w:keepLines/>
      <w:numPr>
        <w:ilvl w:val="5"/>
        <w:numId w:val="1"/>
      </w:numPr>
      <w:spacing w:before="40" w:after="0"/>
      <w:outlineLvl w:val="5"/>
    </w:pPr>
    <w:rPr>
      <w:rFonts w:asciiTheme="majorHAnsi" w:eastAsiaTheme="majorEastAsia" w:hAnsiTheme="majorHAnsi" w:cstheme="majorBidi"/>
      <w:color w:val="3C4353" w:themeColor="accent1" w:themeShade="7F"/>
    </w:rPr>
  </w:style>
  <w:style w:type="paragraph" w:styleId="Heading7">
    <w:name w:val="heading 7"/>
    <w:basedOn w:val="Normal"/>
    <w:next w:val="Normal"/>
    <w:link w:val="Heading7Char"/>
    <w:unhideWhenUsed/>
    <w:qFormat/>
    <w:rsid w:val="00212E49"/>
    <w:pPr>
      <w:keepNext/>
      <w:keepLines/>
      <w:numPr>
        <w:ilvl w:val="6"/>
        <w:numId w:val="1"/>
      </w:numPr>
      <w:spacing w:before="40" w:after="0"/>
      <w:outlineLvl w:val="6"/>
    </w:pPr>
    <w:rPr>
      <w:rFonts w:asciiTheme="majorHAnsi" w:eastAsiaTheme="majorEastAsia" w:hAnsiTheme="majorHAnsi" w:cstheme="majorBidi"/>
      <w:i/>
      <w:iCs/>
      <w:color w:val="3C4353" w:themeColor="accent1" w:themeShade="7F"/>
    </w:rPr>
  </w:style>
  <w:style w:type="paragraph" w:styleId="Heading8">
    <w:name w:val="heading 8"/>
    <w:basedOn w:val="Normal"/>
    <w:next w:val="Normal"/>
    <w:link w:val="Heading8Char"/>
    <w:unhideWhenUsed/>
    <w:qFormat/>
    <w:rsid w:val="00212E49"/>
    <w:pPr>
      <w:keepNext/>
      <w:keepLines/>
      <w:numPr>
        <w:ilvl w:val="7"/>
        <w:numId w:val="1"/>
      </w:numPr>
      <w:spacing w:before="40" w:after="0"/>
      <w:outlineLvl w:val="7"/>
    </w:pPr>
    <w:rPr>
      <w:rFonts w:asciiTheme="majorHAnsi" w:eastAsiaTheme="majorEastAsia" w:hAnsiTheme="majorHAnsi" w:cstheme="majorBidi"/>
      <w:color w:val="545454" w:themeColor="text1" w:themeTint="D8"/>
      <w:sz w:val="21"/>
      <w:szCs w:val="21"/>
    </w:rPr>
  </w:style>
  <w:style w:type="paragraph" w:styleId="Heading9">
    <w:name w:val="heading 9"/>
    <w:basedOn w:val="Normal"/>
    <w:next w:val="Normal"/>
    <w:link w:val="Heading9Char"/>
    <w:unhideWhenUsed/>
    <w:qFormat/>
    <w:rsid w:val="00212E49"/>
    <w:pPr>
      <w:keepNext/>
      <w:keepLines/>
      <w:numPr>
        <w:ilvl w:val="8"/>
        <w:numId w:val="1"/>
      </w:numPr>
      <w:spacing w:before="40" w:after="0"/>
      <w:outlineLvl w:val="8"/>
    </w:pPr>
    <w:rPr>
      <w:rFonts w:asciiTheme="majorHAnsi" w:eastAsiaTheme="majorEastAsia" w:hAnsiTheme="majorHAnsi" w:cstheme="majorBidi"/>
      <w:i/>
      <w:iCs/>
      <w:color w:val="545454"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15B7D"/>
    <w:rPr>
      <w:rFonts w:ascii="Segoe UI" w:eastAsiaTheme="majorEastAsia" w:hAnsi="Segoe UI" w:cstheme="majorBidi"/>
      <w:bCs/>
      <w:color w:val="FFCC99"/>
      <w:sz w:val="44"/>
      <w:szCs w:val="72"/>
    </w:rPr>
  </w:style>
  <w:style w:type="character" w:customStyle="1" w:styleId="Heading2Char">
    <w:name w:val="Heading 2 Char"/>
    <w:basedOn w:val="DefaultParagraphFont"/>
    <w:link w:val="Heading2"/>
    <w:rsid w:val="003F339E"/>
    <w:rPr>
      <w:rFonts w:ascii="Segoe UI" w:eastAsiaTheme="majorEastAsia" w:hAnsi="Segoe UI" w:cstheme="majorBidi"/>
      <w:caps/>
      <w:color w:val="007D39"/>
      <w:sz w:val="36"/>
      <w:szCs w:val="72"/>
    </w:rPr>
  </w:style>
  <w:style w:type="character" w:customStyle="1" w:styleId="Heading3Char">
    <w:name w:val="Heading 3 Char"/>
    <w:basedOn w:val="DefaultParagraphFont"/>
    <w:link w:val="Heading3"/>
    <w:rsid w:val="00504365"/>
    <w:rPr>
      <w:rFonts w:ascii="Segoe UI Semilight" w:eastAsiaTheme="majorEastAsia" w:hAnsi="Segoe UI Semilight" w:cstheme="majorBidi"/>
      <w:color w:val="007D39"/>
      <w:sz w:val="28"/>
      <w:szCs w:val="72"/>
    </w:rPr>
  </w:style>
  <w:style w:type="character" w:customStyle="1" w:styleId="Heading4Char">
    <w:name w:val="Heading 4 Char"/>
    <w:basedOn w:val="DefaultParagraphFont"/>
    <w:link w:val="Heading4"/>
    <w:rsid w:val="00C32D3E"/>
    <w:rPr>
      <w:rFonts w:eastAsiaTheme="majorEastAsia" w:cstheme="majorBidi"/>
      <w:b/>
      <w:bCs/>
      <w:iCs/>
      <w:color w:val="3E5587" w:themeColor="text2"/>
      <w:sz w:val="24"/>
    </w:rPr>
  </w:style>
  <w:style w:type="character" w:customStyle="1" w:styleId="Heading5Char">
    <w:name w:val="Heading 5 Char"/>
    <w:basedOn w:val="DefaultParagraphFont"/>
    <w:link w:val="Heading5"/>
    <w:rsid w:val="00B14E98"/>
    <w:rPr>
      <w:rFonts w:asciiTheme="majorHAnsi" w:eastAsiaTheme="majorEastAsia" w:hAnsiTheme="majorHAnsi" w:cstheme="majorBidi"/>
      <w:color w:val="5A667D" w:themeColor="accent1" w:themeShade="BF"/>
    </w:rPr>
  </w:style>
  <w:style w:type="character" w:customStyle="1" w:styleId="Heading6Char">
    <w:name w:val="Heading 6 Char"/>
    <w:basedOn w:val="DefaultParagraphFont"/>
    <w:link w:val="Heading6"/>
    <w:rsid w:val="00212E49"/>
    <w:rPr>
      <w:rFonts w:asciiTheme="majorHAnsi" w:eastAsiaTheme="majorEastAsia" w:hAnsiTheme="majorHAnsi" w:cstheme="majorBidi"/>
      <w:color w:val="3C4353" w:themeColor="accent1" w:themeShade="7F"/>
    </w:rPr>
  </w:style>
  <w:style w:type="character" w:customStyle="1" w:styleId="Heading7Char">
    <w:name w:val="Heading 7 Char"/>
    <w:basedOn w:val="DefaultParagraphFont"/>
    <w:link w:val="Heading7"/>
    <w:rsid w:val="00212E49"/>
    <w:rPr>
      <w:rFonts w:asciiTheme="majorHAnsi" w:eastAsiaTheme="majorEastAsia" w:hAnsiTheme="majorHAnsi" w:cstheme="majorBidi"/>
      <w:i/>
      <w:iCs/>
      <w:color w:val="3C4353" w:themeColor="accent1" w:themeShade="7F"/>
    </w:rPr>
  </w:style>
  <w:style w:type="character" w:customStyle="1" w:styleId="Heading8Char">
    <w:name w:val="Heading 8 Char"/>
    <w:basedOn w:val="DefaultParagraphFont"/>
    <w:link w:val="Heading8"/>
    <w:rsid w:val="00212E49"/>
    <w:rPr>
      <w:rFonts w:asciiTheme="majorHAnsi" w:eastAsiaTheme="majorEastAsia" w:hAnsiTheme="majorHAnsi" w:cstheme="majorBidi"/>
      <w:color w:val="545454" w:themeColor="text1" w:themeTint="D8"/>
      <w:sz w:val="21"/>
      <w:szCs w:val="21"/>
    </w:rPr>
  </w:style>
  <w:style w:type="character" w:customStyle="1" w:styleId="Heading9Char">
    <w:name w:val="Heading 9 Char"/>
    <w:basedOn w:val="DefaultParagraphFont"/>
    <w:link w:val="Heading9"/>
    <w:rsid w:val="00212E49"/>
    <w:rPr>
      <w:rFonts w:asciiTheme="majorHAnsi" w:eastAsiaTheme="majorEastAsia" w:hAnsiTheme="majorHAnsi" w:cstheme="majorBidi"/>
      <w:i/>
      <w:iCs/>
      <w:color w:val="545454" w:themeColor="text1" w:themeTint="D8"/>
      <w:sz w:val="21"/>
      <w:szCs w:val="21"/>
    </w:rPr>
  </w:style>
  <w:style w:type="character" w:styleId="Strong">
    <w:name w:val="Strong"/>
    <w:basedOn w:val="DefaultParagraphFont"/>
    <w:uiPriority w:val="22"/>
    <w:qFormat/>
    <w:rsid w:val="006F482A"/>
    <w:rPr>
      <w:b/>
      <w:bCs/>
    </w:rPr>
  </w:style>
  <w:style w:type="character" w:styleId="Emphasis">
    <w:name w:val="Emphasis"/>
    <w:basedOn w:val="DefaultParagraphFont"/>
    <w:qFormat/>
    <w:rsid w:val="006F482A"/>
    <w:rPr>
      <w:i/>
      <w:iCs/>
    </w:rPr>
  </w:style>
  <w:style w:type="paragraph" w:styleId="NoSpacing">
    <w:name w:val="No Spacing"/>
    <w:link w:val="NoSpacingChar"/>
    <w:uiPriority w:val="1"/>
    <w:qFormat/>
    <w:rsid w:val="006F482A"/>
    <w:pPr>
      <w:spacing w:after="0" w:line="240" w:lineRule="auto"/>
    </w:pPr>
  </w:style>
  <w:style w:type="character" w:customStyle="1" w:styleId="NoSpacingChar">
    <w:name w:val="No Spacing Char"/>
    <w:basedOn w:val="DefaultParagraphFont"/>
    <w:link w:val="NoSpacing"/>
    <w:uiPriority w:val="1"/>
    <w:rsid w:val="004048E5"/>
  </w:style>
  <w:style w:type="paragraph" w:styleId="ListParagraph">
    <w:name w:val="List Paragraph"/>
    <w:basedOn w:val="Normal"/>
    <w:link w:val="ListParagraphChar"/>
    <w:uiPriority w:val="1"/>
    <w:qFormat/>
    <w:rsid w:val="007E2D01"/>
    <w:pPr>
      <w:numPr>
        <w:numId w:val="9"/>
      </w:numPr>
      <w:contextualSpacing/>
    </w:pPr>
  </w:style>
  <w:style w:type="character" w:customStyle="1" w:styleId="ListParagraphChar">
    <w:name w:val="List Paragraph Char"/>
    <w:basedOn w:val="DefaultParagraphFont"/>
    <w:link w:val="ListParagraph"/>
    <w:uiPriority w:val="1"/>
    <w:rsid w:val="0058268E"/>
    <w:rPr>
      <w:rFonts w:eastAsia="Times New Roman" w:cs="Times New Roman"/>
    </w:rPr>
  </w:style>
  <w:style w:type="paragraph" w:styleId="FootnoteText">
    <w:name w:val="footnote text"/>
    <w:basedOn w:val="Normal"/>
    <w:link w:val="FootnoteTextChar"/>
    <w:unhideWhenUsed/>
    <w:rsid w:val="004048E5"/>
    <w:pPr>
      <w:spacing w:after="0" w:line="240" w:lineRule="auto"/>
    </w:pPr>
    <w:rPr>
      <w:sz w:val="20"/>
      <w:szCs w:val="20"/>
    </w:rPr>
  </w:style>
  <w:style w:type="character" w:customStyle="1" w:styleId="FootnoteTextChar">
    <w:name w:val="Footnote Text Char"/>
    <w:basedOn w:val="DefaultParagraphFont"/>
    <w:link w:val="FootnoteText"/>
    <w:rsid w:val="004048E5"/>
    <w:rPr>
      <w:sz w:val="20"/>
      <w:szCs w:val="20"/>
    </w:rPr>
  </w:style>
  <w:style w:type="character" w:styleId="FootnoteReference">
    <w:name w:val="footnote reference"/>
    <w:basedOn w:val="DefaultParagraphFont"/>
    <w:uiPriority w:val="99"/>
    <w:unhideWhenUsed/>
    <w:rsid w:val="004048E5"/>
    <w:rPr>
      <w:vertAlign w:val="superscript"/>
    </w:rPr>
  </w:style>
  <w:style w:type="paragraph" w:customStyle="1" w:styleId="Default">
    <w:name w:val="Default"/>
    <w:rsid w:val="004048E5"/>
    <w:pPr>
      <w:autoSpaceDE w:val="0"/>
      <w:autoSpaceDN w:val="0"/>
      <w:adjustRightInd w:val="0"/>
      <w:spacing w:after="0" w:line="240" w:lineRule="auto"/>
    </w:pPr>
    <w:rPr>
      <w:rFonts w:ascii="Verdana" w:hAnsi="Verdana" w:cs="Verdana"/>
      <w:color w:val="000000"/>
      <w:sz w:val="24"/>
      <w:szCs w:val="24"/>
    </w:rPr>
  </w:style>
  <w:style w:type="paragraph" w:styleId="BalloonText">
    <w:name w:val="Balloon Text"/>
    <w:basedOn w:val="Normal"/>
    <w:link w:val="BalloonTextChar"/>
    <w:semiHidden/>
    <w:unhideWhenUsed/>
    <w:rsid w:val="004048E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48E5"/>
    <w:rPr>
      <w:rFonts w:ascii="Tahoma" w:hAnsi="Tahoma" w:cs="Tahoma"/>
      <w:sz w:val="16"/>
      <w:szCs w:val="16"/>
    </w:rPr>
  </w:style>
  <w:style w:type="character" w:styleId="CommentReference">
    <w:name w:val="annotation reference"/>
    <w:basedOn w:val="DefaultParagraphFont"/>
    <w:unhideWhenUsed/>
    <w:rsid w:val="004048E5"/>
    <w:rPr>
      <w:sz w:val="16"/>
      <w:szCs w:val="16"/>
    </w:rPr>
  </w:style>
  <w:style w:type="paragraph" w:styleId="CommentText">
    <w:name w:val="annotation text"/>
    <w:basedOn w:val="Normal"/>
    <w:link w:val="CommentTextChar"/>
    <w:unhideWhenUsed/>
    <w:rsid w:val="004048E5"/>
    <w:pPr>
      <w:spacing w:line="240" w:lineRule="auto"/>
    </w:pPr>
    <w:rPr>
      <w:sz w:val="20"/>
      <w:szCs w:val="20"/>
    </w:rPr>
  </w:style>
  <w:style w:type="character" w:customStyle="1" w:styleId="CommentTextChar">
    <w:name w:val="Comment Text Char"/>
    <w:basedOn w:val="DefaultParagraphFont"/>
    <w:link w:val="CommentText"/>
    <w:rsid w:val="004048E5"/>
    <w:rPr>
      <w:sz w:val="20"/>
      <w:szCs w:val="20"/>
    </w:rPr>
  </w:style>
  <w:style w:type="paragraph" w:styleId="CommentSubject">
    <w:name w:val="annotation subject"/>
    <w:basedOn w:val="CommentText"/>
    <w:next w:val="CommentText"/>
    <w:link w:val="CommentSubjectChar"/>
    <w:unhideWhenUsed/>
    <w:rsid w:val="004048E5"/>
    <w:rPr>
      <w:b/>
      <w:bCs/>
    </w:rPr>
  </w:style>
  <w:style w:type="character" w:customStyle="1" w:styleId="CommentSubjectChar">
    <w:name w:val="Comment Subject Char"/>
    <w:basedOn w:val="CommentTextChar"/>
    <w:link w:val="CommentSubject"/>
    <w:rsid w:val="004048E5"/>
    <w:rPr>
      <w:b/>
      <w:bCs/>
      <w:sz w:val="20"/>
      <w:szCs w:val="20"/>
    </w:rPr>
  </w:style>
  <w:style w:type="paragraph" w:styleId="Revision">
    <w:name w:val="Revision"/>
    <w:hidden/>
    <w:uiPriority w:val="99"/>
    <w:semiHidden/>
    <w:rsid w:val="004048E5"/>
    <w:pPr>
      <w:spacing w:after="0" w:line="240" w:lineRule="auto"/>
    </w:pPr>
  </w:style>
  <w:style w:type="character" w:styleId="Hyperlink">
    <w:name w:val="Hyperlink"/>
    <w:basedOn w:val="DefaultParagraphFont"/>
    <w:uiPriority w:val="99"/>
    <w:unhideWhenUsed/>
    <w:rsid w:val="004048E5"/>
    <w:rPr>
      <w:color w:val="0000FF"/>
      <w:u w:val="single"/>
    </w:rPr>
  </w:style>
  <w:style w:type="table" w:styleId="TableGrid">
    <w:name w:val="Table Grid"/>
    <w:basedOn w:val="TableNormal"/>
    <w:uiPriority w:val="59"/>
    <w:rsid w:val="004048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4048E5"/>
  </w:style>
  <w:style w:type="paragraph" w:styleId="Footer">
    <w:name w:val="footer"/>
    <w:basedOn w:val="Normal"/>
    <w:link w:val="FooterChar"/>
    <w:unhideWhenUsed/>
    <w:rsid w:val="004048E5"/>
    <w:pPr>
      <w:tabs>
        <w:tab w:val="center" w:pos="4680"/>
        <w:tab w:val="right" w:pos="9360"/>
      </w:tabs>
      <w:spacing w:after="0" w:line="240" w:lineRule="auto"/>
    </w:pPr>
  </w:style>
  <w:style w:type="character" w:customStyle="1" w:styleId="FooterChar">
    <w:name w:val="Footer Char"/>
    <w:basedOn w:val="DefaultParagraphFont"/>
    <w:link w:val="Footer"/>
    <w:rsid w:val="004048E5"/>
  </w:style>
  <w:style w:type="paragraph" w:styleId="Caption">
    <w:name w:val="caption"/>
    <w:basedOn w:val="Normal"/>
    <w:next w:val="Normal"/>
    <w:unhideWhenUsed/>
    <w:qFormat/>
    <w:rsid w:val="00101C72"/>
    <w:pPr>
      <w:pBdr>
        <w:bottom w:val="single" w:sz="4" w:space="1" w:color="5B9BD5" w:themeColor="accent2"/>
      </w:pBdr>
      <w:spacing w:before="360" w:line="240" w:lineRule="auto"/>
    </w:pPr>
    <w:rPr>
      <w:bCs/>
      <w:color w:val="7E8AA2" w:themeColor="accent1"/>
      <w:sz w:val="32"/>
      <w:szCs w:val="18"/>
      <w14:textOutline w14:w="9525" w14:cap="rnd" w14:cmpd="sng" w14:algn="ctr">
        <w14:noFill/>
        <w14:prstDash w14:val="solid"/>
        <w14:bevel/>
      </w14:textOutline>
    </w:rPr>
  </w:style>
  <w:style w:type="paragraph" w:styleId="TableofFigures">
    <w:name w:val="table of figures"/>
    <w:basedOn w:val="Normal"/>
    <w:next w:val="Normal"/>
    <w:uiPriority w:val="99"/>
    <w:unhideWhenUsed/>
    <w:rsid w:val="004048E5"/>
    <w:pPr>
      <w:spacing w:after="0"/>
    </w:pPr>
  </w:style>
  <w:style w:type="paragraph" w:styleId="TOCHeading">
    <w:name w:val="TOC Heading"/>
    <w:basedOn w:val="UnindexedHeading1"/>
    <w:next w:val="Normal"/>
    <w:uiPriority w:val="39"/>
    <w:unhideWhenUsed/>
    <w:qFormat/>
    <w:rsid w:val="005000B8"/>
  </w:style>
  <w:style w:type="paragraph" w:customStyle="1" w:styleId="UnindexedHeading1">
    <w:name w:val="Unindexed Heading 1"/>
    <w:next w:val="Normal"/>
    <w:link w:val="UnindexedHeading1Char"/>
    <w:uiPriority w:val="11"/>
    <w:qFormat/>
    <w:rsid w:val="00723132"/>
    <w:rPr>
      <w:rFonts w:ascii="Century Gothic" w:eastAsiaTheme="majorEastAsia" w:hAnsi="Century Gothic" w:cstheme="majorBidi"/>
      <w:caps/>
      <w:color w:val="5A667D" w:themeColor="accent1" w:themeShade="BF"/>
      <w:sz w:val="72"/>
      <w:szCs w:val="72"/>
    </w:rPr>
  </w:style>
  <w:style w:type="character" w:customStyle="1" w:styleId="UnindexedHeading1Char">
    <w:name w:val="Unindexed Heading 1 Char"/>
    <w:basedOn w:val="Heading1Char"/>
    <w:link w:val="UnindexedHeading1"/>
    <w:uiPriority w:val="11"/>
    <w:rsid w:val="00723132"/>
    <w:rPr>
      <w:rFonts w:ascii="Century Gothic" w:eastAsiaTheme="majorEastAsia" w:hAnsi="Century Gothic" w:cstheme="majorBidi"/>
      <w:bCs w:val="0"/>
      <w:caps w:val="0"/>
      <w:color w:val="5A667D" w:themeColor="accent1" w:themeShade="BF"/>
      <w:sz w:val="72"/>
      <w:szCs w:val="72"/>
    </w:rPr>
  </w:style>
  <w:style w:type="paragraph" w:styleId="TOC1">
    <w:name w:val="toc 1"/>
    <w:basedOn w:val="Normal"/>
    <w:next w:val="Normal"/>
    <w:autoRedefine/>
    <w:uiPriority w:val="39"/>
    <w:unhideWhenUsed/>
    <w:qFormat/>
    <w:rsid w:val="00936F4C"/>
    <w:pPr>
      <w:tabs>
        <w:tab w:val="right" w:leader="dot" w:pos="9900"/>
      </w:tabs>
      <w:spacing w:before="120" w:after="120"/>
      <w:jc w:val="left"/>
    </w:pPr>
    <w:rPr>
      <w:b/>
      <w:bCs/>
      <w:caps/>
      <w:sz w:val="20"/>
      <w:szCs w:val="20"/>
    </w:rPr>
  </w:style>
  <w:style w:type="paragraph" w:styleId="TOC2">
    <w:name w:val="toc 2"/>
    <w:basedOn w:val="Normal"/>
    <w:next w:val="Normal"/>
    <w:autoRedefine/>
    <w:uiPriority w:val="39"/>
    <w:unhideWhenUsed/>
    <w:qFormat/>
    <w:rsid w:val="0003355A"/>
    <w:pPr>
      <w:tabs>
        <w:tab w:val="right" w:leader="dot" w:pos="9926"/>
      </w:tabs>
      <w:spacing w:after="0"/>
      <w:ind w:left="220"/>
      <w:jc w:val="left"/>
    </w:pPr>
    <w:rPr>
      <w:smallCaps/>
      <w:sz w:val="20"/>
      <w:szCs w:val="20"/>
    </w:rPr>
  </w:style>
  <w:style w:type="paragraph" w:styleId="TOC3">
    <w:name w:val="toc 3"/>
    <w:basedOn w:val="Normal"/>
    <w:next w:val="Normal"/>
    <w:autoRedefine/>
    <w:uiPriority w:val="39"/>
    <w:unhideWhenUsed/>
    <w:qFormat/>
    <w:rsid w:val="00A31DC8"/>
    <w:pPr>
      <w:spacing w:after="0"/>
      <w:ind w:left="440"/>
      <w:jc w:val="left"/>
    </w:pPr>
    <w:rPr>
      <w:i/>
      <w:iCs/>
      <w:sz w:val="20"/>
      <w:szCs w:val="20"/>
    </w:rPr>
  </w:style>
  <w:style w:type="character" w:styleId="EndnoteReference">
    <w:name w:val="endnote reference"/>
    <w:basedOn w:val="DefaultParagraphFont"/>
    <w:unhideWhenUsed/>
    <w:rsid w:val="004048E5"/>
    <w:rPr>
      <w:vertAlign w:val="superscript"/>
    </w:rPr>
  </w:style>
  <w:style w:type="paragraph" w:styleId="Bibliography">
    <w:name w:val="Bibliography"/>
    <w:basedOn w:val="Normal"/>
    <w:next w:val="Normal"/>
    <w:uiPriority w:val="37"/>
    <w:unhideWhenUsed/>
    <w:rsid w:val="004048E5"/>
    <w:pPr>
      <w:spacing w:after="0" w:line="480" w:lineRule="auto"/>
      <w:ind w:left="720" w:hanging="720"/>
    </w:pPr>
  </w:style>
  <w:style w:type="table" w:styleId="MediumShading1-Accent1">
    <w:name w:val="Medium Shading 1 Accent 1"/>
    <w:basedOn w:val="TableNormal"/>
    <w:uiPriority w:val="63"/>
    <w:rsid w:val="004048E5"/>
    <w:pPr>
      <w:spacing w:after="0" w:line="240" w:lineRule="auto"/>
    </w:pPr>
    <w:tblPr>
      <w:tblStyleRowBandSize w:val="1"/>
      <w:tblStyleColBandSize w:val="1"/>
      <w:tblBorders>
        <w:top w:val="single" w:sz="8" w:space="0" w:color="9EA7B9" w:themeColor="accent1" w:themeTint="BF"/>
        <w:left w:val="single" w:sz="8" w:space="0" w:color="9EA7B9" w:themeColor="accent1" w:themeTint="BF"/>
        <w:bottom w:val="single" w:sz="8" w:space="0" w:color="9EA7B9" w:themeColor="accent1" w:themeTint="BF"/>
        <w:right w:val="single" w:sz="8" w:space="0" w:color="9EA7B9" w:themeColor="accent1" w:themeTint="BF"/>
        <w:insideH w:val="single" w:sz="8" w:space="0" w:color="9EA7B9" w:themeColor="accent1" w:themeTint="BF"/>
      </w:tblBorders>
    </w:tblPr>
    <w:tblStylePr w:type="firstRow">
      <w:pPr>
        <w:spacing w:before="0" w:after="0" w:line="240" w:lineRule="auto"/>
      </w:pPr>
      <w:rPr>
        <w:b/>
        <w:bCs/>
        <w:color w:val="FFFFFF" w:themeColor="background1"/>
      </w:rPr>
      <w:tblPr/>
      <w:tcPr>
        <w:tcBorders>
          <w:top w:val="single" w:sz="8" w:space="0" w:color="9EA7B9" w:themeColor="accent1" w:themeTint="BF"/>
          <w:left w:val="single" w:sz="8" w:space="0" w:color="9EA7B9" w:themeColor="accent1" w:themeTint="BF"/>
          <w:bottom w:val="single" w:sz="8" w:space="0" w:color="9EA7B9" w:themeColor="accent1" w:themeTint="BF"/>
          <w:right w:val="single" w:sz="8" w:space="0" w:color="9EA7B9" w:themeColor="accent1" w:themeTint="BF"/>
          <w:insideH w:val="nil"/>
          <w:insideV w:val="nil"/>
        </w:tcBorders>
        <w:shd w:val="clear" w:color="auto" w:fill="7E8AA2" w:themeFill="accent1"/>
      </w:tcPr>
    </w:tblStylePr>
    <w:tblStylePr w:type="lastRow">
      <w:pPr>
        <w:spacing w:before="0" w:after="0" w:line="240" w:lineRule="auto"/>
      </w:pPr>
      <w:rPr>
        <w:b/>
        <w:bCs/>
      </w:rPr>
      <w:tblPr/>
      <w:tcPr>
        <w:tcBorders>
          <w:top w:val="double" w:sz="6" w:space="0" w:color="9EA7B9" w:themeColor="accent1" w:themeTint="BF"/>
          <w:left w:val="single" w:sz="8" w:space="0" w:color="9EA7B9" w:themeColor="accent1" w:themeTint="BF"/>
          <w:bottom w:val="single" w:sz="8" w:space="0" w:color="9EA7B9" w:themeColor="accent1" w:themeTint="BF"/>
          <w:right w:val="single" w:sz="8" w:space="0" w:color="9EA7B9" w:themeColor="accent1" w:themeTint="BF"/>
          <w:insideH w:val="nil"/>
          <w:insideV w:val="nil"/>
        </w:tcBorders>
      </w:tcPr>
    </w:tblStylePr>
    <w:tblStylePr w:type="firstCol">
      <w:rPr>
        <w:b/>
        <w:bCs/>
      </w:rPr>
    </w:tblStylePr>
    <w:tblStylePr w:type="lastCol">
      <w:rPr>
        <w:b/>
        <w:bCs/>
      </w:rPr>
    </w:tblStylePr>
    <w:tblStylePr w:type="band1Vert">
      <w:tblPr/>
      <w:tcPr>
        <w:shd w:val="clear" w:color="auto" w:fill="DFE2E8" w:themeFill="accent1" w:themeFillTint="3F"/>
      </w:tcPr>
    </w:tblStylePr>
    <w:tblStylePr w:type="band1Horz">
      <w:tblPr/>
      <w:tcPr>
        <w:tcBorders>
          <w:insideH w:val="nil"/>
          <w:insideV w:val="nil"/>
        </w:tcBorders>
        <w:shd w:val="clear" w:color="auto" w:fill="DFE2E8" w:themeFill="accent1" w:themeFillTint="3F"/>
      </w:tcPr>
    </w:tblStylePr>
    <w:tblStylePr w:type="band2Horz">
      <w:tblPr/>
      <w:tcPr>
        <w:tcBorders>
          <w:insideH w:val="nil"/>
          <w:insideV w:val="nil"/>
        </w:tcBorders>
      </w:tcPr>
    </w:tblStylePr>
  </w:style>
  <w:style w:type="table" w:styleId="LightList-Accent1">
    <w:name w:val="Light List Accent 1"/>
    <w:basedOn w:val="TableNormal"/>
    <w:uiPriority w:val="61"/>
    <w:rsid w:val="004048E5"/>
    <w:pPr>
      <w:spacing w:after="0" w:line="240" w:lineRule="auto"/>
    </w:pPr>
    <w:tblPr>
      <w:tblStyleRowBandSize w:val="1"/>
      <w:tblStyleColBandSize w:val="1"/>
      <w:tblBorders>
        <w:top w:val="single" w:sz="8" w:space="0" w:color="7E8AA2" w:themeColor="accent1"/>
        <w:left w:val="single" w:sz="8" w:space="0" w:color="7E8AA2" w:themeColor="accent1"/>
        <w:bottom w:val="single" w:sz="8" w:space="0" w:color="7E8AA2" w:themeColor="accent1"/>
        <w:right w:val="single" w:sz="8" w:space="0" w:color="7E8AA2" w:themeColor="accent1"/>
      </w:tblBorders>
    </w:tblPr>
    <w:tblStylePr w:type="firstRow">
      <w:pPr>
        <w:spacing w:before="0" w:after="0" w:line="240" w:lineRule="auto"/>
      </w:pPr>
      <w:rPr>
        <w:b/>
        <w:bCs/>
        <w:color w:val="FFFFFF" w:themeColor="background1"/>
      </w:rPr>
      <w:tblPr/>
      <w:tcPr>
        <w:shd w:val="clear" w:color="auto" w:fill="7E8AA2" w:themeFill="accent1"/>
      </w:tcPr>
    </w:tblStylePr>
    <w:tblStylePr w:type="lastRow">
      <w:pPr>
        <w:spacing w:before="0" w:after="0" w:line="240" w:lineRule="auto"/>
      </w:pPr>
      <w:rPr>
        <w:b/>
        <w:bCs/>
      </w:rPr>
      <w:tblPr/>
      <w:tcPr>
        <w:tcBorders>
          <w:top w:val="double" w:sz="6" w:space="0" w:color="7E8AA2" w:themeColor="accent1"/>
          <w:left w:val="single" w:sz="8" w:space="0" w:color="7E8AA2" w:themeColor="accent1"/>
          <w:bottom w:val="single" w:sz="8" w:space="0" w:color="7E8AA2" w:themeColor="accent1"/>
          <w:right w:val="single" w:sz="8" w:space="0" w:color="7E8AA2" w:themeColor="accent1"/>
        </w:tcBorders>
      </w:tcPr>
    </w:tblStylePr>
    <w:tblStylePr w:type="firstCol">
      <w:rPr>
        <w:b/>
        <w:bCs/>
      </w:rPr>
    </w:tblStylePr>
    <w:tblStylePr w:type="lastCol">
      <w:rPr>
        <w:b/>
        <w:bCs/>
      </w:rPr>
    </w:tblStylePr>
    <w:tblStylePr w:type="band1Vert">
      <w:tblPr/>
      <w:tcPr>
        <w:tcBorders>
          <w:top w:val="single" w:sz="8" w:space="0" w:color="7E8AA2" w:themeColor="accent1"/>
          <w:left w:val="single" w:sz="8" w:space="0" w:color="7E8AA2" w:themeColor="accent1"/>
          <w:bottom w:val="single" w:sz="8" w:space="0" w:color="7E8AA2" w:themeColor="accent1"/>
          <w:right w:val="single" w:sz="8" w:space="0" w:color="7E8AA2" w:themeColor="accent1"/>
        </w:tcBorders>
      </w:tcPr>
    </w:tblStylePr>
    <w:tblStylePr w:type="band1Horz">
      <w:tblPr/>
      <w:tcPr>
        <w:tcBorders>
          <w:top w:val="single" w:sz="8" w:space="0" w:color="7E8AA2" w:themeColor="accent1"/>
          <w:left w:val="single" w:sz="8" w:space="0" w:color="7E8AA2" w:themeColor="accent1"/>
          <w:bottom w:val="single" w:sz="8" w:space="0" w:color="7E8AA2" w:themeColor="accent1"/>
          <w:right w:val="single" w:sz="8" w:space="0" w:color="7E8AA2" w:themeColor="accent1"/>
        </w:tcBorders>
      </w:tcPr>
    </w:tblStylePr>
  </w:style>
  <w:style w:type="table" w:styleId="LightGrid-Accent1">
    <w:name w:val="Light Grid Accent 1"/>
    <w:basedOn w:val="TableNormal"/>
    <w:uiPriority w:val="62"/>
    <w:rsid w:val="004048E5"/>
    <w:pPr>
      <w:spacing w:after="0" w:line="240" w:lineRule="auto"/>
    </w:pPr>
    <w:tblPr>
      <w:tblStyleRowBandSize w:val="1"/>
      <w:tblStyleColBandSize w:val="1"/>
      <w:tblBorders>
        <w:top w:val="single" w:sz="8" w:space="0" w:color="7E8AA2" w:themeColor="accent1"/>
        <w:left w:val="single" w:sz="8" w:space="0" w:color="7E8AA2" w:themeColor="accent1"/>
        <w:bottom w:val="single" w:sz="8" w:space="0" w:color="7E8AA2" w:themeColor="accent1"/>
        <w:right w:val="single" w:sz="8" w:space="0" w:color="7E8AA2" w:themeColor="accent1"/>
        <w:insideH w:val="single" w:sz="8" w:space="0" w:color="7E8AA2" w:themeColor="accent1"/>
        <w:insideV w:val="single" w:sz="8" w:space="0" w:color="7E8AA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E8AA2" w:themeColor="accent1"/>
          <w:left w:val="single" w:sz="8" w:space="0" w:color="7E8AA2" w:themeColor="accent1"/>
          <w:bottom w:val="single" w:sz="18" w:space="0" w:color="7E8AA2" w:themeColor="accent1"/>
          <w:right w:val="single" w:sz="8" w:space="0" w:color="7E8AA2" w:themeColor="accent1"/>
          <w:insideH w:val="nil"/>
          <w:insideV w:val="single" w:sz="8" w:space="0" w:color="7E8AA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E8AA2" w:themeColor="accent1"/>
          <w:left w:val="single" w:sz="8" w:space="0" w:color="7E8AA2" w:themeColor="accent1"/>
          <w:bottom w:val="single" w:sz="8" w:space="0" w:color="7E8AA2" w:themeColor="accent1"/>
          <w:right w:val="single" w:sz="8" w:space="0" w:color="7E8AA2" w:themeColor="accent1"/>
          <w:insideH w:val="nil"/>
          <w:insideV w:val="single" w:sz="8" w:space="0" w:color="7E8AA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E8AA2" w:themeColor="accent1"/>
          <w:left w:val="single" w:sz="8" w:space="0" w:color="7E8AA2" w:themeColor="accent1"/>
          <w:bottom w:val="single" w:sz="8" w:space="0" w:color="7E8AA2" w:themeColor="accent1"/>
          <w:right w:val="single" w:sz="8" w:space="0" w:color="7E8AA2" w:themeColor="accent1"/>
        </w:tcBorders>
      </w:tcPr>
    </w:tblStylePr>
    <w:tblStylePr w:type="band1Vert">
      <w:tblPr/>
      <w:tcPr>
        <w:tcBorders>
          <w:top w:val="single" w:sz="8" w:space="0" w:color="7E8AA2" w:themeColor="accent1"/>
          <w:left w:val="single" w:sz="8" w:space="0" w:color="7E8AA2" w:themeColor="accent1"/>
          <w:bottom w:val="single" w:sz="8" w:space="0" w:color="7E8AA2" w:themeColor="accent1"/>
          <w:right w:val="single" w:sz="8" w:space="0" w:color="7E8AA2" w:themeColor="accent1"/>
        </w:tcBorders>
        <w:shd w:val="clear" w:color="auto" w:fill="DFE2E8" w:themeFill="accent1" w:themeFillTint="3F"/>
      </w:tcPr>
    </w:tblStylePr>
    <w:tblStylePr w:type="band1Horz">
      <w:tblPr/>
      <w:tcPr>
        <w:tcBorders>
          <w:top w:val="single" w:sz="8" w:space="0" w:color="7E8AA2" w:themeColor="accent1"/>
          <w:left w:val="single" w:sz="8" w:space="0" w:color="7E8AA2" w:themeColor="accent1"/>
          <w:bottom w:val="single" w:sz="8" w:space="0" w:color="7E8AA2" w:themeColor="accent1"/>
          <w:right w:val="single" w:sz="8" w:space="0" w:color="7E8AA2" w:themeColor="accent1"/>
          <w:insideV w:val="single" w:sz="8" w:space="0" w:color="7E8AA2" w:themeColor="accent1"/>
        </w:tcBorders>
        <w:shd w:val="clear" w:color="auto" w:fill="DFE2E8" w:themeFill="accent1" w:themeFillTint="3F"/>
      </w:tcPr>
    </w:tblStylePr>
    <w:tblStylePr w:type="band2Horz">
      <w:tblPr/>
      <w:tcPr>
        <w:tcBorders>
          <w:top w:val="single" w:sz="8" w:space="0" w:color="7E8AA2" w:themeColor="accent1"/>
          <w:left w:val="single" w:sz="8" w:space="0" w:color="7E8AA2" w:themeColor="accent1"/>
          <w:bottom w:val="single" w:sz="8" w:space="0" w:color="7E8AA2" w:themeColor="accent1"/>
          <w:right w:val="single" w:sz="8" w:space="0" w:color="7E8AA2" w:themeColor="accent1"/>
          <w:insideV w:val="single" w:sz="8" w:space="0" w:color="7E8AA2" w:themeColor="accent1"/>
        </w:tcBorders>
      </w:tcPr>
    </w:tblStylePr>
  </w:style>
  <w:style w:type="table" w:styleId="LightShading">
    <w:name w:val="Light Shading"/>
    <w:basedOn w:val="TableNormal"/>
    <w:uiPriority w:val="60"/>
    <w:rsid w:val="004048E5"/>
    <w:pPr>
      <w:spacing w:after="0" w:line="240" w:lineRule="auto"/>
    </w:pPr>
    <w:rPr>
      <w:color w:val="282828" w:themeColor="text1" w:themeShade="BF"/>
    </w:rPr>
    <w:tblPr>
      <w:tblStyleRowBandSize w:val="1"/>
      <w:tblStyleColBandSize w:val="1"/>
      <w:tblBorders>
        <w:top w:val="single" w:sz="8" w:space="0" w:color="363636" w:themeColor="text1"/>
        <w:bottom w:val="single" w:sz="8" w:space="0" w:color="363636" w:themeColor="text1"/>
      </w:tblBorders>
    </w:tblPr>
    <w:tblStylePr w:type="firstRow">
      <w:pPr>
        <w:spacing w:before="0" w:after="0" w:line="240" w:lineRule="auto"/>
      </w:pPr>
      <w:rPr>
        <w:b/>
        <w:bCs/>
      </w:rPr>
      <w:tblPr/>
      <w:tcPr>
        <w:tcBorders>
          <w:top w:val="single" w:sz="8" w:space="0" w:color="363636" w:themeColor="text1"/>
          <w:left w:val="nil"/>
          <w:bottom w:val="single" w:sz="8" w:space="0" w:color="363636" w:themeColor="text1"/>
          <w:right w:val="nil"/>
          <w:insideH w:val="nil"/>
          <w:insideV w:val="nil"/>
        </w:tcBorders>
      </w:tcPr>
    </w:tblStylePr>
    <w:tblStylePr w:type="lastRow">
      <w:pPr>
        <w:spacing w:before="0" w:after="0" w:line="240" w:lineRule="auto"/>
      </w:pPr>
      <w:rPr>
        <w:b/>
        <w:bCs/>
      </w:rPr>
      <w:tblPr/>
      <w:tcPr>
        <w:tcBorders>
          <w:top w:val="single" w:sz="8" w:space="0" w:color="363636" w:themeColor="text1"/>
          <w:left w:val="nil"/>
          <w:bottom w:val="single" w:sz="8" w:space="0" w:color="363636"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DCDCD" w:themeFill="text1" w:themeFillTint="3F"/>
      </w:tcPr>
    </w:tblStylePr>
    <w:tblStylePr w:type="band1Horz">
      <w:tblPr/>
      <w:tcPr>
        <w:tcBorders>
          <w:left w:val="nil"/>
          <w:right w:val="nil"/>
          <w:insideH w:val="nil"/>
          <w:insideV w:val="nil"/>
        </w:tcBorders>
        <w:shd w:val="clear" w:color="auto" w:fill="CDCDCD" w:themeFill="text1" w:themeFillTint="3F"/>
      </w:tcPr>
    </w:tblStylePr>
  </w:style>
  <w:style w:type="table" w:styleId="MediumList1-Accent1">
    <w:name w:val="Medium List 1 Accent 1"/>
    <w:basedOn w:val="TableNormal"/>
    <w:uiPriority w:val="65"/>
    <w:rsid w:val="004048E5"/>
    <w:pPr>
      <w:spacing w:after="0" w:line="240" w:lineRule="auto"/>
    </w:pPr>
    <w:rPr>
      <w:color w:val="363636" w:themeColor="text1"/>
    </w:rPr>
    <w:tblPr>
      <w:tblStyleRowBandSize w:val="1"/>
      <w:tblStyleColBandSize w:val="1"/>
      <w:tblBorders>
        <w:top w:val="single" w:sz="8" w:space="0" w:color="7E8AA2" w:themeColor="accent1"/>
        <w:bottom w:val="single" w:sz="8" w:space="0" w:color="7E8AA2" w:themeColor="accent1"/>
      </w:tblBorders>
    </w:tblPr>
    <w:tblStylePr w:type="firstRow">
      <w:rPr>
        <w:rFonts w:asciiTheme="majorHAnsi" w:eastAsiaTheme="majorEastAsia" w:hAnsiTheme="majorHAnsi" w:cstheme="majorBidi"/>
      </w:rPr>
      <w:tblPr/>
      <w:tcPr>
        <w:tcBorders>
          <w:top w:val="nil"/>
          <w:bottom w:val="single" w:sz="8" w:space="0" w:color="7E8AA2" w:themeColor="accent1"/>
        </w:tcBorders>
      </w:tcPr>
    </w:tblStylePr>
    <w:tblStylePr w:type="lastRow">
      <w:rPr>
        <w:b/>
        <w:bCs/>
        <w:color w:val="3E5587" w:themeColor="text2"/>
      </w:rPr>
      <w:tblPr/>
      <w:tcPr>
        <w:tcBorders>
          <w:top w:val="single" w:sz="8" w:space="0" w:color="7E8AA2" w:themeColor="accent1"/>
          <w:bottom w:val="single" w:sz="8" w:space="0" w:color="7E8AA2" w:themeColor="accent1"/>
        </w:tcBorders>
      </w:tcPr>
    </w:tblStylePr>
    <w:tblStylePr w:type="firstCol">
      <w:rPr>
        <w:b/>
        <w:bCs/>
      </w:rPr>
    </w:tblStylePr>
    <w:tblStylePr w:type="lastCol">
      <w:rPr>
        <w:b/>
        <w:bCs/>
      </w:rPr>
      <w:tblPr/>
      <w:tcPr>
        <w:tcBorders>
          <w:top w:val="single" w:sz="8" w:space="0" w:color="7E8AA2" w:themeColor="accent1"/>
          <w:bottom w:val="single" w:sz="8" w:space="0" w:color="7E8AA2" w:themeColor="accent1"/>
        </w:tcBorders>
      </w:tcPr>
    </w:tblStylePr>
    <w:tblStylePr w:type="band1Vert">
      <w:tblPr/>
      <w:tcPr>
        <w:shd w:val="clear" w:color="auto" w:fill="DFE2E8" w:themeFill="accent1" w:themeFillTint="3F"/>
      </w:tcPr>
    </w:tblStylePr>
    <w:tblStylePr w:type="band1Horz">
      <w:tblPr/>
      <w:tcPr>
        <w:shd w:val="clear" w:color="auto" w:fill="DFE2E8" w:themeFill="accent1" w:themeFillTint="3F"/>
      </w:tcPr>
    </w:tblStylePr>
  </w:style>
  <w:style w:type="paragraph" w:styleId="NormalWeb">
    <w:name w:val="Normal (Web)"/>
    <w:basedOn w:val="Normal"/>
    <w:uiPriority w:val="99"/>
    <w:unhideWhenUsed/>
    <w:rsid w:val="004048E5"/>
    <w:pPr>
      <w:spacing w:before="100" w:beforeAutospacing="1" w:after="100" w:afterAutospacing="1" w:line="240" w:lineRule="auto"/>
    </w:pPr>
    <w:rPr>
      <w:rFonts w:ascii="Times New Roman" w:hAnsi="Times New Roman"/>
      <w:sz w:val="24"/>
      <w:szCs w:val="24"/>
    </w:rPr>
  </w:style>
  <w:style w:type="paragraph" w:styleId="EndnoteText">
    <w:name w:val="endnote text"/>
    <w:basedOn w:val="Normal"/>
    <w:link w:val="EndnoteTextChar"/>
    <w:unhideWhenUsed/>
    <w:rsid w:val="004048E5"/>
    <w:pPr>
      <w:spacing w:after="0" w:line="240" w:lineRule="auto"/>
    </w:pPr>
    <w:rPr>
      <w:sz w:val="20"/>
      <w:szCs w:val="20"/>
    </w:rPr>
  </w:style>
  <w:style w:type="character" w:customStyle="1" w:styleId="EndnoteTextChar">
    <w:name w:val="Endnote Text Char"/>
    <w:basedOn w:val="DefaultParagraphFont"/>
    <w:link w:val="EndnoteText"/>
    <w:rsid w:val="004048E5"/>
    <w:rPr>
      <w:sz w:val="20"/>
      <w:szCs w:val="20"/>
    </w:rPr>
  </w:style>
  <w:style w:type="table" w:styleId="MediumGrid3-Accent1">
    <w:name w:val="Medium Grid 3 Accent 1"/>
    <w:basedOn w:val="TableNormal"/>
    <w:uiPriority w:val="69"/>
    <w:rsid w:val="004048E5"/>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E2E8"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E8AA2"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E8AA2"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E8AA2"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E8AA2"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C4D0"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C4D0" w:themeFill="accent1" w:themeFillTint="7F"/>
      </w:tcPr>
    </w:tblStylePr>
  </w:style>
  <w:style w:type="table" w:customStyle="1" w:styleId="GridTable5Dark-Accent11">
    <w:name w:val="Grid Table 5 Dark - Accent 11"/>
    <w:basedOn w:val="TableNormal"/>
    <w:uiPriority w:val="50"/>
    <w:rsid w:val="004048E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7EC"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E8AA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E8AA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E8AA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E8AA2" w:themeFill="accent1"/>
      </w:tcPr>
    </w:tblStylePr>
    <w:tblStylePr w:type="band1Vert">
      <w:tblPr/>
      <w:tcPr>
        <w:shd w:val="clear" w:color="auto" w:fill="CBD0D9" w:themeFill="accent1" w:themeFillTint="66"/>
      </w:tcPr>
    </w:tblStylePr>
    <w:tblStylePr w:type="band1Horz">
      <w:tblPr/>
      <w:tcPr>
        <w:shd w:val="clear" w:color="auto" w:fill="CBD0D9" w:themeFill="accent1" w:themeFillTint="66"/>
      </w:tcPr>
    </w:tblStylePr>
  </w:style>
  <w:style w:type="character" w:customStyle="1" w:styleId="undpStyle">
    <w:name w:val="undpStyle"/>
    <w:rsid w:val="004048E5"/>
    <w:rPr>
      <w:rFonts w:ascii="Calibri" w:hAnsi="Calibri" w:cs="Calibri"/>
      <w:sz w:val="22"/>
      <w:szCs w:val="22"/>
    </w:rPr>
  </w:style>
  <w:style w:type="character" w:customStyle="1" w:styleId="f">
    <w:name w:val="f"/>
    <w:basedOn w:val="DefaultParagraphFont"/>
    <w:rsid w:val="004048E5"/>
  </w:style>
  <w:style w:type="paragraph" w:customStyle="1" w:styleId="npara">
    <w:name w:val="npara"/>
    <w:rsid w:val="004048E5"/>
    <w:pPr>
      <w:spacing w:after="100"/>
    </w:pPr>
    <w:rPr>
      <w:rFonts w:ascii="Arial" w:eastAsia="Arial" w:hAnsi="Arial" w:cs="Arial"/>
      <w:sz w:val="20"/>
      <w:szCs w:val="20"/>
    </w:rPr>
  </w:style>
  <w:style w:type="character" w:styleId="IntenseEmphasis">
    <w:name w:val="Intense Emphasis"/>
    <w:basedOn w:val="DefaultParagraphFont"/>
    <w:uiPriority w:val="21"/>
    <w:qFormat/>
    <w:rsid w:val="004048E5"/>
    <w:rPr>
      <w:i/>
      <w:iCs/>
      <w:color w:val="5B9BD5"/>
    </w:rPr>
  </w:style>
  <w:style w:type="table" w:customStyle="1" w:styleId="LightGrid-Accent11">
    <w:name w:val="Light Grid - Accent 11"/>
    <w:basedOn w:val="TableNormal"/>
    <w:uiPriority w:val="62"/>
    <w:rsid w:val="004048E5"/>
    <w:pPr>
      <w:spacing w:after="0" w:line="240" w:lineRule="auto"/>
    </w:pPr>
    <w:tblPr>
      <w:tblStyleRowBandSize w:val="1"/>
      <w:tblStyleColBandSize w:val="1"/>
      <w:tblBorders>
        <w:top w:val="single" w:sz="8" w:space="0" w:color="7E8AA2" w:themeColor="accent1"/>
        <w:left w:val="single" w:sz="8" w:space="0" w:color="7E8AA2" w:themeColor="accent1"/>
        <w:bottom w:val="single" w:sz="8" w:space="0" w:color="7E8AA2" w:themeColor="accent1"/>
        <w:right w:val="single" w:sz="8" w:space="0" w:color="7E8AA2" w:themeColor="accent1"/>
        <w:insideH w:val="single" w:sz="8" w:space="0" w:color="7E8AA2" w:themeColor="accent1"/>
        <w:insideV w:val="single" w:sz="8" w:space="0" w:color="7E8AA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E8AA2" w:themeColor="accent1"/>
          <w:left w:val="single" w:sz="8" w:space="0" w:color="7E8AA2" w:themeColor="accent1"/>
          <w:bottom w:val="single" w:sz="18" w:space="0" w:color="7E8AA2" w:themeColor="accent1"/>
          <w:right w:val="single" w:sz="8" w:space="0" w:color="7E8AA2" w:themeColor="accent1"/>
          <w:insideH w:val="nil"/>
          <w:insideV w:val="single" w:sz="8" w:space="0" w:color="7E8AA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E8AA2" w:themeColor="accent1"/>
          <w:left w:val="single" w:sz="8" w:space="0" w:color="7E8AA2" w:themeColor="accent1"/>
          <w:bottom w:val="single" w:sz="8" w:space="0" w:color="7E8AA2" w:themeColor="accent1"/>
          <w:right w:val="single" w:sz="8" w:space="0" w:color="7E8AA2" w:themeColor="accent1"/>
          <w:insideH w:val="nil"/>
          <w:insideV w:val="single" w:sz="8" w:space="0" w:color="7E8AA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E8AA2" w:themeColor="accent1"/>
          <w:left w:val="single" w:sz="8" w:space="0" w:color="7E8AA2" w:themeColor="accent1"/>
          <w:bottom w:val="single" w:sz="8" w:space="0" w:color="7E8AA2" w:themeColor="accent1"/>
          <w:right w:val="single" w:sz="8" w:space="0" w:color="7E8AA2" w:themeColor="accent1"/>
        </w:tcBorders>
      </w:tcPr>
    </w:tblStylePr>
    <w:tblStylePr w:type="band1Vert">
      <w:tblPr/>
      <w:tcPr>
        <w:tcBorders>
          <w:top w:val="single" w:sz="8" w:space="0" w:color="7E8AA2" w:themeColor="accent1"/>
          <w:left w:val="single" w:sz="8" w:space="0" w:color="7E8AA2" w:themeColor="accent1"/>
          <w:bottom w:val="single" w:sz="8" w:space="0" w:color="7E8AA2" w:themeColor="accent1"/>
          <w:right w:val="single" w:sz="8" w:space="0" w:color="7E8AA2" w:themeColor="accent1"/>
        </w:tcBorders>
        <w:shd w:val="clear" w:color="auto" w:fill="DFE2E8" w:themeFill="accent1" w:themeFillTint="3F"/>
      </w:tcPr>
    </w:tblStylePr>
    <w:tblStylePr w:type="band1Horz">
      <w:tblPr/>
      <w:tcPr>
        <w:tcBorders>
          <w:top w:val="single" w:sz="8" w:space="0" w:color="7E8AA2" w:themeColor="accent1"/>
          <w:left w:val="single" w:sz="8" w:space="0" w:color="7E8AA2" w:themeColor="accent1"/>
          <w:bottom w:val="single" w:sz="8" w:space="0" w:color="7E8AA2" w:themeColor="accent1"/>
          <w:right w:val="single" w:sz="8" w:space="0" w:color="7E8AA2" w:themeColor="accent1"/>
          <w:insideV w:val="single" w:sz="8" w:space="0" w:color="7E8AA2" w:themeColor="accent1"/>
        </w:tcBorders>
        <w:shd w:val="clear" w:color="auto" w:fill="DFE2E8" w:themeFill="accent1" w:themeFillTint="3F"/>
      </w:tcPr>
    </w:tblStylePr>
    <w:tblStylePr w:type="band2Horz">
      <w:tblPr/>
      <w:tcPr>
        <w:tcBorders>
          <w:top w:val="single" w:sz="8" w:space="0" w:color="7E8AA2" w:themeColor="accent1"/>
          <w:left w:val="single" w:sz="8" w:space="0" w:color="7E8AA2" w:themeColor="accent1"/>
          <w:bottom w:val="single" w:sz="8" w:space="0" w:color="7E8AA2" w:themeColor="accent1"/>
          <w:right w:val="single" w:sz="8" w:space="0" w:color="7E8AA2" w:themeColor="accent1"/>
          <w:insideV w:val="single" w:sz="8" w:space="0" w:color="7E8AA2" w:themeColor="accent1"/>
        </w:tcBorders>
      </w:tcPr>
    </w:tblStylePr>
  </w:style>
  <w:style w:type="paragraph" w:customStyle="1" w:styleId="DefaultText1">
    <w:name w:val="Default Text:1"/>
    <w:basedOn w:val="Normal"/>
    <w:rsid w:val="004048E5"/>
    <w:pPr>
      <w:overflowPunct w:val="0"/>
      <w:autoSpaceDE w:val="0"/>
      <w:autoSpaceDN w:val="0"/>
      <w:adjustRightInd w:val="0"/>
      <w:spacing w:after="0" w:line="240" w:lineRule="auto"/>
      <w:textAlignment w:val="baseline"/>
    </w:pPr>
    <w:rPr>
      <w:rFonts w:ascii="Times New Roman" w:hAnsi="Times New Roman"/>
      <w:color w:val="000000"/>
      <w:sz w:val="24"/>
      <w:szCs w:val="20"/>
      <w:lang w:eastAsia="en-IN"/>
    </w:rPr>
  </w:style>
  <w:style w:type="paragraph" w:customStyle="1" w:styleId="TableText">
    <w:name w:val="Table Text"/>
    <w:basedOn w:val="Normal"/>
    <w:rsid w:val="004048E5"/>
    <w:pPr>
      <w:overflowPunct w:val="0"/>
      <w:autoSpaceDE w:val="0"/>
      <w:autoSpaceDN w:val="0"/>
      <w:adjustRightInd w:val="0"/>
      <w:spacing w:after="0" w:line="240" w:lineRule="auto"/>
      <w:jc w:val="right"/>
      <w:textAlignment w:val="baseline"/>
    </w:pPr>
    <w:rPr>
      <w:rFonts w:ascii="Times New Roman" w:hAnsi="Times New Roman"/>
      <w:color w:val="000000"/>
      <w:sz w:val="24"/>
      <w:szCs w:val="20"/>
      <w:lang w:eastAsia="en-IN"/>
    </w:rPr>
  </w:style>
  <w:style w:type="paragraph" w:customStyle="1" w:styleId="DefaultText">
    <w:name w:val="Default Text"/>
    <w:basedOn w:val="Normal"/>
    <w:rsid w:val="004048E5"/>
    <w:pPr>
      <w:overflowPunct w:val="0"/>
      <w:autoSpaceDE w:val="0"/>
      <w:autoSpaceDN w:val="0"/>
      <w:adjustRightInd w:val="0"/>
      <w:spacing w:after="0" w:line="240" w:lineRule="auto"/>
      <w:textAlignment w:val="baseline"/>
    </w:pPr>
    <w:rPr>
      <w:rFonts w:ascii="Times New Roman" w:hAnsi="Times New Roman"/>
      <w:color w:val="000000"/>
      <w:sz w:val="24"/>
      <w:szCs w:val="20"/>
      <w:lang w:eastAsia="en-IN"/>
    </w:rPr>
  </w:style>
  <w:style w:type="character" w:styleId="FollowedHyperlink">
    <w:name w:val="FollowedHyperlink"/>
    <w:basedOn w:val="DefaultParagraphFont"/>
    <w:unhideWhenUsed/>
    <w:rsid w:val="004048E5"/>
    <w:rPr>
      <w:color w:val="363636" w:themeColor="followedHyperlink"/>
      <w:u w:val="single"/>
    </w:rPr>
  </w:style>
  <w:style w:type="paragraph" w:customStyle="1" w:styleId="ColorfulList-Accent11">
    <w:name w:val="Colorful List - Accent 11"/>
    <w:basedOn w:val="Normal"/>
    <w:link w:val="ColorfulList-Accent1Char"/>
    <w:uiPriority w:val="34"/>
    <w:rsid w:val="004048E5"/>
    <w:pPr>
      <w:ind w:left="720"/>
      <w:contextualSpacing/>
    </w:pPr>
    <w:rPr>
      <w:rFonts w:ascii="Arial" w:eastAsia="Arial" w:hAnsi="Arial"/>
      <w:sz w:val="20"/>
      <w:szCs w:val="25"/>
    </w:rPr>
  </w:style>
  <w:style w:type="character" w:customStyle="1" w:styleId="ColorfulList-Accent1Char">
    <w:name w:val="Colorful List - Accent 1 Char"/>
    <w:link w:val="ColorfulList-Accent11"/>
    <w:uiPriority w:val="34"/>
    <w:rsid w:val="004048E5"/>
    <w:rPr>
      <w:rFonts w:ascii="Arial" w:eastAsia="Arial" w:hAnsi="Arial" w:cs="Times New Roman"/>
      <w:sz w:val="20"/>
      <w:szCs w:val="25"/>
    </w:rPr>
  </w:style>
  <w:style w:type="paragraph" w:styleId="Header">
    <w:name w:val="header"/>
    <w:basedOn w:val="Normal"/>
    <w:link w:val="HeaderChar"/>
    <w:unhideWhenUsed/>
    <w:rsid w:val="004048E5"/>
    <w:pPr>
      <w:tabs>
        <w:tab w:val="center" w:pos="4680"/>
        <w:tab w:val="right" w:pos="9360"/>
      </w:tabs>
      <w:spacing w:after="0" w:line="240" w:lineRule="auto"/>
    </w:pPr>
  </w:style>
  <w:style w:type="character" w:customStyle="1" w:styleId="HeaderChar">
    <w:name w:val="Header Char"/>
    <w:basedOn w:val="DefaultParagraphFont"/>
    <w:link w:val="Header"/>
    <w:rsid w:val="004048E5"/>
  </w:style>
  <w:style w:type="table" w:customStyle="1" w:styleId="TableGridLight1">
    <w:name w:val="Table Grid Light1"/>
    <w:basedOn w:val="TableNormal"/>
    <w:uiPriority w:val="40"/>
    <w:rsid w:val="004048E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Quote">
    <w:name w:val="Quote"/>
    <w:basedOn w:val="Normal"/>
    <w:next w:val="Normal"/>
    <w:link w:val="QuoteChar"/>
    <w:uiPriority w:val="29"/>
    <w:qFormat/>
    <w:rsid w:val="004F2774"/>
    <w:pPr>
      <w:pBdr>
        <w:top w:val="single" w:sz="24" w:space="8" w:color="7E8AA2" w:themeColor="accent1"/>
        <w:bottom w:val="single" w:sz="24" w:space="8" w:color="7E8AA2" w:themeColor="accent1"/>
      </w:pBdr>
      <w:spacing w:after="0"/>
    </w:pPr>
    <w:rPr>
      <w:i/>
      <w:iCs/>
      <w:color w:val="7E8AA2" w:themeColor="accent1"/>
      <w:sz w:val="20"/>
      <w:szCs w:val="24"/>
    </w:rPr>
  </w:style>
  <w:style w:type="character" w:customStyle="1" w:styleId="QuoteChar">
    <w:name w:val="Quote Char"/>
    <w:basedOn w:val="DefaultParagraphFont"/>
    <w:link w:val="Quote"/>
    <w:uiPriority w:val="29"/>
    <w:rsid w:val="004F2774"/>
    <w:rPr>
      <w:rFonts w:ascii="Segoe UI Semilight" w:hAnsi="Segoe UI Semilight"/>
      <w:i/>
      <w:iCs/>
      <w:color w:val="7E8AA2" w:themeColor="accent1"/>
      <w:sz w:val="20"/>
      <w:szCs w:val="24"/>
    </w:rPr>
  </w:style>
  <w:style w:type="character" w:customStyle="1" w:styleId="full-name">
    <w:name w:val="full-name"/>
    <w:basedOn w:val="DefaultParagraphFont"/>
    <w:rsid w:val="00B44822"/>
  </w:style>
  <w:style w:type="paragraph" w:styleId="TOC4">
    <w:name w:val="toc 4"/>
    <w:basedOn w:val="Normal"/>
    <w:next w:val="Normal"/>
    <w:autoRedefine/>
    <w:uiPriority w:val="39"/>
    <w:unhideWhenUsed/>
    <w:rsid w:val="000D7FA4"/>
    <w:pPr>
      <w:spacing w:after="0"/>
      <w:ind w:left="660"/>
      <w:jc w:val="left"/>
    </w:pPr>
    <w:rPr>
      <w:sz w:val="18"/>
      <w:szCs w:val="18"/>
    </w:rPr>
  </w:style>
  <w:style w:type="paragraph" w:styleId="TOC5">
    <w:name w:val="toc 5"/>
    <w:basedOn w:val="Normal"/>
    <w:next w:val="Normal"/>
    <w:autoRedefine/>
    <w:uiPriority w:val="39"/>
    <w:unhideWhenUsed/>
    <w:rsid w:val="000D7FA4"/>
    <w:pPr>
      <w:spacing w:after="0"/>
      <w:ind w:left="880"/>
      <w:jc w:val="left"/>
    </w:pPr>
    <w:rPr>
      <w:sz w:val="18"/>
      <w:szCs w:val="18"/>
    </w:rPr>
  </w:style>
  <w:style w:type="paragraph" w:styleId="TOC6">
    <w:name w:val="toc 6"/>
    <w:basedOn w:val="Normal"/>
    <w:next w:val="Normal"/>
    <w:autoRedefine/>
    <w:uiPriority w:val="39"/>
    <w:unhideWhenUsed/>
    <w:rsid w:val="000D7FA4"/>
    <w:pPr>
      <w:spacing w:after="0"/>
      <w:ind w:left="1100"/>
      <w:jc w:val="left"/>
    </w:pPr>
    <w:rPr>
      <w:sz w:val="18"/>
      <w:szCs w:val="18"/>
    </w:rPr>
  </w:style>
  <w:style w:type="paragraph" w:styleId="TOC7">
    <w:name w:val="toc 7"/>
    <w:basedOn w:val="Normal"/>
    <w:next w:val="Normal"/>
    <w:autoRedefine/>
    <w:uiPriority w:val="39"/>
    <w:unhideWhenUsed/>
    <w:rsid w:val="000D7FA4"/>
    <w:pPr>
      <w:spacing w:after="0"/>
      <w:ind w:left="1320"/>
      <w:jc w:val="left"/>
    </w:pPr>
    <w:rPr>
      <w:sz w:val="18"/>
      <w:szCs w:val="18"/>
    </w:rPr>
  </w:style>
  <w:style w:type="paragraph" w:styleId="TOC8">
    <w:name w:val="toc 8"/>
    <w:basedOn w:val="Normal"/>
    <w:next w:val="Normal"/>
    <w:autoRedefine/>
    <w:uiPriority w:val="39"/>
    <w:unhideWhenUsed/>
    <w:rsid w:val="000D7FA4"/>
    <w:pPr>
      <w:spacing w:after="0"/>
      <w:ind w:left="1540"/>
      <w:jc w:val="left"/>
    </w:pPr>
    <w:rPr>
      <w:sz w:val="18"/>
      <w:szCs w:val="18"/>
    </w:rPr>
  </w:style>
  <w:style w:type="paragraph" w:styleId="TOC9">
    <w:name w:val="toc 9"/>
    <w:basedOn w:val="Normal"/>
    <w:next w:val="Normal"/>
    <w:autoRedefine/>
    <w:uiPriority w:val="39"/>
    <w:unhideWhenUsed/>
    <w:rsid w:val="000D7FA4"/>
    <w:pPr>
      <w:spacing w:after="0"/>
      <w:ind w:left="1760"/>
      <w:jc w:val="left"/>
    </w:pPr>
    <w:rPr>
      <w:sz w:val="18"/>
      <w:szCs w:val="18"/>
    </w:rPr>
  </w:style>
  <w:style w:type="character" w:customStyle="1" w:styleId="apple-style-span">
    <w:name w:val="apple-style-span"/>
    <w:basedOn w:val="DefaultParagraphFont"/>
    <w:rsid w:val="00C15052"/>
  </w:style>
  <w:style w:type="paragraph" w:styleId="DocumentMap">
    <w:name w:val="Document Map"/>
    <w:basedOn w:val="Normal"/>
    <w:link w:val="DocumentMapChar"/>
    <w:uiPriority w:val="99"/>
    <w:semiHidden/>
    <w:unhideWhenUsed/>
    <w:rsid w:val="000B4236"/>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0B4236"/>
    <w:rPr>
      <w:rFonts w:ascii="Lucida Grande" w:hAnsi="Lucida Grande" w:cs="Lucida Grande"/>
      <w:sz w:val="24"/>
      <w:szCs w:val="24"/>
    </w:rPr>
  </w:style>
  <w:style w:type="paragraph" w:styleId="Title">
    <w:name w:val="Title"/>
    <w:basedOn w:val="Heading1"/>
    <w:next w:val="Normal"/>
    <w:link w:val="TitleChar"/>
    <w:uiPriority w:val="10"/>
    <w:qFormat/>
    <w:rsid w:val="00833084"/>
  </w:style>
  <w:style w:type="character" w:customStyle="1" w:styleId="TitleChar">
    <w:name w:val="Title Char"/>
    <w:basedOn w:val="DefaultParagraphFont"/>
    <w:link w:val="Title"/>
    <w:uiPriority w:val="10"/>
    <w:rsid w:val="00833084"/>
    <w:rPr>
      <w:rFonts w:ascii="Segoe UI" w:eastAsiaTheme="majorEastAsia" w:hAnsi="Segoe UI" w:cstheme="majorBidi"/>
      <w:bCs/>
      <w:color w:val="FFCC99"/>
      <w:sz w:val="44"/>
      <w:szCs w:val="72"/>
    </w:rPr>
  </w:style>
  <w:style w:type="character" w:styleId="PageNumber">
    <w:name w:val="page number"/>
    <w:basedOn w:val="DefaultParagraphFont"/>
    <w:unhideWhenUsed/>
    <w:rsid w:val="00692E1B"/>
  </w:style>
  <w:style w:type="paragraph" w:customStyle="1" w:styleId="UnindexedHeading2">
    <w:name w:val="Unindexed Heading 2"/>
    <w:next w:val="Normal"/>
    <w:link w:val="UnindexedHeading2Char"/>
    <w:uiPriority w:val="11"/>
    <w:qFormat/>
    <w:rsid w:val="00723132"/>
    <w:pPr>
      <w:spacing w:before="240" w:after="0"/>
    </w:pPr>
    <w:rPr>
      <w:rFonts w:ascii="Century Gothic" w:eastAsiaTheme="majorEastAsia" w:hAnsi="Century Gothic" w:cstheme="majorBidi"/>
      <w:caps/>
      <w:color w:val="3E5587" w:themeColor="text2"/>
      <w:sz w:val="36"/>
      <w:szCs w:val="26"/>
    </w:rPr>
  </w:style>
  <w:style w:type="character" w:customStyle="1" w:styleId="UnindexedHeading2Char">
    <w:name w:val="Unindexed Heading 2 Char"/>
    <w:basedOn w:val="Heading2Char"/>
    <w:link w:val="UnindexedHeading2"/>
    <w:uiPriority w:val="11"/>
    <w:rsid w:val="00723132"/>
    <w:rPr>
      <w:rFonts w:ascii="Century Gothic" w:eastAsiaTheme="majorEastAsia" w:hAnsi="Century Gothic" w:cstheme="majorBidi"/>
      <w:bCs/>
      <w:caps/>
      <w:color w:val="3E5587" w:themeColor="text2"/>
      <w:sz w:val="36"/>
      <w:szCs w:val="26"/>
    </w:rPr>
  </w:style>
  <w:style w:type="paragraph" w:customStyle="1" w:styleId="SectionHeader">
    <w:name w:val="Section Header"/>
    <w:link w:val="SectionHeaderChar"/>
    <w:rsid w:val="00212E49"/>
    <w:rPr>
      <w:rFonts w:ascii="Avenir Next" w:eastAsiaTheme="majorEastAsia" w:hAnsi="Avenir Next" w:cstheme="majorBidi"/>
      <w:bCs/>
      <w:caps/>
      <w:color w:val="5A667D" w:themeColor="accent1" w:themeShade="BF"/>
      <w:sz w:val="72"/>
      <w:szCs w:val="72"/>
    </w:rPr>
  </w:style>
  <w:style w:type="character" w:customStyle="1" w:styleId="SectionHeaderChar">
    <w:name w:val="Section Header Char"/>
    <w:basedOn w:val="Heading1Char"/>
    <w:link w:val="SectionHeader"/>
    <w:rsid w:val="00212E49"/>
    <w:rPr>
      <w:rFonts w:ascii="Avenir Next" w:eastAsiaTheme="majorEastAsia" w:hAnsi="Avenir Next" w:cstheme="majorBidi"/>
      <w:bCs/>
      <w:caps w:val="0"/>
      <w:color w:val="5A667D" w:themeColor="accent1" w:themeShade="BF"/>
      <w:sz w:val="72"/>
      <w:szCs w:val="72"/>
    </w:rPr>
  </w:style>
  <w:style w:type="table" w:customStyle="1" w:styleId="DefaultBlueBarTable">
    <w:name w:val="DefaultBlueBarTable"/>
    <w:basedOn w:val="TableNormal"/>
    <w:uiPriority w:val="99"/>
    <w:rsid w:val="0021351D"/>
    <w:pPr>
      <w:spacing w:after="0" w:line="240" w:lineRule="auto"/>
    </w:pPr>
    <w:rPr>
      <w:color w:val="FFFFFF" w:themeColor="background1"/>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7EC" w:themeFill="accent1" w:themeFillTint="33"/>
      <w:vAlign w:val="center"/>
    </w:tcPr>
    <w:tblStylePr w:type="firstRow">
      <w:pPr>
        <w:jc w:val="center"/>
      </w:pPr>
      <w:rPr>
        <w:rFonts w:ascii="@GungsuhChe" w:hAnsi="@GungsuhChe"/>
        <w:color w:val="FFFFFF" w:themeColor="background1"/>
      </w:rPr>
      <w:tblPr/>
      <w:tcPr>
        <w:shd w:val="clear" w:color="auto" w:fill="5B9BD5" w:themeFill="accent2"/>
        <w:vAlign w:val="center"/>
      </w:tcPr>
    </w:tblStylePr>
    <w:tblStylePr w:type="firstCol">
      <w:pPr>
        <w:jc w:val="left"/>
      </w:pPr>
      <w:rPr>
        <w:rFonts w:ascii="@GungsuhChe" w:hAnsi="@GungsuhChe"/>
      </w:rPr>
    </w:tblStylePr>
  </w:style>
  <w:style w:type="paragraph" w:customStyle="1" w:styleId="Tabletext0">
    <w:name w:val="Table text"/>
    <w:basedOn w:val="Normal"/>
    <w:link w:val="TabletextChar"/>
    <w:uiPriority w:val="2"/>
    <w:qFormat/>
    <w:rsid w:val="000C57A6"/>
    <w:pPr>
      <w:spacing w:before="20" w:after="20" w:line="216" w:lineRule="auto"/>
    </w:pPr>
    <w:rPr>
      <w:color w:val="282828" w:themeColor="text1" w:themeShade="BF"/>
    </w:rPr>
  </w:style>
  <w:style w:type="character" w:customStyle="1" w:styleId="TabletextChar">
    <w:name w:val="Table text Char"/>
    <w:basedOn w:val="DefaultParagraphFont"/>
    <w:link w:val="Tabletext0"/>
    <w:uiPriority w:val="2"/>
    <w:rsid w:val="000C57A6"/>
    <w:rPr>
      <w:rFonts w:eastAsia="Times New Roman" w:cs="Times New Roman"/>
      <w:color w:val="282828" w:themeColor="text1" w:themeShade="BF"/>
    </w:rPr>
  </w:style>
  <w:style w:type="table" w:customStyle="1" w:styleId="TableGridLight2">
    <w:name w:val="Table Grid Light2"/>
    <w:basedOn w:val="TableNormal"/>
    <w:uiPriority w:val="40"/>
    <w:rsid w:val="00E26A7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Emphasis1">
    <w:name w:val="Emphasis 1"/>
    <w:basedOn w:val="DefaultParagraphFont"/>
    <w:uiPriority w:val="1"/>
    <w:qFormat/>
    <w:rsid w:val="00115B7D"/>
    <w:rPr>
      <w:b/>
      <w:color w:val="007D39"/>
    </w:rPr>
  </w:style>
  <w:style w:type="paragraph" w:customStyle="1" w:styleId="NumberedList">
    <w:name w:val="Numbered List"/>
    <w:basedOn w:val="ListParagraph"/>
    <w:link w:val="NumberedListChar"/>
    <w:uiPriority w:val="2"/>
    <w:qFormat/>
    <w:rsid w:val="00E27F81"/>
    <w:pPr>
      <w:numPr>
        <w:numId w:val="2"/>
      </w:numPr>
    </w:pPr>
  </w:style>
  <w:style w:type="character" w:customStyle="1" w:styleId="NumberedListChar">
    <w:name w:val="Numbered List Char"/>
    <w:basedOn w:val="ListParagraphChar"/>
    <w:link w:val="NumberedList"/>
    <w:uiPriority w:val="2"/>
    <w:rsid w:val="0058268E"/>
    <w:rPr>
      <w:rFonts w:eastAsia="Times New Roman" w:cs="Times New Roman"/>
    </w:rPr>
  </w:style>
  <w:style w:type="table" w:customStyle="1" w:styleId="GridTable1Light-Accent21">
    <w:name w:val="Grid Table 1 Light - Accent 21"/>
    <w:basedOn w:val="TableNormal"/>
    <w:uiPriority w:val="46"/>
    <w:rsid w:val="00361E46"/>
    <w:pPr>
      <w:spacing w:after="0" w:line="240" w:lineRule="auto"/>
    </w:pPr>
    <w:tblPr>
      <w:tblStyleRowBandSize w:val="1"/>
      <w:tblStyleColBandSize w:val="1"/>
      <w:tblBorders>
        <w:top w:val="single" w:sz="4" w:space="0" w:color="BDD6EE" w:themeColor="accent2" w:themeTint="66"/>
        <w:left w:val="single" w:sz="4" w:space="0" w:color="BDD6EE" w:themeColor="accent2" w:themeTint="66"/>
        <w:bottom w:val="single" w:sz="4" w:space="0" w:color="BDD6EE" w:themeColor="accent2" w:themeTint="66"/>
        <w:right w:val="single" w:sz="4" w:space="0" w:color="BDD6EE" w:themeColor="accent2" w:themeTint="66"/>
        <w:insideH w:val="single" w:sz="4" w:space="0" w:color="BDD6EE" w:themeColor="accent2" w:themeTint="66"/>
        <w:insideV w:val="single" w:sz="4" w:space="0" w:color="BDD6EE" w:themeColor="accent2" w:themeTint="66"/>
      </w:tblBorders>
    </w:tblPr>
    <w:tblStylePr w:type="firstRow">
      <w:rPr>
        <w:b/>
        <w:bCs/>
        <w:color w:val="5B9BD5" w:themeColor="accent2"/>
      </w:rPr>
      <w:tblPr/>
      <w:tcPr>
        <w:tcBorders>
          <w:bottom w:val="single" w:sz="12" w:space="0" w:color="9CC2E5" w:themeColor="accent2" w:themeTint="99"/>
        </w:tcBorders>
      </w:tcPr>
    </w:tblStylePr>
    <w:tblStylePr w:type="lastRow">
      <w:rPr>
        <w:b/>
        <w:bCs/>
      </w:rPr>
      <w:tblPr/>
      <w:tcPr>
        <w:tcBorders>
          <w:top w:val="double" w:sz="2" w:space="0" w:color="9CC2E5" w:themeColor="accent2" w:themeTint="99"/>
        </w:tcBorders>
      </w:tcPr>
    </w:tblStylePr>
    <w:tblStylePr w:type="firstCol">
      <w:rPr>
        <w:b w:val="0"/>
        <w:bCs/>
      </w:rPr>
    </w:tblStylePr>
    <w:tblStylePr w:type="lastCol">
      <w:rPr>
        <w:b/>
        <w:bCs/>
      </w:rPr>
    </w:tblStylePr>
  </w:style>
  <w:style w:type="paragraph" w:customStyle="1" w:styleId="DEFAULT0">
    <w:name w:val="DEFAULT"/>
    <w:basedOn w:val="NoSpacing"/>
    <w:link w:val="DEFAULTChar"/>
    <w:uiPriority w:val="99"/>
    <w:rsid w:val="00301574"/>
    <w:rPr>
      <w:rFonts w:ascii="Times New Roman" w:eastAsia="Times New Roman" w:hAnsi="Times New Roman" w:cs="Times New Roman"/>
    </w:rPr>
  </w:style>
  <w:style w:type="character" w:customStyle="1" w:styleId="DEFAULTChar">
    <w:name w:val="DEFAULT Char"/>
    <w:basedOn w:val="DefaultParagraphFont"/>
    <w:link w:val="DEFAULT0"/>
    <w:uiPriority w:val="99"/>
    <w:locked/>
    <w:rsid w:val="00301574"/>
    <w:rPr>
      <w:rFonts w:ascii="Times New Roman" w:eastAsia="Times New Roman" w:hAnsi="Times New Roman" w:cs="Times New Roman"/>
    </w:rPr>
  </w:style>
  <w:style w:type="paragraph" w:styleId="Subtitle">
    <w:name w:val="Subtitle"/>
    <w:basedOn w:val="Normal"/>
    <w:next w:val="Normal"/>
    <w:link w:val="SubtitleChar"/>
    <w:uiPriority w:val="11"/>
    <w:qFormat/>
    <w:rsid w:val="000B32D0"/>
    <w:pPr>
      <w:numPr>
        <w:ilvl w:val="1"/>
      </w:numPr>
    </w:pPr>
    <w:rPr>
      <w:rFonts w:asciiTheme="majorHAnsi" w:eastAsiaTheme="majorEastAsia" w:hAnsiTheme="majorHAnsi" w:cstheme="majorBidi"/>
      <w:i/>
      <w:iCs/>
      <w:color w:val="7E8AA2" w:themeColor="accent1"/>
      <w:spacing w:val="15"/>
      <w:sz w:val="24"/>
      <w:szCs w:val="24"/>
      <w:lang w:eastAsia="ja-JP"/>
    </w:rPr>
  </w:style>
  <w:style w:type="character" w:customStyle="1" w:styleId="SubtitleChar">
    <w:name w:val="Subtitle Char"/>
    <w:basedOn w:val="DefaultParagraphFont"/>
    <w:link w:val="Subtitle"/>
    <w:uiPriority w:val="11"/>
    <w:rsid w:val="000B32D0"/>
    <w:rPr>
      <w:rFonts w:asciiTheme="majorHAnsi" w:eastAsiaTheme="majorEastAsia" w:hAnsiTheme="majorHAnsi" w:cstheme="majorBidi"/>
      <w:i/>
      <w:iCs/>
      <w:color w:val="7E8AA2" w:themeColor="accent1"/>
      <w:spacing w:val="15"/>
      <w:sz w:val="24"/>
      <w:szCs w:val="24"/>
      <w:lang w:eastAsia="ja-JP"/>
    </w:rPr>
  </w:style>
  <w:style w:type="table" w:customStyle="1" w:styleId="GridTable4-Accent21">
    <w:name w:val="Grid Table 4 - Accent 21"/>
    <w:basedOn w:val="TableNormal"/>
    <w:uiPriority w:val="49"/>
    <w:rsid w:val="00AC7C6A"/>
    <w:pPr>
      <w:spacing w:after="0" w:line="240" w:lineRule="auto"/>
    </w:pPr>
    <w:tblPr>
      <w:tblStyleRowBandSize w:val="1"/>
      <w:tblStyleColBandSize w:val="1"/>
      <w:tblBorders>
        <w:top w:val="single" w:sz="4" w:space="0" w:color="9CC2E5" w:themeColor="accent2" w:themeTint="99"/>
        <w:left w:val="single" w:sz="4" w:space="0" w:color="9CC2E5" w:themeColor="accent2" w:themeTint="99"/>
        <w:bottom w:val="single" w:sz="4" w:space="0" w:color="9CC2E5" w:themeColor="accent2" w:themeTint="99"/>
        <w:right w:val="single" w:sz="4" w:space="0" w:color="9CC2E5" w:themeColor="accent2" w:themeTint="99"/>
        <w:insideH w:val="single" w:sz="4" w:space="0" w:color="9CC2E5" w:themeColor="accent2" w:themeTint="99"/>
        <w:insideV w:val="single" w:sz="4" w:space="0" w:color="9CC2E5" w:themeColor="accent2" w:themeTint="99"/>
      </w:tblBorders>
    </w:tblPr>
    <w:tblStylePr w:type="firstRow">
      <w:rPr>
        <w:b/>
        <w:bCs/>
        <w:color w:val="FFFFFF" w:themeColor="background1"/>
      </w:rPr>
      <w:tblPr/>
      <w:tcPr>
        <w:tcBorders>
          <w:top w:val="single" w:sz="4" w:space="0" w:color="5B9BD5" w:themeColor="accent2"/>
          <w:left w:val="single" w:sz="4" w:space="0" w:color="5B9BD5" w:themeColor="accent2"/>
          <w:bottom w:val="single" w:sz="4" w:space="0" w:color="5B9BD5" w:themeColor="accent2"/>
          <w:right w:val="single" w:sz="4" w:space="0" w:color="5B9BD5" w:themeColor="accent2"/>
          <w:insideH w:val="nil"/>
          <w:insideV w:val="nil"/>
        </w:tcBorders>
        <w:shd w:val="clear" w:color="auto" w:fill="5B9BD5" w:themeFill="accent2"/>
      </w:tcPr>
    </w:tblStylePr>
    <w:tblStylePr w:type="lastRow">
      <w:rPr>
        <w:b/>
        <w:bCs/>
      </w:rPr>
      <w:tblPr/>
      <w:tcPr>
        <w:tcBorders>
          <w:top w:val="double" w:sz="4" w:space="0" w:color="5B9BD5" w:themeColor="accent2"/>
        </w:tcBorders>
      </w:tcPr>
    </w:tblStylePr>
    <w:tblStylePr w:type="firstCol">
      <w:rPr>
        <w:b/>
        <w:bCs/>
      </w:rPr>
    </w:tblStylePr>
    <w:tblStylePr w:type="lastCol">
      <w:rPr>
        <w:b/>
        <w:bCs/>
      </w:rPr>
    </w:tblStylePr>
    <w:tblStylePr w:type="band1Vert">
      <w:tblPr/>
      <w:tcPr>
        <w:shd w:val="clear" w:color="auto" w:fill="DEEAF6" w:themeFill="accent2" w:themeFillTint="33"/>
      </w:tcPr>
    </w:tblStylePr>
    <w:tblStylePr w:type="band1Horz">
      <w:tblPr/>
      <w:tcPr>
        <w:shd w:val="clear" w:color="auto" w:fill="DEEAF6" w:themeFill="accent2" w:themeFillTint="33"/>
      </w:tcPr>
    </w:tblStylePr>
  </w:style>
  <w:style w:type="table" w:customStyle="1" w:styleId="GridTable5Dark-Accent21">
    <w:name w:val="Grid Table 5 Dark - Accent 21"/>
    <w:basedOn w:val="TableNormal"/>
    <w:uiPriority w:val="50"/>
    <w:rsid w:val="00AC7C6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2"/>
      </w:tcPr>
    </w:tblStylePr>
    <w:tblStylePr w:type="band1Vert">
      <w:tblPr/>
      <w:tcPr>
        <w:shd w:val="clear" w:color="auto" w:fill="BDD6EE" w:themeFill="accent2" w:themeFillTint="66"/>
      </w:tcPr>
    </w:tblStylePr>
    <w:tblStylePr w:type="band1Horz">
      <w:tblPr/>
      <w:tcPr>
        <w:shd w:val="clear" w:color="auto" w:fill="BDD6EE" w:themeFill="accent2" w:themeFillTint="66"/>
      </w:tcPr>
    </w:tblStylePr>
  </w:style>
  <w:style w:type="table" w:customStyle="1" w:styleId="GridTable4-Accent31">
    <w:name w:val="Grid Table 4 - Accent 31"/>
    <w:basedOn w:val="TableNormal"/>
    <w:uiPriority w:val="49"/>
    <w:rsid w:val="008F7EF4"/>
    <w:pPr>
      <w:spacing w:after="0" w:line="240" w:lineRule="auto"/>
    </w:pPr>
    <w:tblPr>
      <w:tblStyleRowBandSize w:val="1"/>
      <w:tblStyleColBandSize w:val="1"/>
      <w:tblBorders>
        <w:top w:val="single" w:sz="4" w:space="0" w:color="FFDFA9" w:themeColor="accent3" w:themeTint="99"/>
        <w:left w:val="single" w:sz="4" w:space="0" w:color="FFDFA9" w:themeColor="accent3" w:themeTint="99"/>
        <w:bottom w:val="single" w:sz="4" w:space="0" w:color="FFDFA9" w:themeColor="accent3" w:themeTint="99"/>
        <w:right w:val="single" w:sz="4" w:space="0" w:color="FFDFA9" w:themeColor="accent3" w:themeTint="99"/>
        <w:insideH w:val="single" w:sz="4" w:space="0" w:color="FFDFA9" w:themeColor="accent3" w:themeTint="99"/>
        <w:insideV w:val="single" w:sz="4" w:space="0" w:color="FFDFA9" w:themeColor="accent3" w:themeTint="99"/>
      </w:tblBorders>
    </w:tblPr>
    <w:tblStylePr w:type="firstRow">
      <w:rPr>
        <w:b/>
        <w:bCs/>
        <w:color w:val="FFFFFF" w:themeColor="background1"/>
      </w:rPr>
      <w:tblPr/>
      <w:tcPr>
        <w:tcBorders>
          <w:top w:val="single" w:sz="4" w:space="0" w:color="FFCB70" w:themeColor="accent3"/>
          <w:left w:val="single" w:sz="4" w:space="0" w:color="FFCB70" w:themeColor="accent3"/>
          <w:bottom w:val="single" w:sz="4" w:space="0" w:color="FFCB70" w:themeColor="accent3"/>
          <w:right w:val="single" w:sz="4" w:space="0" w:color="FFCB70" w:themeColor="accent3"/>
          <w:insideH w:val="nil"/>
          <w:insideV w:val="nil"/>
        </w:tcBorders>
        <w:shd w:val="clear" w:color="auto" w:fill="FFCB70" w:themeFill="accent3"/>
      </w:tcPr>
    </w:tblStylePr>
    <w:tblStylePr w:type="lastRow">
      <w:rPr>
        <w:b/>
        <w:bCs/>
      </w:rPr>
      <w:tblPr/>
      <w:tcPr>
        <w:tcBorders>
          <w:top w:val="double" w:sz="4" w:space="0" w:color="FFCB70" w:themeColor="accent3"/>
        </w:tcBorders>
      </w:tcPr>
    </w:tblStylePr>
    <w:tblStylePr w:type="firstCol">
      <w:rPr>
        <w:b/>
        <w:bCs/>
      </w:rPr>
    </w:tblStylePr>
    <w:tblStylePr w:type="lastCol">
      <w:rPr>
        <w:b/>
        <w:bCs/>
      </w:rPr>
    </w:tblStylePr>
    <w:tblStylePr w:type="band1Vert">
      <w:tblPr/>
      <w:tcPr>
        <w:shd w:val="clear" w:color="auto" w:fill="FFF4E2" w:themeFill="accent3" w:themeFillTint="33"/>
      </w:tcPr>
    </w:tblStylePr>
    <w:tblStylePr w:type="band1Horz">
      <w:tblPr/>
      <w:tcPr>
        <w:shd w:val="clear" w:color="auto" w:fill="FFF4E2" w:themeFill="accent3" w:themeFillTint="33"/>
      </w:tcPr>
    </w:tblStylePr>
  </w:style>
  <w:style w:type="paragraph" w:customStyle="1" w:styleId="paragraph">
    <w:name w:val="paragraph"/>
    <w:basedOn w:val="Normal"/>
    <w:rsid w:val="00B81360"/>
    <w:pPr>
      <w:spacing w:after="0" w:line="240" w:lineRule="auto"/>
      <w:jc w:val="left"/>
    </w:pPr>
    <w:rPr>
      <w:rFonts w:ascii="Times New Roman" w:hAnsi="Times New Roman"/>
      <w:sz w:val="24"/>
      <w:szCs w:val="24"/>
    </w:rPr>
  </w:style>
  <w:style w:type="character" w:customStyle="1" w:styleId="normaltextrun">
    <w:name w:val="normaltextrun"/>
    <w:basedOn w:val="DefaultParagraphFont"/>
    <w:rsid w:val="00B81360"/>
  </w:style>
  <w:style w:type="character" w:customStyle="1" w:styleId="eop">
    <w:name w:val="eop"/>
    <w:basedOn w:val="DefaultParagraphFont"/>
    <w:rsid w:val="00B81360"/>
  </w:style>
  <w:style w:type="paragraph" w:customStyle="1" w:styleId="TextBox">
    <w:name w:val="Text Box"/>
    <w:rsid w:val="00B81360"/>
    <w:pPr>
      <w:spacing w:after="0" w:line="180" w:lineRule="exact"/>
      <w:jc w:val="center"/>
    </w:pPr>
    <w:rPr>
      <w:rFonts w:ascii="Arial" w:eastAsia="Times New Roman" w:hAnsi="Arial" w:cs="Times New Roman"/>
      <w:sz w:val="14"/>
      <w:szCs w:val="20"/>
    </w:rPr>
  </w:style>
  <w:style w:type="paragraph" w:customStyle="1" w:styleId="Z-Heading1">
    <w:name w:val="Z-Heading 1"/>
    <w:basedOn w:val="Heading1"/>
    <w:rsid w:val="00B81360"/>
    <w:pPr>
      <w:keepNext/>
      <w:tabs>
        <w:tab w:val="left" w:pos="0"/>
        <w:tab w:val="left" w:pos="1980"/>
      </w:tabs>
      <w:spacing w:line="400" w:lineRule="exact"/>
    </w:pPr>
    <w:rPr>
      <w:rFonts w:ascii="Arial Black" w:eastAsia="Times New Roman" w:hAnsi="Arial Black" w:cs="Times New Roman"/>
      <w:bCs w:val="0"/>
      <w:caps/>
      <w:color w:val="auto"/>
      <w:sz w:val="32"/>
      <w:szCs w:val="32"/>
    </w:rPr>
  </w:style>
  <w:style w:type="paragraph" w:customStyle="1" w:styleId="Normal00">
    <w:name w:val="Normal 0/0"/>
    <w:basedOn w:val="Normal"/>
    <w:rsid w:val="00B81360"/>
    <w:pPr>
      <w:spacing w:after="0" w:line="300" w:lineRule="exact"/>
      <w:jc w:val="left"/>
    </w:pPr>
    <w:rPr>
      <w:rFonts w:ascii="Arial" w:hAnsi="Arial"/>
      <w:sz w:val="20"/>
      <w:szCs w:val="24"/>
    </w:rPr>
  </w:style>
  <w:style w:type="paragraph" w:customStyle="1" w:styleId="PFRRevisionNote">
    <w:name w:val="PFR Revision Note"/>
    <w:basedOn w:val="Normal"/>
    <w:rsid w:val="00B81360"/>
    <w:pPr>
      <w:tabs>
        <w:tab w:val="right" w:pos="6840"/>
        <w:tab w:val="right" w:pos="9360"/>
      </w:tabs>
      <w:spacing w:after="0" w:line="300" w:lineRule="exact"/>
      <w:ind w:left="720"/>
      <w:jc w:val="left"/>
    </w:pPr>
    <w:rPr>
      <w:rFonts w:ascii="Arial Bold" w:hAnsi="Arial Bold"/>
      <w:b/>
      <w:sz w:val="20"/>
    </w:rPr>
  </w:style>
  <w:style w:type="paragraph" w:customStyle="1" w:styleId="PFRHistoryTitle">
    <w:name w:val="PFR History Title"/>
    <w:basedOn w:val="Normal"/>
    <w:rsid w:val="00B81360"/>
    <w:pPr>
      <w:tabs>
        <w:tab w:val="left" w:pos="1440"/>
        <w:tab w:val="right" w:pos="9360"/>
      </w:tabs>
      <w:spacing w:before="1440" w:after="60" w:line="300" w:lineRule="exact"/>
      <w:jc w:val="center"/>
    </w:pPr>
    <w:rPr>
      <w:rFonts w:ascii="Arial Bold" w:hAnsi="Arial Bold"/>
      <w:b/>
      <w:sz w:val="24"/>
    </w:rPr>
  </w:style>
  <w:style w:type="paragraph" w:customStyle="1" w:styleId="TableHeading">
    <w:name w:val="Table Heading"/>
    <w:rsid w:val="00B81360"/>
    <w:pPr>
      <w:spacing w:before="20" w:after="20" w:line="240" w:lineRule="exact"/>
    </w:pPr>
    <w:rPr>
      <w:rFonts w:ascii="Arial Bold" w:eastAsia="Times New Roman" w:hAnsi="Arial Bold" w:cs="Times New Roman"/>
      <w:b/>
      <w:color w:val="000000"/>
      <w:sz w:val="18"/>
      <w:szCs w:val="20"/>
    </w:rPr>
  </w:style>
  <w:style w:type="paragraph" w:styleId="BlockText">
    <w:name w:val="Block Text"/>
    <w:basedOn w:val="Normal"/>
    <w:rsid w:val="00B81360"/>
    <w:pPr>
      <w:spacing w:line="300" w:lineRule="exact"/>
      <w:ind w:left="720" w:right="720"/>
      <w:jc w:val="left"/>
    </w:pPr>
    <w:rPr>
      <w:rFonts w:ascii="Arial" w:hAnsi="Arial"/>
      <w:i/>
      <w:sz w:val="20"/>
      <w:szCs w:val="24"/>
    </w:rPr>
  </w:style>
  <w:style w:type="paragraph" w:customStyle="1" w:styleId="List-bullet">
    <w:name w:val="List-bullet"/>
    <w:basedOn w:val="Normal"/>
    <w:rsid w:val="00B81360"/>
    <w:pPr>
      <w:numPr>
        <w:numId w:val="109"/>
      </w:numPr>
      <w:tabs>
        <w:tab w:val="clear" w:pos="1454"/>
        <w:tab w:val="left" w:pos="1080"/>
      </w:tabs>
      <w:spacing w:line="300" w:lineRule="exact"/>
      <w:ind w:left="1080" w:hanging="180"/>
      <w:jc w:val="left"/>
    </w:pPr>
    <w:rPr>
      <w:rFonts w:ascii="Arial" w:hAnsi="Arial"/>
      <w:sz w:val="20"/>
      <w:szCs w:val="24"/>
    </w:rPr>
  </w:style>
  <w:style w:type="paragraph" w:customStyle="1" w:styleId="List-bullet00">
    <w:name w:val="List-bullet 0/0"/>
    <w:basedOn w:val="List-bullet"/>
    <w:rsid w:val="00B81360"/>
    <w:pPr>
      <w:numPr>
        <w:numId w:val="111"/>
      </w:numPr>
      <w:tabs>
        <w:tab w:val="clear" w:pos="2174"/>
        <w:tab w:val="num" w:pos="360"/>
      </w:tabs>
      <w:spacing w:after="0"/>
      <w:ind w:left="1454" w:hanging="360"/>
    </w:pPr>
  </w:style>
  <w:style w:type="paragraph" w:customStyle="1" w:styleId="Table-bullet">
    <w:name w:val="Table-bullet"/>
    <w:basedOn w:val="TableText"/>
    <w:rsid w:val="00B81360"/>
    <w:pPr>
      <w:numPr>
        <w:numId w:val="110"/>
      </w:numPr>
      <w:tabs>
        <w:tab w:val="clear" w:pos="1080"/>
        <w:tab w:val="left" w:pos="180"/>
      </w:tabs>
      <w:overflowPunct/>
      <w:autoSpaceDE/>
      <w:autoSpaceDN/>
      <w:adjustRightInd/>
      <w:spacing w:line="220" w:lineRule="exact"/>
      <w:ind w:left="187" w:hanging="144"/>
      <w:jc w:val="left"/>
      <w:textAlignment w:val="auto"/>
    </w:pPr>
    <w:rPr>
      <w:rFonts w:ascii="Arial" w:hAnsi="Arial"/>
      <w:color w:val="auto"/>
      <w:sz w:val="18"/>
      <w:szCs w:val="24"/>
      <w:lang w:eastAsia="en-US"/>
    </w:rPr>
  </w:style>
  <w:style w:type="paragraph" w:customStyle="1" w:styleId="Z-agcycvr-name">
    <w:name w:val="Z-agcycvr-name"/>
    <w:basedOn w:val="Normal"/>
    <w:rsid w:val="00B81360"/>
    <w:pPr>
      <w:tabs>
        <w:tab w:val="center" w:pos="4680"/>
        <w:tab w:val="right" w:pos="9360"/>
      </w:tabs>
      <w:spacing w:before="1440" w:after="0" w:line="240" w:lineRule="auto"/>
      <w:jc w:val="center"/>
    </w:pPr>
    <w:rPr>
      <w:rFonts w:ascii="Arial Bold" w:hAnsi="Arial Bold" w:cs="Arial"/>
      <w:b/>
      <w:sz w:val="30"/>
      <w:szCs w:val="36"/>
    </w:rPr>
  </w:style>
  <w:style w:type="paragraph" w:customStyle="1" w:styleId="Z-agcycvr-sot">
    <w:name w:val="Z-agcycvr-sot"/>
    <w:basedOn w:val="Normal"/>
    <w:rsid w:val="00B81360"/>
    <w:pPr>
      <w:tabs>
        <w:tab w:val="left" w:pos="7985"/>
      </w:tabs>
      <w:spacing w:line="300" w:lineRule="exact"/>
      <w:ind w:left="720"/>
      <w:jc w:val="left"/>
    </w:pPr>
    <w:rPr>
      <w:rFonts w:ascii="Arial Narrow" w:hAnsi="Arial Narrow"/>
      <w:b/>
      <w:bCs/>
      <w:spacing w:val="20"/>
      <w:sz w:val="24"/>
      <w:szCs w:val="24"/>
      <w14:shadow w14:blurRad="50800" w14:dist="38100" w14:dir="2700000" w14:sx="100000" w14:sy="100000" w14:kx="0" w14:ky="0" w14:algn="tl">
        <w14:srgbClr w14:val="000000">
          <w14:alpha w14:val="60000"/>
        </w14:srgbClr>
      </w14:shadow>
    </w:rPr>
  </w:style>
  <w:style w:type="paragraph" w:customStyle="1" w:styleId="Z-agcycvr-Title">
    <w:name w:val="Z-agcycvr-Title"/>
    <w:basedOn w:val="Heading4"/>
    <w:rsid w:val="00B81360"/>
    <w:pPr>
      <w:keepLines w:val="0"/>
      <w:tabs>
        <w:tab w:val="center" w:pos="4680"/>
        <w:tab w:val="right" w:pos="9360"/>
      </w:tabs>
      <w:spacing w:before="0" w:after="240" w:line="240" w:lineRule="auto"/>
      <w:jc w:val="center"/>
    </w:pPr>
    <w:rPr>
      <w:rFonts w:ascii="Arial Black" w:eastAsia="Times New Roman" w:hAnsi="Arial Black" w:cs="Arial"/>
      <w:b w:val="0"/>
      <w:iCs w:val="0"/>
      <w:color w:val="auto"/>
      <w:sz w:val="36"/>
      <w:szCs w:val="36"/>
    </w:rPr>
  </w:style>
  <w:style w:type="paragraph" w:customStyle="1" w:styleId="Z-Bul1">
    <w:name w:val="Z-Bul1"/>
    <w:basedOn w:val="Normal"/>
    <w:rsid w:val="00B81360"/>
    <w:pPr>
      <w:tabs>
        <w:tab w:val="center" w:pos="4680"/>
        <w:tab w:val="right" w:pos="9360"/>
      </w:tabs>
      <w:spacing w:line="240" w:lineRule="auto"/>
      <w:jc w:val="left"/>
    </w:pPr>
    <w:rPr>
      <w:rFonts w:ascii="Arial" w:hAnsi="Arial" w:cs="Arial"/>
      <w:sz w:val="20"/>
      <w:szCs w:val="24"/>
    </w:rPr>
  </w:style>
  <w:style w:type="paragraph" w:customStyle="1" w:styleId="Z-cvr-docinfo">
    <w:name w:val="Z-cvr-docinfo"/>
    <w:basedOn w:val="Normal"/>
    <w:rsid w:val="00B81360"/>
    <w:pPr>
      <w:tabs>
        <w:tab w:val="center" w:pos="4680"/>
        <w:tab w:val="right" w:pos="9360"/>
      </w:tabs>
      <w:spacing w:before="1280" w:after="100" w:afterAutospacing="1" w:line="240" w:lineRule="auto"/>
      <w:jc w:val="right"/>
    </w:pPr>
    <w:rPr>
      <w:rFonts w:ascii="Arial Narrow" w:hAnsi="Arial Narrow" w:cs="Arial"/>
      <w:bCs/>
      <w:sz w:val="28"/>
      <w:szCs w:val="24"/>
    </w:rPr>
  </w:style>
  <w:style w:type="paragraph" w:customStyle="1" w:styleId="Z-cvr-H1">
    <w:name w:val="Z-cvr-H1"/>
    <w:basedOn w:val="Heading3"/>
    <w:rsid w:val="00B81360"/>
    <w:pPr>
      <w:keepLines w:val="0"/>
      <w:widowControl/>
      <w:tabs>
        <w:tab w:val="center" w:pos="4680"/>
        <w:tab w:val="right" w:pos="9360"/>
      </w:tabs>
      <w:spacing w:before="0" w:after="200" w:line="400" w:lineRule="exact"/>
      <w:contextualSpacing w:val="0"/>
    </w:pPr>
    <w:rPr>
      <w:rFonts w:ascii="Arial Black" w:eastAsia="Times New Roman" w:hAnsi="Arial Black" w:cs="Arial"/>
      <w:color w:val="auto"/>
      <w:sz w:val="32"/>
      <w:szCs w:val="24"/>
    </w:rPr>
  </w:style>
  <w:style w:type="paragraph" w:customStyle="1" w:styleId="Z-cvr-Header">
    <w:name w:val="Z-cvr-Header"/>
    <w:basedOn w:val="Header"/>
    <w:rsid w:val="00B81360"/>
    <w:pPr>
      <w:pBdr>
        <w:bottom w:val="dotted" w:sz="4" w:space="3" w:color="B40000"/>
      </w:pBdr>
      <w:spacing w:line="240" w:lineRule="exact"/>
      <w:jc w:val="right"/>
    </w:pPr>
    <w:rPr>
      <w:rFonts w:ascii="Arial Narrow" w:hAnsi="Arial Narrow"/>
      <w:color w:val="B40000"/>
      <w:spacing w:val="20"/>
      <w:sz w:val="16"/>
      <w:szCs w:val="20"/>
    </w:rPr>
  </w:style>
  <w:style w:type="paragraph" w:customStyle="1" w:styleId="Z-cvr-Normal">
    <w:name w:val="Z-cvr-Normal"/>
    <w:basedOn w:val="Normal"/>
    <w:rsid w:val="00B81360"/>
    <w:pPr>
      <w:tabs>
        <w:tab w:val="center" w:pos="4680"/>
        <w:tab w:val="right" w:pos="9360"/>
      </w:tabs>
      <w:spacing w:line="300" w:lineRule="exact"/>
      <w:jc w:val="left"/>
    </w:pPr>
    <w:rPr>
      <w:rFonts w:ascii="Arial" w:hAnsi="Arial" w:cs="Arial"/>
      <w:bCs/>
      <w:sz w:val="20"/>
      <w:szCs w:val="24"/>
    </w:rPr>
  </w:style>
  <w:style w:type="paragraph" w:customStyle="1" w:styleId="Z-cvr-Title">
    <w:name w:val="Z-cvr-Title"/>
    <w:basedOn w:val="Normal"/>
    <w:rsid w:val="00B81360"/>
    <w:pPr>
      <w:tabs>
        <w:tab w:val="center" w:pos="4680"/>
        <w:tab w:val="right" w:pos="9360"/>
      </w:tabs>
      <w:spacing w:before="1560" w:after="0" w:line="240" w:lineRule="auto"/>
      <w:jc w:val="right"/>
    </w:pPr>
    <w:rPr>
      <w:rFonts w:ascii="Arial Black" w:hAnsi="Arial Black" w:cs="Arial"/>
      <w:bCs/>
      <w:sz w:val="68"/>
      <w:szCs w:val="24"/>
    </w:rPr>
  </w:style>
  <w:style w:type="paragraph" w:customStyle="1" w:styleId="Z-cvr-SubTitle">
    <w:name w:val="Z-cvr-SubTitle"/>
    <w:basedOn w:val="Z-cvr-Title"/>
    <w:rsid w:val="00B81360"/>
    <w:pPr>
      <w:spacing w:before="120"/>
    </w:pPr>
    <w:rPr>
      <w:rFonts w:ascii="Arial" w:hAnsi="Arial"/>
      <w:color w:val="B40000"/>
      <w:sz w:val="56"/>
    </w:rPr>
  </w:style>
  <w:style w:type="paragraph" w:customStyle="1" w:styleId="Z-FooterNote">
    <w:name w:val="Z-FooterNote"/>
    <w:basedOn w:val="Normal"/>
    <w:rsid w:val="00B81360"/>
    <w:pPr>
      <w:tabs>
        <w:tab w:val="center" w:pos="4680"/>
        <w:tab w:val="right" w:pos="9360"/>
      </w:tabs>
      <w:spacing w:after="120" w:line="240" w:lineRule="auto"/>
      <w:jc w:val="right"/>
    </w:pPr>
    <w:rPr>
      <w:rFonts w:ascii="Arial" w:hAnsi="Arial" w:cs="Arial"/>
      <w:color w:val="B40000"/>
      <w:sz w:val="20"/>
      <w:szCs w:val="24"/>
    </w:rPr>
  </w:style>
  <w:style w:type="paragraph" w:customStyle="1" w:styleId="Z-agcycvr-Doctype">
    <w:name w:val="Z-agcycvr-Doctype"/>
    <w:basedOn w:val="Z-agcycvr-Title"/>
    <w:rsid w:val="00B81360"/>
    <w:pPr>
      <w:spacing w:line="400" w:lineRule="exact"/>
    </w:pPr>
  </w:style>
  <w:style w:type="paragraph" w:customStyle="1" w:styleId="Z-agcycvr-tpdf">
    <w:name w:val="Z-agcycvr-tpdf"/>
    <w:basedOn w:val="Z-agcycvr-name"/>
    <w:rsid w:val="00B81360"/>
    <w:pPr>
      <w:tabs>
        <w:tab w:val="left" w:pos="7985"/>
      </w:tabs>
      <w:spacing w:before="0"/>
    </w:pPr>
    <w:rPr>
      <w:rFonts w:ascii="Arial Narrow" w:hAnsi="Arial Narrow"/>
      <w:b w:val="0"/>
      <w:bCs/>
      <w:spacing w:val="20"/>
      <w:sz w:val="20"/>
    </w:rPr>
  </w:style>
  <w:style w:type="character" w:customStyle="1" w:styleId="Normal-IndentChar">
    <w:name w:val="Normal-Indent Char"/>
    <w:basedOn w:val="DefaultParagraphFont"/>
    <w:rsid w:val="00B81360"/>
    <w:rPr>
      <w:rFonts w:ascii="Arial" w:hAnsi="Arial"/>
      <w:szCs w:val="22"/>
      <w:lang w:val="en-US" w:eastAsia="en-US" w:bidi="ar-SA"/>
    </w:rPr>
  </w:style>
  <w:style w:type="paragraph" w:styleId="BodyTextIndent">
    <w:name w:val="Body Text Indent"/>
    <w:basedOn w:val="Normal"/>
    <w:link w:val="BodyTextIndentChar"/>
    <w:rsid w:val="00B81360"/>
    <w:pPr>
      <w:keepNext/>
      <w:spacing w:line="300" w:lineRule="exact"/>
      <w:ind w:left="720"/>
      <w:jc w:val="left"/>
    </w:pPr>
    <w:rPr>
      <w:rFonts w:ascii="Arial" w:hAnsi="Arial"/>
      <w:sz w:val="20"/>
      <w:szCs w:val="24"/>
    </w:rPr>
  </w:style>
  <w:style w:type="character" w:customStyle="1" w:styleId="BodyTextIndentChar">
    <w:name w:val="Body Text Indent Char"/>
    <w:basedOn w:val="DefaultParagraphFont"/>
    <w:link w:val="BodyTextIndent"/>
    <w:rsid w:val="00B81360"/>
    <w:rPr>
      <w:rFonts w:ascii="Arial" w:eastAsia="Times New Roman" w:hAnsi="Arial" w:cs="Times New Roman"/>
      <w:sz w:val="20"/>
      <w:szCs w:val="24"/>
    </w:rPr>
  </w:style>
  <w:style w:type="paragraph" w:customStyle="1" w:styleId="FigureHead">
    <w:name w:val="Figure Head"/>
    <w:basedOn w:val="Normal"/>
    <w:rsid w:val="00B81360"/>
    <w:pPr>
      <w:spacing w:line="300" w:lineRule="exact"/>
      <w:ind w:left="720"/>
      <w:jc w:val="left"/>
    </w:pPr>
    <w:rPr>
      <w:rFonts w:ascii="Arial Bold" w:hAnsi="Arial Bold"/>
      <w:b/>
      <w:bCs/>
      <w:sz w:val="16"/>
      <w:szCs w:val="24"/>
    </w:rPr>
  </w:style>
  <w:style w:type="paragraph" w:customStyle="1" w:styleId="Heading1N">
    <w:name w:val="Heading 1N"/>
    <w:basedOn w:val="Heading1"/>
    <w:rsid w:val="00B81360"/>
    <w:pPr>
      <w:keepNext/>
      <w:tabs>
        <w:tab w:val="left" w:pos="0"/>
        <w:tab w:val="left" w:pos="1980"/>
      </w:tabs>
      <w:spacing w:before="400" w:line="400" w:lineRule="exact"/>
    </w:pPr>
    <w:rPr>
      <w:rFonts w:ascii="Arial Black" w:eastAsia="Times New Roman" w:hAnsi="Arial Black" w:cs="Times New Roman"/>
      <w:bCs w:val="0"/>
      <w:color w:val="auto"/>
      <w:sz w:val="32"/>
      <w:szCs w:val="32"/>
    </w:rPr>
  </w:style>
  <w:style w:type="paragraph" w:customStyle="1" w:styleId="BulletList">
    <w:name w:val="Bullet List"/>
    <w:basedOn w:val="Normal"/>
    <w:rsid w:val="00B81360"/>
    <w:pPr>
      <w:numPr>
        <w:numId w:val="112"/>
      </w:numPr>
      <w:spacing w:before="120" w:after="60" w:line="240" w:lineRule="auto"/>
    </w:pPr>
    <w:rPr>
      <w:rFonts w:ascii="Times New Roman" w:hAnsi="Times New Roman"/>
      <w:szCs w:val="24"/>
      <w:lang w:val="en-GB"/>
    </w:rPr>
  </w:style>
  <w:style w:type="numbering" w:customStyle="1" w:styleId="Style1">
    <w:name w:val="Style1"/>
    <w:uiPriority w:val="99"/>
    <w:rsid w:val="00B81360"/>
    <w:pPr>
      <w:numPr>
        <w:numId w:val="114"/>
      </w:numPr>
    </w:pPr>
  </w:style>
  <w:style w:type="paragraph" w:styleId="BodyText2">
    <w:name w:val="Body Text 2"/>
    <w:basedOn w:val="Normal"/>
    <w:link w:val="BodyText2Char"/>
    <w:uiPriority w:val="99"/>
    <w:semiHidden/>
    <w:unhideWhenUsed/>
    <w:rsid w:val="00B81360"/>
    <w:pPr>
      <w:spacing w:after="120" w:line="480" w:lineRule="auto"/>
      <w:jc w:val="left"/>
    </w:pPr>
  </w:style>
  <w:style w:type="character" w:customStyle="1" w:styleId="BodyText2Char">
    <w:name w:val="Body Text 2 Char"/>
    <w:basedOn w:val="DefaultParagraphFont"/>
    <w:link w:val="BodyText2"/>
    <w:uiPriority w:val="99"/>
    <w:semiHidden/>
    <w:rsid w:val="00B81360"/>
    <w:rPr>
      <w:rFonts w:eastAsia="Times New Roman" w:cs="Times New Roman"/>
    </w:rPr>
  </w:style>
  <w:style w:type="paragraph" w:styleId="BodyText3">
    <w:name w:val="Body Text 3"/>
    <w:basedOn w:val="Normal"/>
    <w:link w:val="BodyText3Char"/>
    <w:uiPriority w:val="99"/>
    <w:semiHidden/>
    <w:unhideWhenUsed/>
    <w:rsid w:val="00B81360"/>
    <w:pPr>
      <w:spacing w:after="120"/>
      <w:jc w:val="left"/>
    </w:pPr>
    <w:rPr>
      <w:sz w:val="16"/>
      <w:szCs w:val="16"/>
    </w:rPr>
  </w:style>
  <w:style w:type="character" w:customStyle="1" w:styleId="BodyText3Char">
    <w:name w:val="Body Text 3 Char"/>
    <w:basedOn w:val="DefaultParagraphFont"/>
    <w:link w:val="BodyText3"/>
    <w:uiPriority w:val="99"/>
    <w:semiHidden/>
    <w:rsid w:val="00B81360"/>
    <w:rPr>
      <w:rFonts w:eastAsia="Times New Roman" w:cs="Times New Roman"/>
      <w:sz w:val="16"/>
      <w:szCs w:val="16"/>
    </w:rPr>
  </w:style>
  <w:style w:type="paragraph" w:styleId="BodyTextIndent2">
    <w:name w:val="Body Text Indent 2"/>
    <w:basedOn w:val="Normal"/>
    <w:link w:val="BodyTextIndent2Char"/>
    <w:uiPriority w:val="99"/>
    <w:semiHidden/>
    <w:unhideWhenUsed/>
    <w:rsid w:val="00B81360"/>
    <w:pPr>
      <w:spacing w:after="120" w:line="480" w:lineRule="auto"/>
      <w:ind w:left="360"/>
      <w:jc w:val="left"/>
    </w:pPr>
  </w:style>
  <w:style w:type="character" w:customStyle="1" w:styleId="BodyTextIndent2Char">
    <w:name w:val="Body Text Indent 2 Char"/>
    <w:basedOn w:val="DefaultParagraphFont"/>
    <w:link w:val="BodyTextIndent2"/>
    <w:uiPriority w:val="99"/>
    <w:semiHidden/>
    <w:rsid w:val="00B81360"/>
    <w:rPr>
      <w:rFonts w:eastAsia="Times New Roman" w:cs="Times New Roman"/>
    </w:rPr>
  </w:style>
  <w:style w:type="paragraph" w:customStyle="1" w:styleId="1RFxHeading3">
    <w:name w:val="1RFx Heading 3"/>
    <w:basedOn w:val="Normal"/>
    <w:rsid w:val="00B81360"/>
    <w:pPr>
      <w:tabs>
        <w:tab w:val="left" w:pos="1080"/>
      </w:tabs>
      <w:overflowPunct w:val="0"/>
      <w:autoSpaceDE w:val="0"/>
      <w:autoSpaceDN w:val="0"/>
      <w:adjustRightInd w:val="0"/>
      <w:spacing w:before="360" w:after="120" w:line="240" w:lineRule="auto"/>
      <w:textAlignment w:val="baseline"/>
      <w:outlineLvl w:val="2"/>
    </w:pPr>
    <w:rPr>
      <w:rFonts w:ascii="Arial" w:hAnsi="Arial"/>
      <w:b/>
      <w:i/>
      <w:smallCaps/>
      <w:sz w:val="28"/>
      <w:szCs w:val="20"/>
      <w:u w:color="C0C0C0"/>
    </w:rPr>
  </w:style>
  <w:style w:type="paragraph" w:customStyle="1" w:styleId="2RFxPreambleHeading">
    <w:name w:val="2RFx Preamble Heading"/>
    <w:basedOn w:val="1RFXHeading1"/>
    <w:rsid w:val="00B81360"/>
    <w:pPr>
      <w:pageBreakBefore w:val="0"/>
      <w:spacing w:before="0"/>
      <w:outlineLvl w:val="9"/>
    </w:pPr>
  </w:style>
  <w:style w:type="paragraph" w:customStyle="1" w:styleId="1RFXHeading1">
    <w:name w:val="1RFX Heading 1"/>
    <w:basedOn w:val="Heading1"/>
    <w:rsid w:val="00B81360"/>
    <w:pPr>
      <w:keepNext/>
      <w:pageBreakBefore/>
      <w:pBdr>
        <w:top w:val="single" w:sz="6" w:space="1" w:color="auto" w:shadow="1"/>
        <w:left w:val="single" w:sz="6" w:space="4" w:color="auto" w:shadow="1"/>
        <w:bottom w:val="single" w:sz="6" w:space="1" w:color="auto" w:shadow="1"/>
        <w:right w:val="single" w:sz="6" w:space="4" w:color="auto" w:shadow="1"/>
      </w:pBdr>
      <w:shd w:val="clear" w:color="auto" w:fill="CCCCCC"/>
      <w:tabs>
        <w:tab w:val="left" w:pos="1080"/>
      </w:tabs>
      <w:overflowPunct w:val="0"/>
      <w:autoSpaceDE w:val="0"/>
      <w:autoSpaceDN w:val="0"/>
      <w:adjustRightInd w:val="0"/>
      <w:spacing w:before="480" w:after="60"/>
      <w:jc w:val="both"/>
      <w:textAlignment w:val="baseline"/>
    </w:pPr>
    <w:rPr>
      <w:rFonts w:ascii="Arial" w:eastAsia="Times New Roman" w:hAnsi="Arial" w:cs="Arial"/>
      <w:caps/>
      <w:color w:val="auto"/>
      <w:kern w:val="32"/>
      <w:sz w:val="36"/>
      <w:szCs w:val="32"/>
    </w:rPr>
  </w:style>
  <w:style w:type="paragraph" w:customStyle="1" w:styleId="1RFxHeading2">
    <w:name w:val="1RFx Heading 2"/>
    <w:basedOn w:val="Heading2"/>
    <w:rsid w:val="00B81360"/>
    <w:pPr>
      <w:keepNext/>
      <w:widowControl/>
      <w:numPr>
        <w:ilvl w:val="0"/>
      </w:numPr>
      <w:pBdr>
        <w:top w:val="single" w:sz="6" w:space="1" w:color="auto"/>
      </w:pBdr>
      <w:tabs>
        <w:tab w:val="left" w:pos="1080"/>
      </w:tabs>
      <w:overflowPunct w:val="0"/>
      <w:autoSpaceDE w:val="0"/>
      <w:autoSpaceDN w:val="0"/>
      <w:adjustRightInd w:val="0"/>
      <w:spacing w:after="240" w:line="240" w:lineRule="auto"/>
      <w:jc w:val="both"/>
      <w:textAlignment w:val="baseline"/>
    </w:pPr>
    <w:rPr>
      <w:rFonts w:ascii="Arial" w:eastAsia="Times New Roman" w:hAnsi="Arial" w:cs="Arial"/>
      <w:b/>
      <w:bCs/>
      <w:iCs/>
      <w:caps w:val="0"/>
      <w:smallCaps/>
      <w:color w:val="auto"/>
      <w:sz w:val="32"/>
      <w:szCs w:val="28"/>
      <w14:shadow w14:blurRad="50800" w14:dist="38100" w14:dir="2700000" w14:sx="100000" w14:sy="100000" w14:kx="0" w14:ky="0" w14:algn="tl">
        <w14:srgbClr w14:val="000000">
          <w14:alpha w14:val="60000"/>
        </w14:srgbClr>
      </w14:shadow>
    </w:rPr>
  </w:style>
  <w:style w:type="table" w:customStyle="1" w:styleId="ListTable3-Accent21">
    <w:name w:val="List Table 3 - Accent 21"/>
    <w:basedOn w:val="TableNormal"/>
    <w:uiPriority w:val="48"/>
    <w:rsid w:val="00B81360"/>
    <w:pPr>
      <w:spacing w:after="0" w:line="240" w:lineRule="auto"/>
    </w:pPr>
    <w:tblPr>
      <w:tblStyleRowBandSize w:val="1"/>
      <w:tblStyleColBandSize w:val="1"/>
      <w:tblBorders>
        <w:top w:val="single" w:sz="4" w:space="0" w:color="5B9BD5" w:themeColor="accent2"/>
        <w:left w:val="single" w:sz="4" w:space="0" w:color="5B9BD5" w:themeColor="accent2"/>
        <w:bottom w:val="single" w:sz="4" w:space="0" w:color="5B9BD5" w:themeColor="accent2"/>
        <w:right w:val="single" w:sz="4" w:space="0" w:color="5B9BD5" w:themeColor="accent2"/>
      </w:tblBorders>
    </w:tblPr>
    <w:tblStylePr w:type="firstRow">
      <w:rPr>
        <w:b/>
        <w:bCs/>
        <w:color w:val="FFFFFF" w:themeColor="background1"/>
      </w:rPr>
      <w:tblPr/>
      <w:tcPr>
        <w:shd w:val="clear" w:color="auto" w:fill="5B9BD5" w:themeFill="accent2"/>
      </w:tcPr>
    </w:tblStylePr>
    <w:tblStylePr w:type="lastRow">
      <w:rPr>
        <w:b/>
        <w:bCs/>
      </w:rPr>
      <w:tblPr/>
      <w:tcPr>
        <w:tcBorders>
          <w:top w:val="double" w:sz="4" w:space="0" w:color="5B9BD5"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2"/>
          <w:right w:val="single" w:sz="4" w:space="0" w:color="5B9BD5" w:themeColor="accent2"/>
        </w:tcBorders>
      </w:tcPr>
    </w:tblStylePr>
    <w:tblStylePr w:type="band1Horz">
      <w:tblPr/>
      <w:tcPr>
        <w:tcBorders>
          <w:top w:val="single" w:sz="4" w:space="0" w:color="5B9BD5" w:themeColor="accent2"/>
          <w:bottom w:val="single" w:sz="4" w:space="0" w:color="5B9BD5"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2"/>
          <w:left w:val="nil"/>
        </w:tcBorders>
      </w:tcPr>
    </w:tblStylePr>
    <w:tblStylePr w:type="swCell">
      <w:tblPr/>
      <w:tcPr>
        <w:tcBorders>
          <w:top w:val="double" w:sz="4" w:space="0" w:color="5B9BD5" w:themeColor="accent2"/>
          <w:right w:val="nil"/>
        </w:tcBorders>
      </w:tcPr>
    </w:tblStylePr>
  </w:style>
  <w:style w:type="numbering" w:customStyle="1" w:styleId="NoList1">
    <w:name w:val="No List1"/>
    <w:next w:val="NoList"/>
    <w:uiPriority w:val="99"/>
    <w:semiHidden/>
    <w:unhideWhenUsed/>
    <w:rsid w:val="00B81360"/>
  </w:style>
  <w:style w:type="table" w:customStyle="1" w:styleId="TableGrid1">
    <w:name w:val="Table Grid1"/>
    <w:basedOn w:val="TableNormal"/>
    <w:next w:val="TableGrid"/>
    <w:uiPriority w:val="59"/>
    <w:rsid w:val="00B813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11">
    <w:name w:val="Medium Grid 3 - Accent 11"/>
    <w:basedOn w:val="TableNormal"/>
    <w:next w:val="MediumGrid3-Accent1"/>
    <w:uiPriority w:val="69"/>
    <w:rsid w:val="00B81360"/>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Style11">
    <w:name w:val="Style11"/>
    <w:uiPriority w:val="99"/>
    <w:rsid w:val="00B81360"/>
    <w:pPr>
      <w:numPr>
        <w:numId w:val="113"/>
      </w:numPr>
    </w:pPr>
  </w:style>
  <w:style w:type="paragraph" w:styleId="BodyText">
    <w:name w:val="Body Text"/>
    <w:basedOn w:val="Normal"/>
    <w:link w:val="BodyTextChar"/>
    <w:uiPriority w:val="99"/>
    <w:unhideWhenUsed/>
    <w:rsid w:val="001213E8"/>
    <w:pPr>
      <w:spacing w:after="120"/>
    </w:pPr>
  </w:style>
  <w:style w:type="character" w:customStyle="1" w:styleId="BodyTextChar">
    <w:name w:val="Body Text Char"/>
    <w:basedOn w:val="DefaultParagraphFont"/>
    <w:link w:val="BodyText"/>
    <w:uiPriority w:val="99"/>
    <w:rsid w:val="001213E8"/>
    <w:rPr>
      <w:rFonts w:eastAsia="Times New Roman" w:cs="Times New Roman"/>
    </w:rPr>
  </w:style>
  <w:style w:type="table" w:customStyle="1" w:styleId="PlainTable51">
    <w:name w:val="Plain Table 51"/>
    <w:basedOn w:val="TableNormal"/>
    <w:uiPriority w:val="45"/>
    <w:rsid w:val="001213E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A9A9A"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A9A9A"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A9A9A"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A9A9A"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6Colorful-Accent21">
    <w:name w:val="Grid Table 6 Colorful - Accent 21"/>
    <w:basedOn w:val="TableNormal"/>
    <w:uiPriority w:val="51"/>
    <w:rsid w:val="001213E8"/>
    <w:pPr>
      <w:spacing w:after="0" w:line="240" w:lineRule="auto"/>
    </w:pPr>
    <w:rPr>
      <w:color w:val="2E74B5" w:themeColor="accent2" w:themeShade="BF"/>
    </w:rPr>
    <w:tblPr>
      <w:tblStyleRowBandSize w:val="1"/>
      <w:tblStyleColBandSize w:val="1"/>
      <w:tblBorders>
        <w:top w:val="single" w:sz="4" w:space="0" w:color="9CC2E5" w:themeColor="accent2" w:themeTint="99"/>
        <w:left w:val="single" w:sz="4" w:space="0" w:color="9CC2E5" w:themeColor="accent2" w:themeTint="99"/>
        <w:bottom w:val="single" w:sz="4" w:space="0" w:color="9CC2E5" w:themeColor="accent2" w:themeTint="99"/>
        <w:right w:val="single" w:sz="4" w:space="0" w:color="9CC2E5" w:themeColor="accent2" w:themeTint="99"/>
        <w:insideH w:val="single" w:sz="4" w:space="0" w:color="9CC2E5" w:themeColor="accent2" w:themeTint="99"/>
        <w:insideV w:val="single" w:sz="4" w:space="0" w:color="9CC2E5" w:themeColor="accent2" w:themeTint="99"/>
      </w:tblBorders>
    </w:tblPr>
    <w:tblStylePr w:type="firstRow">
      <w:rPr>
        <w:b/>
        <w:bCs/>
      </w:rPr>
      <w:tblPr/>
      <w:tcPr>
        <w:tcBorders>
          <w:bottom w:val="single" w:sz="12" w:space="0" w:color="9CC2E5" w:themeColor="accent2" w:themeTint="99"/>
        </w:tcBorders>
      </w:tcPr>
    </w:tblStylePr>
    <w:tblStylePr w:type="lastRow">
      <w:rPr>
        <w:b/>
        <w:bCs/>
      </w:rPr>
      <w:tblPr/>
      <w:tcPr>
        <w:tcBorders>
          <w:top w:val="double" w:sz="4" w:space="0" w:color="9CC2E5" w:themeColor="accent2" w:themeTint="99"/>
        </w:tcBorders>
      </w:tcPr>
    </w:tblStylePr>
    <w:tblStylePr w:type="firstCol">
      <w:rPr>
        <w:b/>
        <w:bCs/>
      </w:rPr>
    </w:tblStylePr>
    <w:tblStylePr w:type="lastCol">
      <w:rPr>
        <w:b/>
        <w:bCs/>
      </w:rPr>
    </w:tblStylePr>
    <w:tblStylePr w:type="band1Vert">
      <w:tblPr/>
      <w:tcPr>
        <w:shd w:val="clear" w:color="auto" w:fill="DEEAF6" w:themeFill="accent2" w:themeFillTint="33"/>
      </w:tcPr>
    </w:tblStylePr>
    <w:tblStylePr w:type="band1Horz">
      <w:tblPr/>
      <w:tcPr>
        <w:shd w:val="clear" w:color="auto" w:fill="DEEAF6" w:themeFill="accent2" w:themeFillTint="33"/>
      </w:tcPr>
    </w:tblStylePr>
  </w:style>
  <w:style w:type="paragraph" w:customStyle="1" w:styleId="BodyTextFLIJ">
    <w:name w:val="Body Text FLIJ"/>
    <w:basedOn w:val="Normal"/>
    <w:uiPriority w:val="1"/>
    <w:qFormat/>
    <w:rsid w:val="001213E8"/>
    <w:pPr>
      <w:spacing w:after="240" w:line="240" w:lineRule="auto"/>
      <w:ind w:firstLine="720"/>
    </w:pPr>
    <w:rPr>
      <w:rFonts w:ascii="Times New Roman" w:hAnsi="Times New Roman"/>
      <w:sz w:val="24"/>
    </w:rPr>
  </w:style>
  <w:style w:type="character" w:customStyle="1" w:styleId="tx2">
    <w:name w:val="tx2"/>
    <w:basedOn w:val="DefaultParagraphFont"/>
    <w:rsid w:val="000027F5"/>
  </w:style>
  <w:style w:type="character" w:customStyle="1" w:styleId="Title1Char">
    <w:name w:val="Title1 Char"/>
    <w:basedOn w:val="DefaultParagraphFont"/>
    <w:link w:val="Title1"/>
    <w:locked/>
    <w:rsid w:val="00DE4D60"/>
    <w:rPr>
      <w:b/>
      <w:color w:val="92D050"/>
      <w:sz w:val="32"/>
      <w:szCs w:val="32"/>
      <w:u w:val="single"/>
    </w:rPr>
  </w:style>
  <w:style w:type="paragraph" w:customStyle="1" w:styleId="Title1">
    <w:name w:val="Title1"/>
    <w:basedOn w:val="Normal"/>
    <w:link w:val="Title1Char"/>
    <w:qFormat/>
    <w:rsid w:val="00DE4D60"/>
    <w:pPr>
      <w:spacing w:after="160" w:line="256" w:lineRule="auto"/>
      <w:jc w:val="left"/>
    </w:pPr>
    <w:rPr>
      <w:rFonts w:eastAsiaTheme="minorHAnsi" w:cstheme="minorBidi"/>
      <w:b/>
      <w:color w:val="92D050"/>
      <w:sz w:val="32"/>
      <w:szCs w:val="32"/>
      <w:u w:val="single"/>
    </w:rPr>
  </w:style>
  <w:style w:type="paragraph" w:styleId="PlainText">
    <w:name w:val="Plain Text"/>
    <w:basedOn w:val="Normal"/>
    <w:link w:val="PlainTextChar"/>
    <w:uiPriority w:val="99"/>
    <w:semiHidden/>
    <w:unhideWhenUsed/>
    <w:rsid w:val="00221093"/>
    <w:pPr>
      <w:spacing w:after="0" w:line="240" w:lineRule="auto"/>
      <w:jc w:val="left"/>
    </w:pPr>
    <w:rPr>
      <w:rFonts w:ascii="Calibri" w:eastAsiaTheme="minorHAnsi" w:hAnsi="Calibri"/>
    </w:rPr>
  </w:style>
  <w:style w:type="character" w:customStyle="1" w:styleId="PlainTextChar">
    <w:name w:val="Plain Text Char"/>
    <w:basedOn w:val="DefaultParagraphFont"/>
    <w:link w:val="PlainText"/>
    <w:uiPriority w:val="99"/>
    <w:semiHidden/>
    <w:rsid w:val="00221093"/>
    <w:rPr>
      <w:rFonts w:ascii="Calibri" w:hAnsi="Calibri" w:cs="Times New Roman"/>
    </w:rPr>
  </w:style>
  <w:style w:type="character" w:customStyle="1" w:styleId="BalloonTextChar1">
    <w:name w:val="Balloon Text Char1"/>
    <w:basedOn w:val="DefaultParagraphFont"/>
    <w:semiHidden/>
    <w:rsid w:val="0052337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349">
      <w:bodyDiv w:val="1"/>
      <w:marLeft w:val="0"/>
      <w:marRight w:val="0"/>
      <w:marTop w:val="0"/>
      <w:marBottom w:val="0"/>
      <w:divBdr>
        <w:top w:val="none" w:sz="0" w:space="0" w:color="auto"/>
        <w:left w:val="none" w:sz="0" w:space="0" w:color="auto"/>
        <w:bottom w:val="none" w:sz="0" w:space="0" w:color="auto"/>
        <w:right w:val="none" w:sz="0" w:space="0" w:color="auto"/>
      </w:divBdr>
    </w:div>
    <w:div w:id="70464742">
      <w:bodyDiv w:val="1"/>
      <w:marLeft w:val="0"/>
      <w:marRight w:val="0"/>
      <w:marTop w:val="0"/>
      <w:marBottom w:val="0"/>
      <w:divBdr>
        <w:top w:val="none" w:sz="0" w:space="0" w:color="auto"/>
        <w:left w:val="none" w:sz="0" w:space="0" w:color="auto"/>
        <w:bottom w:val="none" w:sz="0" w:space="0" w:color="auto"/>
        <w:right w:val="none" w:sz="0" w:space="0" w:color="auto"/>
      </w:divBdr>
    </w:div>
    <w:div w:id="121269289">
      <w:bodyDiv w:val="1"/>
      <w:marLeft w:val="0"/>
      <w:marRight w:val="0"/>
      <w:marTop w:val="0"/>
      <w:marBottom w:val="0"/>
      <w:divBdr>
        <w:top w:val="none" w:sz="0" w:space="0" w:color="auto"/>
        <w:left w:val="none" w:sz="0" w:space="0" w:color="auto"/>
        <w:bottom w:val="none" w:sz="0" w:space="0" w:color="auto"/>
        <w:right w:val="none" w:sz="0" w:space="0" w:color="auto"/>
      </w:divBdr>
    </w:div>
    <w:div w:id="130680357">
      <w:bodyDiv w:val="1"/>
      <w:marLeft w:val="0"/>
      <w:marRight w:val="0"/>
      <w:marTop w:val="0"/>
      <w:marBottom w:val="0"/>
      <w:divBdr>
        <w:top w:val="none" w:sz="0" w:space="0" w:color="auto"/>
        <w:left w:val="none" w:sz="0" w:space="0" w:color="auto"/>
        <w:bottom w:val="none" w:sz="0" w:space="0" w:color="auto"/>
        <w:right w:val="none" w:sz="0" w:space="0" w:color="auto"/>
      </w:divBdr>
    </w:div>
    <w:div w:id="247737471">
      <w:bodyDiv w:val="1"/>
      <w:marLeft w:val="0"/>
      <w:marRight w:val="0"/>
      <w:marTop w:val="0"/>
      <w:marBottom w:val="0"/>
      <w:divBdr>
        <w:top w:val="none" w:sz="0" w:space="0" w:color="auto"/>
        <w:left w:val="none" w:sz="0" w:space="0" w:color="auto"/>
        <w:bottom w:val="none" w:sz="0" w:space="0" w:color="auto"/>
        <w:right w:val="none" w:sz="0" w:space="0" w:color="auto"/>
      </w:divBdr>
    </w:div>
    <w:div w:id="252861480">
      <w:bodyDiv w:val="1"/>
      <w:marLeft w:val="0"/>
      <w:marRight w:val="0"/>
      <w:marTop w:val="0"/>
      <w:marBottom w:val="0"/>
      <w:divBdr>
        <w:top w:val="none" w:sz="0" w:space="0" w:color="auto"/>
        <w:left w:val="none" w:sz="0" w:space="0" w:color="auto"/>
        <w:bottom w:val="none" w:sz="0" w:space="0" w:color="auto"/>
        <w:right w:val="none" w:sz="0" w:space="0" w:color="auto"/>
      </w:divBdr>
    </w:div>
    <w:div w:id="300035078">
      <w:bodyDiv w:val="1"/>
      <w:marLeft w:val="0"/>
      <w:marRight w:val="0"/>
      <w:marTop w:val="0"/>
      <w:marBottom w:val="0"/>
      <w:divBdr>
        <w:top w:val="none" w:sz="0" w:space="0" w:color="auto"/>
        <w:left w:val="none" w:sz="0" w:space="0" w:color="auto"/>
        <w:bottom w:val="none" w:sz="0" w:space="0" w:color="auto"/>
        <w:right w:val="none" w:sz="0" w:space="0" w:color="auto"/>
      </w:divBdr>
    </w:div>
    <w:div w:id="326713825">
      <w:bodyDiv w:val="1"/>
      <w:marLeft w:val="0"/>
      <w:marRight w:val="0"/>
      <w:marTop w:val="0"/>
      <w:marBottom w:val="0"/>
      <w:divBdr>
        <w:top w:val="none" w:sz="0" w:space="0" w:color="auto"/>
        <w:left w:val="none" w:sz="0" w:space="0" w:color="auto"/>
        <w:bottom w:val="none" w:sz="0" w:space="0" w:color="auto"/>
        <w:right w:val="none" w:sz="0" w:space="0" w:color="auto"/>
      </w:divBdr>
    </w:div>
    <w:div w:id="390277566">
      <w:bodyDiv w:val="1"/>
      <w:marLeft w:val="0"/>
      <w:marRight w:val="0"/>
      <w:marTop w:val="0"/>
      <w:marBottom w:val="0"/>
      <w:divBdr>
        <w:top w:val="none" w:sz="0" w:space="0" w:color="auto"/>
        <w:left w:val="none" w:sz="0" w:space="0" w:color="auto"/>
        <w:bottom w:val="none" w:sz="0" w:space="0" w:color="auto"/>
        <w:right w:val="none" w:sz="0" w:space="0" w:color="auto"/>
      </w:divBdr>
    </w:div>
    <w:div w:id="415324809">
      <w:bodyDiv w:val="1"/>
      <w:marLeft w:val="0"/>
      <w:marRight w:val="0"/>
      <w:marTop w:val="0"/>
      <w:marBottom w:val="0"/>
      <w:divBdr>
        <w:top w:val="none" w:sz="0" w:space="0" w:color="auto"/>
        <w:left w:val="none" w:sz="0" w:space="0" w:color="auto"/>
        <w:bottom w:val="none" w:sz="0" w:space="0" w:color="auto"/>
        <w:right w:val="none" w:sz="0" w:space="0" w:color="auto"/>
      </w:divBdr>
    </w:div>
    <w:div w:id="447705740">
      <w:bodyDiv w:val="1"/>
      <w:marLeft w:val="0"/>
      <w:marRight w:val="0"/>
      <w:marTop w:val="0"/>
      <w:marBottom w:val="0"/>
      <w:divBdr>
        <w:top w:val="none" w:sz="0" w:space="0" w:color="auto"/>
        <w:left w:val="none" w:sz="0" w:space="0" w:color="auto"/>
        <w:bottom w:val="none" w:sz="0" w:space="0" w:color="auto"/>
        <w:right w:val="none" w:sz="0" w:space="0" w:color="auto"/>
      </w:divBdr>
    </w:div>
    <w:div w:id="550116540">
      <w:bodyDiv w:val="1"/>
      <w:marLeft w:val="0"/>
      <w:marRight w:val="0"/>
      <w:marTop w:val="0"/>
      <w:marBottom w:val="0"/>
      <w:divBdr>
        <w:top w:val="none" w:sz="0" w:space="0" w:color="auto"/>
        <w:left w:val="none" w:sz="0" w:space="0" w:color="auto"/>
        <w:bottom w:val="none" w:sz="0" w:space="0" w:color="auto"/>
        <w:right w:val="none" w:sz="0" w:space="0" w:color="auto"/>
      </w:divBdr>
    </w:div>
    <w:div w:id="588928622">
      <w:bodyDiv w:val="1"/>
      <w:marLeft w:val="0"/>
      <w:marRight w:val="0"/>
      <w:marTop w:val="0"/>
      <w:marBottom w:val="0"/>
      <w:divBdr>
        <w:top w:val="none" w:sz="0" w:space="0" w:color="auto"/>
        <w:left w:val="none" w:sz="0" w:space="0" w:color="auto"/>
        <w:bottom w:val="none" w:sz="0" w:space="0" w:color="auto"/>
        <w:right w:val="none" w:sz="0" w:space="0" w:color="auto"/>
      </w:divBdr>
    </w:div>
    <w:div w:id="602499442">
      <w:bodyDiv w:val="1"/>
      <w:marLeft w:val="0"/>
      <w:marRight w:val="0"/>
      <w:marTop w:val="0"/>
      <w:marBottom w:val="0"/>
      <w:divBdr>
        <w:top w:val="none" w:sz="0" w:space="0" w:color="auto"/>
        <w:left w:val="none" w:sz="0" w:space="0" w:color="auto"/>
        <w:bottom w:val="none" w:sz="0" w:space="0" w:color="auto"/>
        <w:right w:val="none" w:sz="0" w:space="0" w:color="auto"/>
      </w:divBdr>
    </w:div>
    <w:div w:id="615671844">
      <w:bodyDiv w:val="1"/>
      <w:marLeft w:val="0"/>
      <w:marRight w:val="0"/>
      <w:marTop w:val="0"/>
      <w:marBottom w:val="0"/>
      <w:divBdr>
        <w:top w:val="none" w:sz="0" w:space="0" w:color="auto"/>
        <w:left w:val="none" w:sz="0" w:space="0" w:color="auto"/>
        <w:bottom w:val="none" w:sz="0" w:space="0" w:color="auto"/>
        <w:right w:val="none" w:sz="0" w:space="0" w:color="auto"/>
      </w:divBdr>
    </w:div>
    <w:div w:id="623655523">
      <w:bodyDiv w:val="1"/>
      <w:marLeft w:val="0"/>
      <w:marRight w:val="0"/>
      <w:marTop w:val="0"/>
      <w:marBottom w:val="0"/>
      <w:divBdr>
        <w:top w:val="none" w:sz="0" w:space="0" w:color="auto"/>
        <w:left w:val="none" w:sz="0" w:space="0" w:color="auto"/>
        <w:bottom w:val="none" w:sz="0" w:space="0" w:color="auto"/>
        <w:right w:val="none" w:sz="0" w:space="0" w:color="auto"/>
      </w:divBdr>
    </w:div>
    <w:div w:id="628437044">
      <w:bodyDiv w:val="1"/>
      <w:marLeft w:val="0"/>
      <w:marRight w:val="0"/>
      <w:marTop w:val="0"/>
      <w:marBottom w:val="0"/>
      <w:divBdr>
        <w:top w:val="none" w:sz="0" w:space="0" w:color="auto"/>
        <w:left w:val="none" w:sz="0" w:space="0" w:color="auto"/>
        <w:bottom w:val="none" w:sz="0" w:space="0" w:color="auto"/>
        <w:right w:val="none" w:sz="0" w:space="0" w:color="auto"/>
      </w:divBdr>
    </w:div>
    <w:div w:id="743843756">
      <w:bodyDiv w:val="1"/>
      <w:marLeft w:val="0"/>
      <w:marRight w:val="0"/>
      <w:marTop w:val="0"/>
      <w:marBottom w:val="0"/>
      <w:divBdr>
        <w:top w:val="none" w:sz="0" w:space="0" w:color="auto"/>
        <w:left w:val="none" w:sz="0" w:space="0" w:color="auto"/>
        <w:bottom w:val="none" w:sz="0" w:space="0" w:color="auto"/>
        <w:right w:val="none" w:sz="0" w:space="0" w:color="auto"/>
      </w:divBdr>
    </w:div>
    <w:div w:id="819660474">
      <w:bodyDiv w:val="1"/>
      <w:marLeft w:val="0"/>
      <w:marRight w:val="0"/>
      <w:marTop w:val="0"/>
      <w:marBottom w:val="0"/>
      <w:divBdr>
        <w:top w:val="none" w:sz="0" w:space="0" w:color="auto"/>
        <w:left w:val="none" w:sz="0" w:space="0" w:color="auto"/>
        <w:bottom w:val="none" w:sz="0" w:space="0" w:color="auto"/>
        <w:right w:val="none" w:sz="0" w:space="0" w:color="auto"/>
      </w:divBdr>
    </w:div>
    <w:div w:id="829174352">
      <w:bodyDiv w:val="1"/>
      <w:marLeft w:val="0"/>
      <w:marRight w:val="0"/>
      <w:marTop w:val="0"/>
      <w:marBottom w:val="0"/>
      <w:divBdr>
        <w:top w:val="none" w:sz="0" w:space="0" w:color="auto"/>
        <w:left w:val="none" w:sz="0" w:space="0" w:color="auto"/>
        <w:bottom w:val="none" w:sz="0" w:space="0" w:color="auto"/>
        <w:right w:val="none" w:sz="0" w:space="0" w:color="auto"/>
      </w:divBdr>
    </w:div>
    <w:div w:id="856047031">
      <w:bodyDiv w:val="1"/>
      <w:marLeft w:val="0"/>
      <w:marRight w:val="0"/>
      <w:marTop w:val="0"/>
      <w:marBottom w:val="0"/>
      <w:divBdr>
        <w:top w:val="none" w:sz="0" w:space="0" w:color="auto"/>
        <w:left w:val="none" w:sz="0" w:space="0" w:color="auto"/>
        <w:bottom w:val="none" w:sz="0" w:space="0" w:color="auto"/>
        <w:right w:val="none" w:sz="0" w:space="0" w:color="auto"/>
      </w:divBdr>
    </w:div>
    <w:div w:id="1004935203">
      <w:bodyDiv w:val="1"/>
      <w:marLeft w:val="0"/>
      <w:marRight w:val="0"/>
      <w:marTop w:val="0"/>
      <w:marBottom w:val="0"/>
      <w:divBdr>
        <w:top w:val="none" w:sz="0" w:space="0" w:color="auto"/>
        <w:left w:val="none" w:sz="0" w:space="0" w:color="auto"/>
        <w:bottom w:val="none" w:sz="0" w:space="0" w:color="auto"/>
        <w:right w:val="none" w:sz="0" w:space="0" w:color="auto"/>
      </w:divBdr>
      <w:divsChild>
        <w:div w:id="781924571">
          <w:marLeft w:val="0"/>
          <w:marRight w:val="0"/>
          <w:marTop w:val="0"/>
          <w:marBottom w:val="0"/>
          <w:divBdr>
            <w:top w:val="none" w:sz="0" w:space="0" w:color="auto"/>
            <w:left w:val="none" w:sz="0" w:space="0" w:color="auto"/>
            <w:bottom w:val="none" w:sz="0" w:space="0" w:color="auto"/>
            <w:right w:val="none" w:sz="0" w:space="0" w:color="auto"/>
          </w:divBdr>
          <w:divsChild>
            <w:div w:id="1736273285">
              <w:marLeft w:val="0"/>
              <w:marRight w:val="0"/>
              <w:marTop w:val="0"/>
              <w:marBottom w:val="0"/>
              <w:divBdr>
                <w:top w:val="none" w:sz="0" w:space="0" w:color="auto"/>
                <w:left w:val="none" w:sz="0" w:space="0" w:color="auto"/>
                <w:bottom w:val="none" w:sz="0" w:space="0" w:color="auto"/>
                <w:right w:val="none" w:sz="0" w:space="0" w:color="auto"/>
              </w:divBdr>
              <w:divsChild>
                <w:div w:id="1567494011">
                  <w:marLeft w:val="0"/>
                  <w:marRight w:val="0"/>
                  <w:marTop w:val="0"/>
                  <w:marBottom w:val="0"/>
                  <w:divBdr>
                    <w:top w:val="none" w:sz="0" w:space="0" w:color="auto"/>
                    <w:left w:val="none" w:sz="0" w:space="0" w:color="auto"/>
                    <w:bottom w:val="none" w:sz="0" w:space="0" w:color="auto"/>
                    <w:right w:val="none" w:sz="0" w:space="0" w:color="auto"/>
                  </w:divBdr>
                  <w:divsChild>
                    <w:div w:id="1843471301">
                      <w:marLeft w:val="0"/>
                      <w:marRight w:val="0"/>
                      <w:marTop w:val="0"/>
                      <w:marBottom w:val="0"/>
                      <w:divBdr>
                        <w:top w:val="none" w:sz="0" w:space="0" w:color="auto"/>
                        <w:left w:val="none" w:sz="0" w:space="0" w:color="auto"/>
                        <w:bottom w:val="none" w:sz="0" w:space="0" w:color="auto"/>
                        <w:right w:val="none" w:sz="0" w:space="0" w:color="auto"/>
                      </w:divBdr>
                      <w:divsChild>
                        <w:div w:id="808128012">
                          <w:marLeft w:val="0"/>
                          <w:marRight w:val="0"/>
                          <w:marTop w:val="0"/>
                          <w:marBottom w:val="0"/>
                          <w:divBdr>
                            <w:top w:val="none" w:sz="0" w:space="0" w:color="auto"/>
                            <w:left w:val="none" w:sz="0" w:space="0" w:color="auto"/>
                            <w:bottom w:val="none" w:sz="0" w:space="0" w:color="auto"/>
                            <w:right w:val="none" w:sz="0" w:space="0" w:color="auto"/>
                          </w:divBdr>
                          <w:divsChild>
                            <w:div w:id="1978488055">
                              <w:marLeft w:val="0"/>
                              <w:marRight w:val="0"/>
                              <w:marTop w:val="0"/>
                              <w:marBottom w:val="0"/>
                              <w:divBdr>
                                <w:top w:val="none" w:sz="0" w:space="0" w:color="auto"/>
                                <w:left w:val="none" w:sz="0" w:space="0" w:color="auto"/>
                                <w:bottom w:val="none" w:sz="0" w:space="0" w:color="auto"/>
                                <w:right w:val="none" w:sz="0" w:space="0" w:color="auto"/>
                              </w:divBdr>
                              <w:divsChild>
                                <w:div w:id="1326275090">
                                  <w:marLeft w:val="0"/>
                                  <w:marRight w:val="0"/>
                                  <w:marTop w:val="0"/>
                                  <w:marBottom w:val="0"/>
                                  <w:divBdr>
                                    <w:top w:val="none" w:sz="0" w:space="0" w:color="auto"/>
                                    <w:left w:val="none" w:sz="0" w:space="0" w:color="auto"/>
                                    <w:bottom w:val="none" w:sz="0" w:space="0" w:color="auto"/>
                                    <w:right w:val="none" w:sz="0" w:space="0" w:color="auto"/>
                                  </w:divBdr>
                                  <w:divsChild>
                                    <w:div w:id="2100321519">
                                      <w:marLeft w:val="0"/>
                                      <w:marRight w:val="0"/>
                                      <w:marTop w:val="0"/>
                                      <w:marBottom w:val="0"/>
                                      <w:divBdr>
                                        <w:top w:val="none" w:sz="0" w:space="0" w:color="auto"/>
                                        <w:left w:val="none" w:sz="0" w:space="0" w:color="auto"/>
                                        <w:bottom w:val="none" w:sz="0" w:space="0" w:color="auto"/>
                                        <w:right w:val="none" w:sz="0" w:space="0" w:color="auto"/>
                                      </w:divBdr>
                                      <w:divsChild>
                                        <w:div w:id="1337264912">
                                          <w:marLeft w:val="0"/>
                                          <w:marRight w:val="0"/>
                                          <w:marTop w:val="0"/>
                                          <w:marBottom w:val="0"/>
                                          <w:divBdr>
                                            <w:top w:val="none" w:sz="0" w:space="0" w:color="auto"/>
                                            <w:left w:val="none" w:sz="0" w:space="0" w:color="auto"/>
                                            <w:bottom w:val="none" w:sz="0" w:space="0" w:color="auto"/>
                                            <w:right w:val="none" w:sz="0" w:space="0" w:color="auto"/>
                                          </w:divBdr>
                                          <w:divsChild>
                                            <w:div w:id="1358039987">
                                              <w:marLeft w:val="0"/>
                                              <w:marRight w:val="0"/>
                                              <w:marTop w:val="0"/>
                                              <w:marBottom w:val="0"/>
                                              <w:divBdr>
                                                <w:top w:val="single" w:sz="12" w:space="2" w:color="FFFFCC"/>
                                                <w:left w:val="single" w:sz="12" w:space="2" w:color="FFFFCC"/>
                                                <w:bottom w:val="single" w:sz="12" w:space="2" w:color="FFFFCC"/>
                                                <w:right w:val="single" w:sz="12" w:space="0" w:color="FFFFCC"/>
                                              </w:divBdr>
                                              <w:divsChild>
                                                <w:div w:id="139034321">
                                                  <w:marLeft w:val="0"/>
                                                  <w:marRight w:val="0"/>
                                                  <w:marTop w:val="0"/>
                                                  <w:marBottom w:val="0"/>
                                                  <w:divBdr>
                                                    <w:top w:val="none" w:sz="0" w:space="0" w:color="auto"/>
                                                    <w:left w:val="none" w:sz="0" w:space="0" w:color="auto"/>
                                                    <w:bottom w:val="none" w:sz="0" w:space="0" w:color="auto"/>
                                                    <w:right w:val="none" w:sz="0" w:space="0" w:color="auto"/>
                                                  </w:divBdr>
                                                  <w:divsChild>
                                                    <w:div w:id="2134059248">
                                                      <w:marLeft w:val="0"/>
                                                      <w:marRight w:val="0"/>
                                                      <w:marTop w:val="0"/>
                                                      <w:marBottom w:val="0"/>
                                                      <w:divBdr>
                                                        <w:top w:val="none" w:sz="0" w:space="0" w:color="auto"/>
                                                        <w:left w:val="none" w:sz="0" w:space="0" w:color="auto"/>
                                                        <w:bottom w:val="none" w:sz="0" w:space="0" w:color="auto"/>
                                                        <w:right w:val="none" w:sz="0" w:space="0" w:color="auto"/>
                                                      </w:divBdr>
                                                      <w:divsChild>
                                                        <w:div w:id="372468073">
                                                          <w:marLeft w:val="0"/>
                                                          <w:marRight w:val="0"/>
                                                          <w:marTop w:val="0"/>
                                                          <w:marBottom w:val="0"/>
                                                          <w:divBdr>
                                                            <w:top w:val="none" w:sz="0" w:space="0" w:color="auto"/>
                                                            <w:left w:val="none" w:sz="0" w:space="0" w:color="auto"/>
                                                            <w:bottom w:val="none" w:sz="0" w:space="0" w:color="auto"/>
                                                            <w:right w:val="none" w:sz="0" w:space="0" w:color="auto"/>
                                                          </w:divBdr>
                                                          <w:divsChild>
                                                            <w:div w:id="72510275">
                                                              <w:marLeft w:val="0"/>
                                                              <w:marRight w:val="0"/>
                                                              <w:marTop w:val="0"/>
                                                              <w:marBottom w:val="0"/>
                                                              <w:divBdr>
                                                                <w:top w:val="none" w:sz="0" w:space="0" w:color="auto"/>
                                                                <w:left w:val="none" w:sz="0" w:space="0" w:color="auto"/>
                                                                <w:bottom w:val="none" w:sz="0" w:space="0" w:color="auto"/>
                                                                <w:right w:val="none" w:sz="0" w:space="0" w:color="auto"/>
                                                              </w:divBdr>
                                                              <w:divsChild>
                                                                <w:div w:id="235551455">
                                                                  <w:marLeft w:val="0"/>
                                                                  <w:marRight w:val="0"/>
                                                                  <w:marTop w:val="0"/>
                                                                  <w:marBottom w:val="0"/>
                                                                  <w:divBdr>
                                                                    <w:top w:val="none" w:sz="0" w:space="0" w:color="auto"/>
                                                                    <w:left w:val="none" w:sz="0" w:space="0" w:color="auto"/>
                                                                    <w:bottom w:val="none" w:sz="0" w:space="0" w:color="auto"/>
                                                                    <w:right w:val="none" w:sz="0" w:space="0" w:color="auto"/>
                                                                  </w:divBdr>
                                                                  <w:divsChild>
                                                                    <w:div w:id="1075085297">
                                                                      <w:marLeft w:val="0"/>
                                                                      <w:marRight w:val="0"/>
                                                                      <w:marTop w:val="0"/>
                                                                      <w:marBottom w:val="0"/>
                                                                      <w:divBdr>
                                                                        <w:top w:val="none" w:sz="0" w:space="0" w:color="auto"/>
                                                                        <w:left w:val="none" w:sz="0" w:space="0" w:color="auto"/>
                                                                        <w:bottom w:val="none" w:sz="0" w:space="0" w:color="auto"/>
                                                                        <w:right w:val="none" w:sz="0" w:space="0" w:color="auto"/>
                                                                      </w:divBdr>
                                                                      <w:divsChild>
                                                                        <w:div w:id="895433597">
                                                                          <w:marLeft w:val="0"/>
                                                                          <w:marRight w:val="0"/>
                                                                          <w:marTop w:val="0"/>
                                                                          <w:marBottom w:val="0"/>
                                                                          <w:divBdr>
                                                                            <w:top w:val="none" w:sz="0" w:space="0" w:color="auto"/>
                                                                            <w:left w:val="none" w:sz="0" w:space="0" w:color="auto"/>
                                                                            <w:bottom w:val="none" w:sz="0" w:space="0" w:color="auto"/>
                                                                            <w:right w:val="none" w:sz="0" w:space="0" w:color="auto"/>
                                                                          </w:divBdr>
                                                                          <w:divsChild>
                                                                            <w:div w:id="508063423">
                                                                              <w:marLeft w:val="0"/>
                                                                              <w:marRight w:val="0"/>
                                                                              <w:marTop w:val="0"/>
                                                                              <w:marBottom w:val="0"/>
                                                                              <w:divBdr>
                                                                                <w:top w:val="none" w:sz="0" w:space="0" w:color="auto"/>
                                                                                <w:left w:val="none" w:sz="0" w:space="0" w:color="auto"/>
                                                                                <w:bottom w:val="none" w:sz="0" w:space="0" w:color="auto"/>
                                                                                <w:right w:val="none" w:sz="0" w:space="0" w:color="auto"/>
                                                                              </w:divBdr>
                                                                              <w:divsChild>
                                                                                <w:div w:id="172647488">
                                                                                  <w:marLeft w:val="0"/>
                                                                                  <w:marRight w:val="0"/>
                                                                                  <w:marTop w:val="0"/>
                                                                                  <w:marBottom w:val="0"/>
                                                                                  <w:divBdr>
                                                                                    <w:top w:val="none" w:sz="0" w:space="0" w:color="auto"/>
                                                                                    <w:left w:val="none" w:sz="0" w:space="0" w:color="auto"/>
                                                                                    <w:bottom w:val="none" w:sz="0" w:space="0" w:color="auto"/>
                                                                                    <w:right w:val="none" w:sz="0" w:space="0" w:color="auto"/>
                                                                                  </w:divBdr>
                                                                                  <w:divsChild>
                                                                                    <w:div w:id="1576167351">
                                                                                      <w:marLeft w:val="0"/>
                                                                                      <w:marRight w:val="0"/>
                                                                                      <w:marTop w:val="0"/>
                                                                                      <w:marBottom w:val="0"/>
                                                                                      <w:divBdr>
                                                                                        <w:top w:val="none" w:sz="0" w:space="0" w:color="auto"/>
                                                                                        <w:left w:val="none" w:sz="0" w:space="0" w:color="auto"/>
                                                                                        <w:bottom w:val="none" w:sz="0" w:space="0" w:color="auto"/>
                                                                                        <w:right w:val="none" w:sz="0" w:space="0" w:color="auto"/>
                                                                                      </w:divBdr>
                                                                                      <w:divsChild>
                                                                                        <w:div w:id="656302313">
                                                                                          <w:marLeft w:val="0"/>
                                                                                          <w:marRight w:val="120"/>
                                                                                          <w:marTop w:val="0"/>
                                                                                          <w:marBottom w:val="150"/>
                                                                                          <w:divBdr>
                                                                                            <w:top w:val="single" w:sz="2" w:space="0" w:color="EFEFEF"/>
                                                                                            <w:left w:val="single" w:sz="6" w:space="0" w:color="EFEFEF"/>
                                                                                            <w:bottom w:val="single" w:sz="6" w:space="0" w:color="E2E2E2"/>
                                                                                            <w:right w:val="single" w:sz="6" w:space="0" w:color="EFEFEF"/>
                                                                                          </w:divBdr>
                                                                                          <w:divsChild>
                                                                                            <w:div w:id="2128232450">
                                                                                              <w:marLeft w:val="0"/>
                                                                                              <w:marRight w:val="0"/>
                                                                                              <w:marTop w:val="0"/>
                                                                                              <w:marBottom w:val="0"/>
                                                                                              <w:divBdr>
                                                                                                <w:top w:val="none" w:sz="0" w:space="0" w:color="auto"/>
                                                                                                <w:left w:val="none" w:sz="0" w:space="0" w:color="auto"/>
                                                                                                <w:bottom w:val="none" w:sz="0" w:space="0" w:color="auto"/>
                                                                                                <w:right w:val="none" w:sz="0" w:space="0" w:color="auto"/>
                                                                                              </w:divBdr>
                                                                                              <w:divsChild>
                                                                                                <w:div w:id="1481192782">
                                                                                                  <w:marLeft w:val="0"/>
                                                                                                  <w:marRight w:val="0"/>
                                                                                                  <w:marTop w:val="0"/>
                                                                                                  <w:marBottom w:val="0"/>
                                                                                                  <w:divBdr>
                                                                                                    <w:top w:val="none" w:sz="0" w:space="0" w:color="auto"/>
                                                                                                    <w:left w:val="none" w:sz="0" w:space="0" w:color="auto"/>
                                                                                                    <w:bottom w:val="none" w:sz="0" w:space="0" w:color="auto"/>
                                                                                                    <w:right w:val="none" w:sz="0" w:space="0" w:color="auto"/>
                                                                                                  </w:divBdr>
                                                                                                  <w:divsChild>
                                                                                                    <w:div w:id="682362672">
                                                                                                      <w:marLeft w:val="0"/>
                                                                                                      <w:marRight w:val="0"/>
                                                                                                      <w:marTop w:val="0"/>
                                                                                                      <w:marBottom w:val="0"/>
                                                                                                      <w:divBdr>
                                                                                                        <w:top w:val="none" w:sz="0" w:space="0" w:color="auto"/>
                                                                                                        <w:left w:val="none" w:sz="0" w:space="0" w:color="auto"/>
                                                                                                        <w:bottom w:val="none" w:sz="0" w:space="0" w:color="auto"/>
                                                                                                        <w:right w:val="none" w:sz="0" w:space="0" w:color="auto"/>
                                                                                                      </w:divBdr>
                                                                                                      <w:divsChild>
                                                                                                        <w:div w:id="712389266">
                                                                                                          <w:marLeft w:val="0"/>
                                                                                                          <w:marRight w:val="0"/>
                                                                                                          <w:marTop w:val="0"/>
                                                                                                          <w:marBottom w:val="0"/>
                                                                                                          <w:divBdr>
                                                                                                            <w:top w:val="none" w:sz="0" w:space="0" w:color="auto"/>
                                                                                                            <w:left w:val="none" w:sz="0" w:space="0" w:color="auto"/>
                                                                                                            <w:bottom w:val="none" w:sz="0" w:space="0" w:color="auto"/>
                                                                                                            <w:right w:val="none" w:sz="0" w:space="0" w:color="auto"/>
                                                                                                          </w:divBdr>
                                                                                                          <w:divsChild>
                                                                                                            <w:div w:id="1195735073">
                                                                                                              <w:marLeft w:val="0"/>
                                                                                                              <w:marRight w:val="0"/>
                                                                                                              <w:marTop w:val="0"/>
                                                                                                              <w:marBottom w:val="0"/>
                                                                                                              <w:divBdr>
                                                                                                                <w:top w:val="single" w:sz="2" w:space="4" w:color="D8D8D8"/>
                                                                                                                <w:left w:val="single" w:sz="2" w:space="0" w:color="D8D8D8"/>
                                                                                                                <w:bottom w:val="single" w:sz="2" w:space="4" w:color="D8D8D8"/>
                                                                                                                <w:right w:val="single" w:sz="2" w:space="0" w:color="D8D8D8"/>
                                                                                                              </w:divBdr>
                                                                                                              <w:divsChild>
                                                                                                                <w:div w:id="1781224562">
                                                                                                                  <w:marLeft w:val="225"/>
                                                                                                                  <w:marRight w:val="225"/>
                                                                                                                  <w:marTop w:val="75"/>
                                                                                                                  <w:marBottom w:val="75"/>
                                                                                                                  <w:divBdr>
                                                                                                                    <w:top w:val="none" w:sz="0" w:space="0" w:color="auto"/>
                                                                                                                    <w:left w:val="none" w:sz="0" w:space="0" w:color="auto"/>
                                                                                                                    <w:bottom w:val="none" w:sz="0" w:space="0" w:color="auto"/>
                                                                                                                    <w:right w:val="none" w:sz="0" w:space="0" w:color="auto"/>
                                                                                                                  </w:divBdr>
                                                                                                                  <w:divsChild>
                                                                                                                    <w:div w:id="645823336">
                                                                                                                      <w:marLeft w:val="0"/>
                                                                                                                      <w:marRight w:val="0"/>
                                                                                                                      <w:marTop w:val="0"/>
                                                                                                                      <w:marBottom w:val="0"/>
                                                                                                                      <w:divBdr>
                                                                                                                        <w:top w:val="single" w:sz="6" w:space="0" w:color="auto"/>
                                                                                                                        <w:left w:val="single" w:sz="6" w:space="0" w:color="auto"/>
                                                                                                                        <w:bottom w:val="single" w:sz="6" w:space="0" w:color="auto"/>
                                                                                                                        <w:right w:val="single" w:sz="6" w:space="0" w:color="auto"/>
                                                                                                                      </w:divBdr>
                                                                                                                      <w:divsChild>
                                                                                                                        <w:div w:id="574240212">
                                                                                                                          <w:marLeft w:val="0"/>
                                                                                                                          <w:marRight w:val="0"/>
                                                                                                                          <w:marTop w:val="0"/>
                                                                                                                          <w:marBottom w:val="0"/>
                                                                                                                          <w:divBdr>
                                                                                                                            <w:top w:val="none" w:sz="0" w:space="0" w:color="auto"/>
                                                                                                                            <w:left w:val="none" w:sz="0" w:space="0" w:color="auto"/>
                                                                                                                            <w:bottom w:val="none" w:sz="0" w:space="0" w:color="auto"/>
                                                                                                                            <w:right w:val="none" w:sz="0" w:space="0" w:color="auto"/>
                                                                                                                          </w:divBdr>
                                                                                                                          <w:divsChild>
                                                                                                                            <w:div w:id="196445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13651859">
      <w:bodyDiv w:val="1"/>
      <w:marLeft w:val="0"/>
      <w:marRight w:val="0"/>
      <w:marTop w:val="0"/>
      <w:marBottom w:val="0"/>
      <w:divBdr>
        <w:top w:val="none" w:sz="0" w:space="0" w:color="auto"/>
        <w:left w:val="none" w:sz="0" w:space="0" w:color="auto"/>
        <w:bottom w:val="none" w:sz="0" w:space="0" w:color="auto"/>
        <w:right w:val="none" w:sz="0" w:space="0" w:color="auto"/>
      </w:divBdr>
    </w:div>
    <w:div w:id="1026252056">
      <w:bodyDiv w:val="1"/>
      <w:marLeft w:val="0"/>
      <w:marRight w:val="0"/>
      <w:marTop w:val="0"/>
      <w:marBottom w:val="0"/>
      <w:divBdr>
        <w:top w:val="none" w:sz="0" w:space="0" w:color="auto"/>
        <w:left w:val="none" w:sz="0" w:space="0" w:color="auto"/>
        <w:bottom w:val="none" w:sz="0" w:space="0" w:color="auto"/>
        <w:right w:val="none" w:sz="0" w:space="0" w:color="auto"/>
      </w:divBdr>
    </w:div>
    <w:div w:id="1051340805">
      <w:bodyDiv w:val="1"/>
      <w:marLeft w:val="0"/>
      <w:marRight w:val="0"/>
      <w:marTop w:val="0"/>
      <w:marBottom w:val="0"/>
      <w:divBdr>
        <w:top w:val="none" w:sz="0" w:space="0" w:color="auto"/>
        <w:left w:val="none" w:sz="0" w:space="0" w:color="auto"/>
        <w:bottom w:val="none" w:sz="0" w:space="0" w:color="auto"/>
        <w:right w:val="none" w:sz="0" w:space="0" w:color="auto"/>
      </w:divBdr>
    </w:div>
    <w:div w:id="1066494587">
      <w:bodyDiv w:val="1"/>
      <w:marLeft w:val="0"/>
      <w:marRight w:val="0"/>
      <w:marTop w:val="0"/>
      <w:marBottom w:val="0"/>
      <w:divBdr>
        <w:top w:val="none" w:sz="0" w:space="0" w:color="auto"/>
        <w:left w:val="none" w:sz="0" w:space="0" w:color="auto"/>
        <w:bottom w:val="none" w:sz="0" w:space="0" w:color="auto"/>
        <w:right w:val="none" w:sz="0" w:space="0" w:color="auto"/>
      </w:divBdr>
    </w:div>
    <w:div w:id="1107390782">
      <w:bodyDiv w:val="1"/>
      <w:marLeft w:val="0"/>
      <w:marRight w:val="0"/>
      <w:marTop w:val="0"/>
      <w:marBottom w:val="0"/>
      <w:divBdr>
        <w:top w:val="none" w:sz="0" w:space="0" w:color="auto"/>
        <w:left w:val="none" w:sz="0" w:space="0" w:color="auto"/>
        <w:bottom w:val="none" w:sz="0" w:space="0" w:color="auto"/>
        <w:right w:val="none" w:sz="0" w:space="0" w:color="auto"/>
      </w:divBdr>
    </w:div>
    <w:div w:id="1217737194">
      <w:bodyDiv w:val="1"/>
      <w:marLeft w:val="0"/>
      <w:marRight w:val="0"/>
      <w:marTop w:val="0"/>
      <w:marBottom w:val="0"/>
      <w:divBdr>
        <w:top w:val="none" w:sz="0" w:space="0" w:color="auto"/>
        <w:left w:val="none" w:sz="0" w:space="0" w:color="auto"/>
        <w:bottom w:val="none" w:sz="0" w:space="0" w:color="auto"/>
        <w:right w:val="none" w:sz="0" w:space="0" w:color="auto"/>
      </w:divBdr>
    </w:div>
    <w:div w:id="1281843645">
      <w:bodyDiv w:val="1"/>
      <w:marLeft w:val="0"/>
      <w:marRight w:val="0"/>
      <w:marTop w:val="0"/>
      <w:marBottom w:val="0"/>
      <w:divBdr>
        <w:top w:val="none" w:sz="0" w:space="0" w:color="auto"/>
        <w:left w:val="none" w:sz="0" w:space="0" w:color="auto"/>
        <w:bottom w:val="none" w:sz="0" w:space="0" w:color="auto"/>
        <w:right w:val="none" w:sz="0" w:space="0" w:color="auto"/>
      </w:divBdr>
      <w:divsChild>
        <w:div w:id="1857884864">
          <w:marLeft w:val="0"/>
          <w:marRight w:val="0"/>
          <w:marTop w:val="0"/>
          <w:marBottom w:val="0"/>
          <w:divBdr>
            <w:top w:val="none" w:sz="0" w:space="0" w:color="auto"/>
            <w:left w:val="none" w:sz="0" w:space="0" w:color="auto"/>
            <w:bottom w:val="none" w:sz="0" w:space="0" w:color="auto"/>
            <w:right w:val="none" w:sz="0" w:space="0" w:color="auto"/>
          </w:divBdr>
          <w:divsChild>
            <w:div w:id="890731084">
              <w:marLeft w:val="0"/>
              <w:marRight w:val="0"/>
              <w:marTop w:val="0"/>
              <w:marBottom w:val="0"/>
              <w:divBdr>
                <w:top w:val="none" w:sz="0" w:space="0" w:color="auto"/>
                <w:left w:val="none" w:sz="0" w:space="0" w:color="auto"/>
                <w:bottom w:val="none" w:sz="0" w:space="0" w:color="auto"/>
                <w:right w:val="none" w:sz="0" w:space="0" w:color="auto"/>
              </w:divBdr>
              <w:divsChild>
                <w:div w:id="161553892">
                  <w:marLeft w:val="0"/>
                  <w:marRight w:val="0"/>
                  <w:marTop w:val="0"/>
                  <w:marBottom w:val="0"/>
                  <w:divBdr>
                    <w:top w:val="none" w:sz="0" w:space="0" w:color="auto"/>
                    <w:left w:val="none" w:sz="0" w:space="0" w:color="auto"/>
                    <w:bottom w:val="none" w:sz="0" w:space="0" w:color="auto"/>
                    <w:right w:val="none" w:sz="0" w:space="0" w:color="auto"/>
                  </w:divBdr>
                  <w:divsChild>
                    <w:div w:id="274213718">
                      <w:marLeft w:val="0"/>
                      <w:marRight w:val="0"/>
                      <w:marTop w:val="0"/>
                      <w:marBottom w:val="0"/>
                      <w:divBdr>
                        <w:top w:val="none" w:sz="0" w:space="0" w:color="auto"/>
                        <w:left w:val="none" w:sz="0" w:space="0" w:color="auto"/>
                        <w:bottom w:val="none" w:sz="0" w:space="0" w:color="auto"/>
                        <w:right w:val="none" w:sz="0" w:space="0" w:color="auto"/>
                      </w:divBdr>
                      <w:divsChild>
                        <w:div w:id="1392533324">
                          <w:marLeft w:val="0"/>
                          <w:marRight w:val="0"/>
                          <w:marTop w:val="0"/>
                          <w:marBottom w:val="0"/>
                          <w:divBdr>
                            <w:top w:val="none" w:sz="0" w:space="0" w:color="auto"/>
                            <w:left w:val="none" w:sz="0" w:space="0" w:color="auto"/>
                            <w:bottom w:val="none" w:sz="0" w:space="0" w:color="auto"/>
                            <w:right w:val="none" w:sz="0" w:space="0" w:color="auto"/>
                          </w:divBdr>
                          <w:divsChild>
                            <w:div w:id="1251696505">
                              <w:marLeft w:val="0"/>
                              <w:marRight w:val="0"/>
                              <w:marTop w:val="0"/>
                              <w:marBottom w:val="0"/>
                              <w:divBdr>
                                <w:top w:val="none" w:sz="0" w:space="0" w:color="auto"/>
                                <w:left w:val="none" w:sz="0" w:space="0" w:color="auto"/>
                                <w:bottom w:val="none" w:sz="0" w:space="0" w:color="auto"/>
                                <w:right w:val="none" w:sz="0" w:space="0" w:color="auto"/>
                              </w:divBdr>
                              <w:divsChild>
                                <w:div w:id="1399549314">
                                  <w:marLeft w:val="0"/>
                                  <w:marRight w:val="0"/>
                                  <w:marTop w:val="0"/>
                                  <w:marBottom w:val="0"/>
                                  <w:divBdr>
                                    <w:top w:val="none" w:sz="0" w:space="0" w:color="auto"/>
                                    <w:left w:val="none" w:sz="0" w:space="0" w:color="auto"/>
                                    <w:bottom w:val="none" w:sz="0" w:space="0" w:color="auto"/>
                                    <w:right w:val="none" w:sz="0" w:space="0" w:color="auto"/>
                                  </w:divBdr>
                                  <w:divsChild>
                                    <w:div w:id="1471365473">
                                      <w:marLeft w:val="0"/>
                                      <w:marRight w:val="0"/>
                                      <w:marTop w:val="0"/>
                                      <w:marBottom w:val="0"/>
                                      <w:divBdr>
                                        <w:top w:val="none" w:sz="0" w:space="0" w:color="auto"/>
                                        <w:left w:val="none" w:sz="0" w:space="0" w:color="auto"/>
                                        <w:bottom w:val="none" w:sz="0" w:space="0" w:color="auto"/>
                                        <w:right w:val="none" w:sz="0" w:space="0" w:color="auto"/>
                                      </w:divBdr>
                                      <w:divsChild>
                                        <w:div w:id="2068142912">
                                          <w:marLeft w:val="0"/>
                                          <w:marRight w:val="0"/>
                                          <w:marTop w:val="0"/>
                                          <w:marBottom w:val="0"/>
                                          <w:divBdr>
                                            <w:top w:val="none" w:sz="0" w:space="0" w:color="auto"/>
                                            <w:left w:val="none" w:sz="0" w:space="0" w:color="auto"/>
                                            <w:bottom w:val="none" w:sz="0" w:space="0" w:color="auto"/>
                                            <w:right w:val="none" w:sz="0" w:space="0" w:color="auto"/>
                                          </w:divBdr>
                                          <w:divsChild>
                                            <w:div w:id="1653756750">
                                              <w:marLeft w:val="0"/>
                                              <w:marRight w:val="0"/>
                                              <w:marTop w:val="0"/>
                                              <w:marBottom w:val="0"/>
                                              <w:divBdr>
                                                <w:top w:val="single" w:sz="12" w:space="2" w:color="FFFFCC"/>
                                                <w:left w:val="single" w:sz="12" w:space="2" w:color="FFFFCC"/>
                                                <w:bottom w:val="single" w:sz="12" w:space="2" w:color="FFFFCC"/>
                                                <w:right w:val="single" w:sz="12" w:space="0" w:color="FFFFCC"/>
                                              </w:divBdr>
                                              <w:divsChild>
                                                <w:div w:id="1917937911">
                                                  <w:marLeft w:val="0"/>
                                                  <w:marRight w:val="0"/>
                                                  <w:marTop w:val="0"/>
                                                  <w:marBottom w:val="0"/>
                                                  <w:divBdr>
                                                    <w:top w:val="none" w:sz="0" w:space="0" w:color="auto"/>
                                                    <w:left w:val="none" w:sz="0" w:space="0" w:color="auto"/>
                                                    <w:bottom w:val="none" w:sz="0" w:space="0" w:color="auto"/>
                                                    <w:right w:val="none" w:sz="0" w:space="0" w:color="auto"/>
                                                  </w:divBdr>
                                                  <w:divsChild>
                                                    <w:div w:id="1680505000">
                                                      <w:marLeft w:val="0"/>
                                                      <w:marRight w:val="0"/>
                                                      <w:marTop w:val="0"/>
                                                      <w:marBottom w:val="0"/>
                                                      <w:divBdr>
                                                        <w:top w:val="none" w:sz="0" w:space="0" w:color="auto"/>
                                                        <w:left w:val="none" w:sz="0" w:space="0" w:color="auto"/>
                                                        <w:bottom w:val="none" w:sz="0" w:space="0" w:color="auto"/>
                                                        <w:right w:val="none" w:sz="0" w:space="0" w:color="auto"/>
                                                      </w:divBdr>
                                                      <w:divsChild>
                                                        <w:div w:id="995230859">
                                                          <w:marLeft w:val="0"/>
                                                          <w:marRight w:val="0"/>
                                                          <w:marTop w:val="0"/>
                                                          <w:marBottom w:val="0"/>
                                                          <w:divBdr>
                                                            <w:top w:val="none" w:sz="0" w:space="0" w:color="auto"/>
                                                            <w:left w:val="none" w:sz="0" w:space="0" w:color="auto"/>
                                                            <w:bottom w:val="none" w:sz="0" w:space="0" w:color="auto"/>
                                                            <w:right w:val="none" w:sz="0" w:space="0" w:color="auto"/>
                                                          </w:divBdr>
                                                          <w:divsChild>
                                                            <w:div w:id="1436093996">
                                                              <w:marLeft w:val="0"/>
                                                              <w:marRight w:val="0"/>
                                                              <w:marTop w:val="0"/>
                                                              <w:marBottom w:val="0"/>
                                                              <w:divBdr>
                                                                <w:top w:val="none" w:sz="0" w:space="0" w:color="auto"/>
                                                                <w:left w:val="none" w:sz="0" w:space="0" w:color="auto"/>
                                                                <w:bottom w:val="none" w:sz="0" w:space="0" w:color="auto"/>
                                                                <w:right w:val="none" w:sz="0" w:space="0" w:color="auto"/>
                                                              </w:divBdr>
                                                              <w:divsChild>
                                                                <w:div w:id="824928469">
                                                                  <w:marLeft w:val="0"/>
                                                                  <w:marRight w:val="0"/>
                                                                  <w:marTop w:val="0"/>
                                                                  <w:marBottom w:val="0"/>
                                                                  <w:divBdr>
                                                                    <w:top w:val="none" w:sz="0" w:space="0" w:color="auto"/>
                                                                    <w:left w:val="none" w:sz="0" w:space="0" w:color="auto"/>
                                                                    <w:bottom w:val="none" w:sz="0" w:space="0" w:color="auto"/>
                                                                    <w:right w:val="none" w:sz="0" w:space="0" w:color="auto"/>
                                                                  </w:divBdr>
                                                                  <w:divsChild>
                                                                    <w:div w:id="1794907931">
                                                                      <w:marLeft w:val="0"/>
                                                                      <w:marRight w:val="0"/>
                                                                      <w:marTop w:val="0"/>
                                                                      <w:marBottom w:val="0"/>
                                                                      <w:divBdr>
                                                                        <w:top w:val="none" w:sz="0" w:space="0" w:color="auto"/>
                                                                        <w:left w:val="none" w:sz="0" w:space="0" w:color="auto"/>
                                                                        <w:bottom w:val="none" w:sz="0" w:space="0" w:color="auto"/>
                                                                        <w:right w:val="none" w:sz="0" w:space="0" w:color="auto"/>
                                                                      </w:divBdr>
                                                                      <w:divsChild>
                                                                        <w:div w:id="1075057541">
                                                                          <w:marLeft w:val="0"/>
                                                                          <w:marRight w:val="0"/>
                                                                          <w:marTop w:val="0"/>
                                                                          <w:marBottom w:val="0"/>
                                                                          <w:divBdr>
                                                                            <w:top w:val="none" w:sz="0" w:space="0" w:color="auto"/>
                                                                            <w:left w:val="none" w:sz="0" w:space="0" w:color="auto"/>
                                                                            <w:bottom w:val="none" w:sz="0" w:space="0" w:color="auto"/>
                                                                            <w:right w:val="none" w:sz="0" w:space="0" w:color="auto"/>
                                                                          </w:divBdr>
                                                                          <w:divsChild>
                                                                            <w:div w:id="1784687474">
                                                                              <w:marLeft w:val="0"/>
                                                                              <w:marRight w:val="0"/>
                                                                              <w:marTop w:val="0"/>
                                                                              <w:marBottom w:val="0"/>
                                                                              <w:divBdr>
                                                                                <w:top w:val="none" w:sz="0" w:space="0" w:color="auto"/>
                                                                                <w:left w:val="none" w:sz="0" w:space="0" w:color="auto"/>
                                                                                <w:bottom w:val="none" w:sz="0" w:space="0" w:color="auto"/>
                                                                                <w:right w:val="none" w:sz="0" w:space="0" w:color="auto"/>
                                                                              </w:divBdr>
                                                                              <w:divsChild>
                                                                                <w:div w:id="569539609">
                                                                                  <w:marLeft w:val="0"/>
                                                                                  <w:marRight w:val="0"/>
                                                                                  <w:marTop w:val="0"/>
                                                                                  <w:marBottom w:val="0"/>
                                                                                  <w:divBdr>
                                                                                    <w:top w:val="none" w:sz="0" w:space="0" w:color="auto"/>
                                                                                    <w:left w:val="none" w:sz="0" w:space="0" w:color="auto"/>
                                                                                    <w:bottom w:val="none" w:sz="0" w:space="0" w:color="auto"/>
                                                                                    <w:right w:val="none" w:sz="0" w:space="0" w:color="auto"/>
                                                                                  </w:divBdr>
                                                                                  <w:divsChild>
                                                                                    <w:div w:id="1629895785">
                                                                                      <w:marLeft w:val="0"/>
                                                                                      <w:marRight w:val="0"/>
                                                                                      <w:marTop w:val="0"/>
                                                                                      <w:marBottom w:val="0"/>
                                                                                      <w:divBdr>
                                                                                        <w:top w:val="none" w:sz="0" w:space="0" w:color="auto"/>
                                                                                        <w:left w:val="none" w:sz="0" w:space="0" w:color="auto"/>
                                                                                        <w:bottom w:val="none" w:sz="0" w:space="0" w:color="auto"/>
                                                                                        <w:right w:val="none" w:sz="0" w:space="0" w:color="auto"/>
                                                                                      </w:divBdr>
                                                                                      <w:divsChild>
                                                                                        <w:div w:id="76678791">
                                                                                          <w:marLeft w:val="0"/>
                                                                                          <w:marRight w:val="120"/>
                                                                                          <w:marTop w:val="0"/>
                                                                                          <w:marBottom w:val="150"/>
                                                                                          <w:divBdr>
                                                                                            <w:top w:val="single" w:sz="2" w:space="0" w:color="EFEFEF"/>
                                                                                            <w:left w:val="single" w:sz="6" w:space="0" w:color="EFEFEF"/>
                                                                                            <w:bottom w:val="single" w:sz="6" w:space="0" w:color="E2E2E2"/>
                                                                                            <w:right w:val="single" w:sz="6" w:space="0" w:color="EFEFEF"/>
                                                                                          </w:divBdr>
                                                                                          <w:divsChild>
                                                                                            <w:div w:id="34240424">
                                                                                              <w:marLeft w:val="0"/>
                                                                                              <w:marRight w:val="0"/>
                                                                                              <w:marTop w:val="0"/>
                                                                                              <w:marBottom w:val="0"/>
                                                                                              <w:divBdr>
                                                                                                <w:top w:val="none" w:sz="0" w:space="0" w:color="auto"/>
                                                                                                <w:left w:val="none" w:sz="0" w:space="0" w:color="auto"/>
                                                                                                <w:bottom w:val="none" w:sz="0" w:space="0" w:color="auto"/>
                                                                                                <w:right w:val="none" w:sz="0" w:space="0" w:color="auto"/>
                                                                                              </w:divBdr>
                                                                                              <w:divsChild>
                                                                                                <w:div w:id="1427190477">
                                                                                                  <w:marLeft w:val="0"/>
                                                                                                  <w:marRight w:val="0"/>
                                                                                                  <w:marTop w:val="0"/>
                                                                                                  <w:marBottom w:val="0"/>
                                                                                                  <w:divBdr>
                                                                                                    <w:top w:val="none" w:sz="0" w:space="0" w:color="auto"/>
                                                                                                    <w:left w:val="none" w:sz="0" w:space="0" w:color="auto"/>
                                                                                                    <w:bottom w:val="none" w:sz="0" w:space="0" w:color="auto"/>
                                                                                                    <w:right w:val="none" w:sz="0" w:space="0" w:color="auto"/>
                                                                                                  </w:divBdr>
                                                                                                  <w:divsChild>
                                                                                                    <w:div w:id="1757627449">
                                                                                                      <w:marLeft w:val="0"/>
                                                                                                      <w:marRight w:val="0"/>
                                                                                                      <w:marTop w:val="0"/>
                                                                                                      <w:marBottom w:val="0"/>
                                                                                                      <w:divBdr>
                                                                                                        <w:top w:val="none" w:sz="0" w:space="0" w:color="auto"/>
                                                                                                        <w:left w:val="none" w:sz="0" w:space="0" w:color="auto"/>
                                                                                                        <w:bottom w:val="none" w:sz="0" w:space="0" w:color="auto"/>
                                                                                                        <w:right w:val="none" w:sz="0" w:space="0" w:color="auto"/>
                                                                                                      </w:divBdr>
                                                                                                      <w:divsChild>
                                                                                                        <w:div w:id="675613426">
                                                                                                          <w:marLeft w:val="0"/>
                                                                                                          <w:marRight w:val="0"/>
                                                                                                          <w:marTop w:val="0"/>
                                                                                                          <w:marBottom w:val="0"/>
                                                                                                          <w:divBdr>
                                                                                                            <w:top w:val="none" w:sz="0" w:space="0" w:color="auto"/>
                                                                                                            <w:left w:val="none" w:sz="0" w:space="0" w:color="auto"/>
                                                                                                            <w:bottom w:val="none" w:sz="0" w:space="0" w:color="auto"/>
                                                                                                            <w:right w:val="none" w:sz="0" w:space="0" w:color="auto"/>
                                                                                                          </w:divBdr>
                                                                                                          <w:divsChild>
                                                                                                            <w:div w:id="13045011">
                                                                                                              <w:marLeft w:val="0"/>
                                                                                                              <w:marRight w:val="0"/>
                                                                                                              <w:marTop w:val="0"/>
                                                                                                              <w:marBottom w:val="0"/>
                                                                                                              <w:divBdr>
                                                                                                                <w:top w:val="single" w:sz="2" w:space="4" w:color="D8D8D8"/>
                                                                                                                <w:left w:val="single" w:sz="2" w:space="0" w:color="D8D8D8"/>
                                                                                                                <w:bottom w:val="single" w:sz="2" w:space="4" w:color="D8D8D8"/>
                                                                                                                <w:right w:val="single" w:sz="2" w:space="0" w:color="D8D8D8"/>
                                                                                                              </w:divBdr>
                                                                                                              <w:divsChild>
                                                                                                                <w:div w:id="819807150">
                                                                                                                  <w:marLeft w:val="225"/>
                                                                                                                  <w:marRight w:val="225"/>
                                                                                                                  <w:marTop w:val="75"/>
                                                                                                                  <w:marBottom w:val="75"/>
                                                                                                                  <w:divBdr>
                                                                                                                    <w:top w:val="none" w:sz="0" w:space="0" w:color="auto"/>
                                                                                                                    <w:left w:val="none" w:sz="0" w:space="0" w:color="auto"/>
                                                                                                                    <w:bottom w:val="none" w:sz="0" w:space="0" w:color="auto"/>
                                                                                                                    <w:right w:val="none" w:sz="0" w:space="0" w:color="auto"/>
                                                                                                                  </w:divBdr>
                                                                                                                  <w:divsChild>
                                                                                                                    <w:div w:id="168377263">
                                                                                                                      <w:marLeft w:val="0"/>
                                                                                                                      <w:marRight w:val="0"/>
                                                                                                                      <w:marTop w:val="0"/>
                                                                                                                      <w:marBottom w:val="0"/>
                                                                                                                      <w:divBdr>
                                                                                                                        <w:top w:val="single" w:sz="6" w:space="0" w:color="auto"/>
                                                                                                                        <w:left w:val="single" w:sz="6" w:space="0" w:color="auto"/>
                                                                                                                        <w:bottom w:val="single" w:sz="6" w:space="0" w:color="auto"/>
                                                                                                                        <w:right w:val="single" w:sz="6" w:space="0" w:color="auto"/>
                                                                                                                      </w:divBdr>
                                                                                                                      <w:divsChild>
                                                                                                                        <w:div w:id="434718902">
                                                                                                                          <w:marLeft w:val="0"/>
                                                                                                                          <w:marRight w:val="0"/>
                                                                                                                          <w:marTop w:val="0"/>
                                                                                                                          <w:marBottom w:val="0"/>
                                                                                                                          <w:divBdr>
                                                                                                                            <w:top w:val="none" w:sz="0" w:space="0" w:color="auto"/>
                                                                                                                            <w:left w:val="none" w:sz="0" w:space="0" w:color="auto"/>
                                                                                                                            <w:bottom w:val="none" w:sz="0" w:space="0" w:color="auto"/>
                                                                                                                            <w:right w:val="none" w:sz="0" w:space="0" w:color="auto"/>
                                                                                                                          </w:divBdr>
                                                                                                                          <w:divsChild>
                                                                                                                            <w:div w:id="175165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40430236">
      <w:bodyDiv w:val="1"/>
      <w:marLeft w:val="0"/>
      <w:marRight w:val="0"/>
      <w:marTop w:val="0"/>
      <w:marBottom w:val="0"/>
      <w:divBdr>
        <w:top w:val="none" w:sz="0" w:space="0" w:color="auto"/>
        <w:left w:val="none" w:sz="0" w:space="0" w:color="auto"/>
        <w:bottom w:val="none" w:sz="0" w:space="0" w:color="auto"/>
        <w:right w:val="none" w:sz="0" w:space="0" w:color="auto"/>
      </w:divBdr>
    </w:div>
    <w:div w:id="1351182074">
      <w:bodyDiv w:val="1"/>
      <w:marLeft w:val="0"/>
      <w:marRight w:val="0"/>
      <w:marTop w:val="0"/>
      <w:marBottom w:val="0"/>
      <w:divBdr>
        <w:top w:val="none" w:sz="0" w:space="0" w:color="auto"/>
        <w:left w:val="none" w:sz="0" w:space="0" w:color="auto"/>
        <w:bottom w:val="none" w:sz="0" w:space="0" w:color="auto"/>
        <w:right w:val="none" w:sz="0" w:space="0" w:color="auto"/>
      </w:divBdr>
    </w:div>
    <w:div w:id="1353603894">
      <w:bodyDiv w:val="1"/>
      <w:marLeft w:val="0"/>
      <w:marRight w:val="0"/>
      <w:marTop w:val="0"/>
      <w:marBottom w:val="0"/>
      <w:divBdr>
        <w:top w:val="none" w:sz="0" w:space="0" w:color="auto"/>
        <w:left w:val="none" w:sz="0" w:space="0" w:color="auto"/>
        <w:bottom w:val="none" w:sz="0" w:space="0" w:color="auto"/>
        <w:right w:val="none" w:sz="0" w:space="0" w:color="auto"/>
      </w:divBdr>
    </w:div>
    <w:div w:id="1359502521">
      <w:bodyDiv w:val="1"/>
      <w:marLeft w:val="0"/>
      <w:marRight w:val="0"/>
      <w:marTop w:val="0"/>
      <w:marBottom w:val="0"/>
      <w:divBdr>
        <w:top w:val="none" w:sz="0" w:space="0" w:color="auto"/>
        <w:left w:val="none" w:sz="0" w:space="0" w:color="auto"/>
        <w:bottom w:val="none" w:sz="0" w:space="0" w:color="auto"/>
        <w:right w:val="none" w:sz="0" w:space="0" w:color="auto"/>
      </w:divBdr>
    </w:div>
    <w:div w:id="1362974081">
      <w:bodyDiv w:val="1"/>
      <w:marLeft w:val="0"/>
      <w:marRight w:val="0"/>
      <w:marTop w:val="0"/>
      <w:marBottom w:val="0"/>
      <w:divBdr>
        <w:top w:val="none" w:sz="0" w:space="0" w:color="auto"/>
        <w:left w:val="none" w:sz="0" w:space="0" w:color="auto"/>
        <w:bottom w:val="none" w:sz="0" w:space="0" w:color="auto"/>
        <w:right w:val="none" w:sz="0" w:space="0" w:color="auto"/>
      </w:divBdr>
      <w:divsChild>
        <w:div w:id="238292788">
          <w:marLeft w:val="1166"/>
          <w:marRight w:val="0"/>
          <w:marTop w:val="120"/>
          <w:marBottom w:val="60"/>
          <w:divBdr>
            <w:top w:val="none" w:sz="0" w:space="0" w:color="auto"/>
            <w:left w:val="none" w:sz="0" w:space="0" w:color="auto"/>
            <w:bottom w:val="none" w:sz="0" w:space="0" w:color="auto"/>
            <w:right w:val="none" w:sz="0" w:space="0" w:color="auto"/>
          </w:divBdr>
        </w:div>
        <w:div w:id="357707045">
          <w:marLeft w:val="547"/>
          <w:marRight w:val="0"/>
          <w:marTop w:val="120"/>
          <w:marBottom w:val="60"/>
          <w:divBdr>
            <w:top w:val="none" w:sz="0" w:space="0" w:color="auto"/>
            <w:left w:val="none" w:sz="0" w:space="0" w:color="auto"/>
            <w:bottom w:val="none" w:sz="0" w:space="0" w:color="auto"/>
            <w:right w:val="none" w:sz="0" w:space="0" w:color="auto"/>
          </w:divBdr>
        </w:div>
        <w:div w:id="526019808">
          <w:marLeft w:val="1166"/>
          <w:marRight w:val="0"/>
          <w:marTop w:val="120"/>
          <w:marBottom w:val="60"/>
          <w:divBdr>
            <w:top w:val="none" w:sz="0" w:space="0" w:color="auto"/>
            <w:left w:val="none" w:sz="0" w:space="0" w:color="auto"/>
            <w:bottom w:val="none" w:sz="0" w:space="0" w:color="auto"/>
            <w:right w:val="none" w:sz="0" w:space="0" w:color="auto"/>
          </w:divBdr>
        </w:div>
        <w:div w:id="827211649">
          <w:marLeft w:val="1166"/>
          <w:marRight w:val="0"/>
          <w:marTop w:val="120"/>
          <w:marBottom w:val="60"/>
          <w:divBdr>
            <w:top w:val="none" w:sz="0" w:space="0" w:color="auto"/>
            <w:left w:val="none" w:sz="0" w:space="0" w:color="auto"/>
            <w:bottom w:val="none" w:sz="0" w:space="0" w:color="auto"/>
            <w:right w:val="none" w:sz="0" w:space="0" w:color="auto"/>
          </w:divBdr>
        </w:div>
        <w:div w:id="858853395">
          <w:marLeft w:val="547"/>
          <w:marRight w:val="0"/>
          <w:marTop w:val="120"/>
          <w:marBottom w:val="60"/>
          <w:divBdr>
            <w:top w:val="none" w:sz="0" w:space="0" w:color="auto"/>
            <w:left w:val="none" w:sz="0" w:space="0" w:color="auto"/>
            <w:bottom w:val="none" w:sz="0" w:space="0" w:color="auto"/>
            <w:right w:val="none" w:sz="0" w:space="0" w:color="auto"/>
          </w:divBdr>
        </w:div>
        <w:div w:id="881670577">
          <w:marLeft w:val="547"/>
          <w:marRight w:val="0"/>
          <w:marTop w:val="120"/>
          <w:marBottom w:val="60"/>
          <w:divBdr>
            <w:top w:val="none" w:sz="0" w:space="0" w:color="auto"/>
            <w:left w:val="none" w:sz="0" w:space="0" w:color="auto"/>
            <w:bottom w:val="none" w:sz="0" w:space="0" w:color="auto"/>
            <w:right w:val="none" w:sz="0" w:space="0" w:color="auto"/>
          </w:divBdr>
        </w:div>
        <w:div w:id="1037973273">
          <w:marLeft w:val="547"/>
          <w:marRight w:val="0"/>
          <w:marTop w:val="120"/>
          <w:marBottom w:val="60"/>
          <w:divBdr>
            <w:top w:val="none" w:sz="0" w:space="0" w:color="auto"/>
            <w:left w:val="none" w:sz="0" w:space="0" w:color="auto"/>
            <w:bottom w:val="none" w:sz="0" w:space="0" w:color="auto"/>
            <w:right w:val="none" w:sz="0" w:space="0" w:color="auto"/>
          </w:divBdr>
        </w:div>
        <w:div w:id="1309869853">
          <w:marLeft w:val="547"/>
          <w:marRight w:val="0"/>
          <w:marTop w:val="120"/>
          <w:marBottom w:val="60"/>
          <w:divBdr>
            <w:top w:val="none" w:sz="0" w:space="0" w:color="auto"/>
            <w:left w:val="none" w:sz="0" w:space="0" w:color="auto"/>
            <w:bottom w:val="none" w:sz="0" w:space="0" w:color="auto"/>
            <w:right w:val="none" w:sz="0" w:space="0" w:color="auto"/>
          </w:divBdr>
        </w:div>
        <w:div w:id="1345859882">
          <w:marLeft w:val="1166"/>
          <w:marRight w:val="0"/>
          <w:marTop w:val="120"/>
          <w:marBottom w:val="60"/>
          <w:divBdr>
            <w:top w:val="none" w:sz="0" w:space="0" w:color="auto"/>
            <w:left w:val="none" w:sz="0" w:space="0" w:color="auto"/>
            <w:bottom w:val="none" w:sz="0" w:space="0" w:color="auto"/>
            <w:right w:val="none" w:sz="0" w:space="0" w:color="auto"/>
          </w:divBdr>
        </w:div>
      </w:divsChild>
    </w:div>
    <w:div w:id="1367827850">
      <w:bodyDiv w:val="1"/>
      <w:marLeft w:val="0"/>
      <w:marRight w:val="0"/>
      <w:marTop w:val="0"/>
      <w:marBottom w:val="0"/>
      <w:divBdr>
        <w:top w:val="none" w:sz="0" w:space="0" w:color="auto"/>
        <w:left w:val="none" w:sz="0" w:space="0" w:color="auto"/>
        <w:bottom w:val="none" w:sz="0" w:space="0" w:color="auto"/>
        <w:right w:val="none" w:sz="0" w:space="0" w:color="auto"/>
      </w:divBdr>
    </w:div>
    <w:div w:id="1375350884">
      <w:bodyDiv w:val="1"/>
      <w:marLeft w:val="0"/>
      <w:marRight w:val="0"/>
      <w:marTop w:val="0"/>
      <w:marBottom w:val="0"/>
      <w:divBdr>
        <w:top w:val="none" w:sz="0" w:space="0" w:color="auto"/>
        <w:left w:val="none" w:sz="0" w:space="0" w:color="auto"/>
        <w:bottom w:val="none" w:sz="0" w:space="0" w:color="auto"/>
        <w:right w:val="none" w:sz="0" w:space="0" w:color="auto"/>
      </w:divBdr>
    </w:div>
    <w:div w:id="1456943856">
      <w:bodyDiv w:val="1"/>
      <w:marLeft w:val="0"/>
      <w:marRight w:val="0"/>
      <w:marTop w:val="0"/>
      <w:marBottom w:val="0"/>
      <w:divBdr>
        <w:top w:val="none" w:sz="0" w:space="0" w:color="auto"/>
        <w:left w:val="none" w:sz="0" w:space="0" w:color="auto"/>
        <w:bottom w:val="none" w:sz="0" w:space="0" w:color="auto"/>
        <w:right w:val="none" w:sz="0" w:space="0" w:color="auto"/>
      </w:divBdr>
    </w:div>
    <w:div w:id="1509514293">
      <w:bodyDiv w:val="1"/>
      <w:marLeft w:val="0"/>
      <w:marRight w:val="0"/>
      <w:marTop w:val="0"/>
      <w:marBottom w:val="0"/>
      <w:divBdr>
        <w:top w:val="none" w:sz="0" w:space="0" w:color="auto"/>
        <w:left w:val="none" w:sz="0" w:space="0" w:color="auto"/>
        <w:bottom w:val="none" w:sz="0" w:space="0" w:color="auto"/>
        <w:right w:val="none" w:sz="0" w:space="0" w:color="auto"/>
      </w:divBdr>
    </w:div>
    <w:div w:id="1565794809">
      <w:bodyDiv w:val="1"/>
      <w:marLeft w:val="0"/>
      <w:marRight w:val="0"/>
      <w:marTop w:val="0"/>
      <w:marBottom w:val="0"/>
      <w:divBdr>
        <w:top w:val="none" w:sz="0" w:space="0" w:color="auto"/>
        <w:left w:val="none" w:sz="0" w:space="0" w:color="auto"/>
        <w:bottom w:val="none" w:sz="0" w:space="0" w:color="auto"/>
        <w:right w:val="none" w:sz="0" w:space="0" w:color="auto"/>
      </w:divBdr>
      <w:divsChild>
        <w:div w:id="170610348">
          <w:marLeft w:val="547"/>
          <w:marRight w:val="0"/>
          <w:marTop w:val="120"/>
          <w:marBottom w:val="60"/>
          <w:divBdr>
            <w:top w:val="none" w:sz="0" w:space="0" w:color="auto"/>
            <w:left w:val="none" w:sz="0" w:space="0" w:color="auto"/>
            <w:bottom w:val="none" w:sz="0" w:space="0" w:color="auto"/>
            <w:right w:val="none" w:sz="0" w:space="0" w:color="auto"/>
          </w:divBdr>
        </w:div>
        <w:div w:id="410927685">
          <w:marLeft w:val="547"/>
          <w:marRight w:val="0"/>
          <w:marTop w:val="120"/>
          <w:marBottom w:val="60"/>
          <w:divBdr>
            <w:top w:val="none" w:sz="0" w:space="0" w:color="auto"/>
            <w:left w:val="none" w:sz="0" w:space="0" w:color="auto"/>
            <w:bottom w:val="none" w:sz="0" w:space="0" w:color="auto"/>
            <w:right w:val="none" w:sz="0" w:space="0" w:color="auto"/>
          </w:divBdr>
        </w:div>
        <w:div w:id="453254407">
          <w:marLeft w:val="547"/>
          <w:marRight w:val="0"/>
          <w:marTop w:val="120"/>
          <w:marBottom w:val="60"/>
          <w:divBdr>
            <w:top w:val="none" w:sz="0" w:space="0" w:color="auto"/>
            <w:left w:val="none" w:sz="0" w:space="0" w:color="auto"/>
            <w:bottom w:val="none" w:sz="0" w:space="0" w:color="auto"/>
            <w:right w:val="none" w:sz="0" w:space="0" w:color="auto"/>
          </w:divBdr>
        </w:div>
        <w:div w:id="529488332">
          <w:marLeft w:val="547"/>
          <w:marRight w:val="0"/>
          <w:marTop w:val="120"/>
          <w:marBottom w:val="60"/>
          <w:divBdr>
            <w:top w:val="none" w:sz="0" w:space="0" w:color="auto"/>
            <w:left w:val="none" w:sz="0" w:space="0" w:color="auto"/>
            <w:bottom w:val="none" w:sz="0" w:space="0" w:color="auto"/>
            <w:right w:val="none" w:sz="0" w:space="0" w:color="auto"/>
          </w:divBdr>
        </w:div>
        <w:div w:id="541789746">
          <w:marLeft w:val="1166"/>
          <w:marRight w:val="0"/>
          <w:marTop w:val="0"/>
          <w:marBottom w:val="60"/>
          <w:divBdr>
            <w:top w:val="none" w:sz="0" w:space="0" w:color="auto"/>
            <w:left w:val="none" w:sz="0" w:space="0" w:color="auto"/>
            <w:bottom w:val="none" w:sz="0" w:space="0" w:color="auto"/>
            <w:right w:val="none" w:sz="0" w:space="0" w:color="auto"/>
          </w:divBdr>
        </w:div>
        <w:div w:id="570969344">
          <w:marLeft w:val="1166"/>
          <w:marRight w:val="0"/>
          <w:marTop w:val="120"/>
          <w:marBottom w:val="60"/>
          <w:divBdr>
            <w:top w:val="none" w:sz="0" w:space="0" w:color="auto"/>
            <w:left w:val="none" w:sz="0" w:space="0" w:color="auto"/>
            <w:bottom w:val="none" w:sz="0" w:space="0" w:color="auto"/>
            <w:right w:val="none" w:sz="0" w:space="0" w:color="auto"/>
          </w:divBdr>
        </w:div>
        <w:div w:id="597719788">
          <w:marLeft w:val="1166"/>
          <w:marRight w:val="0"/>
          <w:marTop w:val="0"/>
          <w:marBottom w:val="60"/>
          <w:divBdr>
            <w:top w:val="none" w:sz="0" w:space="0" w:color="auto"/>
            <w:left w:val="none" w:sz="0" w:space="0" w:color="auto"/>
            <w:bottom w:val="none" w:sz="0" w:space="0" w:color="auto"/>
            <w:right w:val="none" w:sz="0" w:space="0" w:color="auto"/>
          </w:divBdr>
        </w:div>
        <w:div w:id="678390308">
          <w:marLeft w:val="547"/>
          <w:marRight w:val="0"/>
          <w:marTop w:val="120"/>
          <w:marBottom w:val="60"/>
          <w:divBdr>
            <w:top w:val="none" w:sz="0" w:space="0" w:color="auto"/>
            <w:left w:val="none" w:sz="0" w:space="0" w:color="auto"/>
            <w:bottom w:val="none" w:sz="0" w:space="0" w:color="auto"/>
            <w:right w:val="none" w:sz="0" w:space="0" w:color="auto"/>
          </w:divBdr>
        </w:div>
        <w:div w:id="753748574">
          <w:marLeft w:val="1166"/>
          <w:marRight w:val="0"/>
          <w:marTop w:val="0"/>
          <w:marBottom w:val="60"/>
          <w:divBdr>
            <w:top w:val="none" w:sz="0" w:space="0" w:color="auto"/>
            <w:left w:val="none" w:sz="0" w:space="0" w:color="auto"/>
            <w:bottom w:val="none" w:sz="0" w:space="0" w:color="auto"/>
            <w:right w:val="none" w:sz="0" w:space="0" w:color="auto"/>
          </w:divBdr>
        </w:div>
        <w:div w:id="944767826">
          <w:marLeft w:val="1166"/>
          <w:marRight w:val="0"/>
          <w:marTop w:val="0"/>
          <w:marBottom w:val="60"/>
          <w:divBdr>
            <w:top w:val="none" w:sz="0" w:space="0" w:color="auto"/>
            <w:left w:val="none" w:sz="0" w:space="0" w:color="auto"/>
            <w:bottom w:val="none" w:sz="0" w:space="0" w:color="auto"/>
            <w:right w:val="none" w:sz="0" w:space="0" w:color="auto"/>
          </w:divBdr>
        </w:div>
        <w:div w:id="1024090607">
          <w:marLeft w:val="547"/>
          <w:marRight w:val="0"/>
          <w:marTop w:val="120"/>
          <w:marBottom w:val="60"/>
          <w:divBdr>
            <w:top w:val="none" w:sz="0" w:space="0" w:color="auto"/>
            <w:left w:val="none" w:sz="0" w:space="0" w:color="auto"/>
            <w:bottom w:val="none" w:sz="0" w:space="0" w:color="auto"/>
            <w:right w:val="none" w:sz="0" w:space="0" w:color="auto"/>
          </w:divBdr>
        </w:div>
        <w:div w:id="1111125419">
          <w:marLeft w:val="1166"/>
          <w:marRight w:val="0"/>
          <w:marTop w:val="0"/>
          <w:marBottom w:val="60"/>
          <w:divBdr>
            <w:top w:val="none" w:sz="0" w:space="0" w:color="auto"/>
            <w:left w:val="none" w:sz="0" w:space="0" w:color="auto"/>
            <w:bottom w:val="none" w:sz="0" w:space="0" w:color="auto"/>
            <w:right w:val="none" w:sz="0" w:space="0" w:color="auto"/>
          </w:divBdr>
        </w:div>
        <w:div w:id="1135830680">
          <w:marLeft w:val="1166"/>
          <w:marRight w:val="0"/>
          <w:marTop w:val="120"/>
          <w:marBottom w:val="60"/>
          <w:divBdr>
            <w:top w:val="none" w:sz="0" w:space="0" w:color="auto"/>
            <w:left w:val="none" w:sz="0" w:space="0" w:color="auto"/>
            <w:bottom w:val="none" w:sz="0" w:space="0" w:color="auto"/>
            <w:right w:val="none" w:sz="0" w:space="0" w:color="auto"/>
          </w:divBdr>
        </w:div>
        <w:div w:id="1289505218">
          <w:marLeft w:val="1166"/>
          <w:marRight w:val="0"/>
          <w:marTop w:val="120"/>
          <w:marBottom w:val="60"/>
          <w:divBdr>
            <w:top w:val="none" w:sz="0" w:space="0" w:color="auto"/>
            <w:left w:val="none" w:sz="0" w:space="0" w:color="auto"/>
            <w:bottom w:val="none" w:sz="0" w:space="0" w:color="auto"/>
            <w:right w:val="none" w:sz="0" w:space="0" w:color="auto"/>
          </w:divBdr>
        </w:div>
        <w:div w:id="1428959845">
          <w:marLeft w:val="1166"/>
          <w:marRight w:val="0"/>
          <w:marTop w:val="0"/>
          <w:marBottom w:val="60"/>
          <w:divBdr>
            <w:top w:val="none" w:sz="0" w:space="0" w:color="auto"/>
            <w:left w:val="none" w:sz="0" w:space="0" w:color="auto"/>
            <w:bottom w:val="none" w:sz="0" w:space="0" w:color="auto"/>
            <w:right w:val="none" w:sz="0" w:space="0" w:color="auto"/>
          </w:divBdr>
        </w:div>
        <w:div w:id="1627930508">
          <w:marLeft w:val="1166"/>
          <w:marRight w:val="0"/>
          <w:marTop w:val="0"/>
          <w:marBottom w:val="60"/>
          <w:divBdr>
            <w:top w:val="none" w:sz="0" w:space="0" w:color="auto"/>
            <w:left w:val="none" w:sz="0" w:space="0" w:color="auto"/>
            <w:bottom w:val="none" w:sz="0" w:space="0" w:color="auto"/>
            <w:right w:val="none" w:sz="0" w:space="0" w:color="auto"/>
          </w:divBdr>
        </w:div>
        <w:div w:id="2147114506">
          <w:marLeft w:val="547"/>
          <w:marRight w:val="0"/>
          <w:marTop w:val="120"/>
          <w:marBottom w:val="60"/>
          <w:divBdr>
            <w:top w:val="none" w:sz="0" w:space="0" w:color="auto"/>
            <w:left w:val="none" w:sz="0" w:space="0" w:color="auto"/>
            <w:bottom w:val="none" w:sz="0" w:space="0" w:color="auto"/>
            <w:right w:val="none" w:sz="0" w:space="0" w:color="auto"/>
          </w:divBdr>
        </w:div>
      </w:divsChild>
    </w:div>
    <w:div w:id="1570577839">
      <w:bodyDiv w:val="1"/>
      <w:marLeft w:val="0"/>
      <w:marRight w:val="0"/>
      <w:marTop w:val="0"/>
      <w:marBottom w:val="0"/>
      <w:divBdr>
        <w:top w:val="none" w:sz="0" w:space="0" w:color="auto"/>
        <w:left w:val="none" w:sz="0" w:space="0" w:color="auto"/>
        <w:bottom w:val="none" w:sz="0" w:space="0" w:color="auto"/>
        <w:right w:val="none" w:sz="0" w:space="0" w:color="auto"/>
      </w:divBdr>
    </w:div>
    <w:div w:id="1639527884">
      <w:bodyDiv w:val="1"/>
      <w:marLeft w:val="0"/>
      <w:marRight w:val="0"/>
      <w:marTop w:val="0"/>
      <w:marBottom w:val="0"/>
      <w:divBdr>
        <w:top w:val="none" w:sz="0" w:space="0" w:color="auto"/>
        <w:left w:val="none" w:sz="0" w:space="0" w:color="auto"/>
        <w:bottom w:val="none" w:sz="0" w:space="0" w:color="auto"/>
        <w:right w:val="none" w:sz="0" w:space="0" w:color="auto"/>
      </w:divBdr>
    </w:div>
    <w:div w:id="1703481017">
      <w:bodyDiv w:val="1"/>
      <w:marLeft w:val="0"/>
      <w:marRight w:val="0"/>
      <w:marTop w:val="0"/>
      <w:marBottom w:val="0"/>
      <w:divBdr>
        <w:top w:val="none" w:sz="0" w:space="0" w:color="auto"/>
        <w:left w:val="none" w:sz="0" w:space="0" w:color="auto"/>
        <w:bottom w:val="none" w:sz="0" w:space="0" w:color="auto"/>
        <w:right w:val="none" w:sz="0" w:space="0" w:color="auto"/>
      </w:divBdr>
    </w:div>
    <w:div w:id="1768699110">
      <w:bodyDiv w:val="1"/>
      <w:marLeft w:val="0"/>
      <w:marRight w:val="0"/>
      <w:marTop w:val="0"/>
      <w:marBottom w:val="0"/>
      <w:divBdr>
        <w:top w:val="none" w:sz="0" w:space="0" w:color="auto"/>
        <w:left w:val="none" w:sz="0" w:space="0" w:color="auto"/>
        <w:bottom w:val="none" w:sz="0" w:space="0" w:color="auto"/>
        <w:right w:val="none" w:sz="0" w:space="0" w:color="auto"/>
      </w:divBdr>
    </w:div>
    <w:div w:id="1862549489">
      <w:bodyDiv w:val="1"/>
      <w:marLeft w:val="0"/>
      <w:marRight w:val="0"/>
      <w:marTop w:val="0"/>
      <w:marBottom w:val="0"/>
      <w:divBdr>
        <w:top w:val="none" w:sz="0" w:space="0" w:color="auto"/>
        <w:left w:val="none" w:sz="0" w:space="0" w:color="auto"/>
        <w:bottom w:val="none" w:sz="0" w:space="0" w:color="auto"/>
        <w:right w:val="none" w:sz="0" w:space="0" w:color="auto"/>
      </w:divBdr>
      <w:divsChild>
        <w:div w:id="203249898">
          <w:marLeft w:val="547"/>
          <w:marRight w:val="0"/>
          <w:marTop w:val="120"/>
          <w:marBottom w:val="60"/>
          <w:divBdr>
            <w:top w:val="none" w:sz="0" w:space="0" w:color="auto"/>
            <w:left w:val="none" w:sz="0" w:space="0" w:color="auto"/>
            <w:bottom w:val="none" w:sz="0" w:space="0" w:color="auto"/>
            <w:right w:val="none" w:sz="0" w:space="0" w:color="auto"/>
          </w:divBdr>
        </w:div>
        <w:div w:id="593830507">
          <w:marLeft w:val="547"/>
          <w:marRight w:val="0"/>
          <w:marTop w:val="120"/>
          <w:marBottom w:val="60"/>
          <w:divBdr>
            <w:top w:val="none" w:sz="0" w:space="0" w:color="auto"/>
            <w:left w:val="none" w:sz="0" w:space="0" w:color="auto"/>
            <w:bottom w:val="none" w:sz="0" w:space="0" w:color="auto"/>
            <w:right w:val="none" w:sz="0" w:space="0" w:color="auto"/>
          </w:divBdr>
        </w:div>
        <w:div w:id="752513250">
          <w:marLeft w:val="547"/>
          <w:marRight w:val="0"/>
          <w:marTop w:val="120"/>
          <w:marBottom w:val="60"/>
          <w:divBdr>
            <w:top w:val="none" w:sz="0" w:space="0" w:color="auto"/>
            <w:left w:val="none" w:sz="0" w:space="0" w:color="auto"/>
            <w:bottom w:val="none" w:sz="0" w:space="0" w:color="auto"/>
            <w:right w:val="none" w:sz="0" w:space="0" w:color="auto"/>
          </w:divBdr>
        </w:div>
        <w:div w:id="861668303">
          <w:marLeft w:val="547"/>
          <w:marRight w:val="0"/>
          <w:marTop w:val="120"/>
          <w:marBottom w:val="60"/>
          <w:divBdr>
            <w:top w:val="none" w:sz="0" w:space="0" w:color="auto"/>
            <w:left w:val="none" w:sz="0" w:space="0" w:color="auto"/>
            <w:bottom w:val="none" w:sz="0" w:space="0" w:color="auto"/>
            <w:right w:val="none" w:sz="0" w:space="0" w:color="auto"/>
          </w:divBdr>
        </w:div>
        <w:div w:id="1558734951">
          <w:marLeft w:val="1166"/>
          <w:marRight w:val="0"/>
          <w:marTop w:val="120"/>
          <w:marBottom w:val="60"/>
          <w:divBdr>
            <w:top w:val="none" w:sz="0" w:space="0" w:color="auto"/>
            <w:left w:val="none" w:sz="0" w:space="0" w:color="auto"/>
            <w:bottom w:val="none" w:sz="0" w:space="0" w:color="auto"/>
            <w:right w:val="none" w:sz="0" w:space="0" w:color="auto"/>
          </w:divBdr>
        </w:div>
        <w:div w:id="1883515772">
          <w:marLeft w:val="1166"/>
          <w:marRight w:val="0"/>
          <w:marTop w:val="120"/>
          <w:marBottom w:val="60"/>
          <w:divBdr>
            <w:top w:val="none" w:sz="0" w:space="0" w:color="auto"/>
            <w:left w:val="none" w:sz="0" w:space="0" w:color="auto"/>
            <w:bottom w:val="none" w:sz="0" w:space="0" w:color="auto"/>
            <w:right w:val="none" w:sz="0" w:space="0" w:color="auto"/>
          </w:divBdr>
        </w:div>
      </w:divsChild>
    </w:div>
    <w:div w:id="1970545514">
      <w:bodyDiv w:val="1"/>
      <w:marLeft w:val="0"/>
      <w:marRight w:val="0"/>
      <w:marTop w:val="0"/>
      <w:marBottom w:val="0"/>
      <w:divBdr>
        <w:top w:val="none" w:sz="0" w:space="0" w:color="auto"/>
        <w:left w:val="none" w:sz="0" w:space="0" w:color="auto"/>
        <w:bottom w:val="none" w:sz="0" w:space="0" w:color="auto"/>
        <w:right w:val="none" w:sz="0" w:space="0" w:color="auto"/>
      </w:divBdr>
    </w:div>
    <w:div w:id="2070494249">
      <w:bodyDiv w:val="1"/>
      <w:marLeft w:val="0"/>
      <w:marRight w:val="0"/>
      <w:marTop w:val="0"/>
      <w:marBottom w:val="0"/>
      <w:divBdr>
        <w:top w:val="none" w:sz="0" w:space="0" w:color="auto"/>
        <w:left w:val="none" w:sz="0" w:space="0" w:color="auto"/>
        <w:bottom w:val="none" w:sz="0" w:space="0" w:color="auto"/>
        <w:right w:val="none" w:sz="0" w:space="0" w:color="auto"/>
      </w:divBdr>
    </w:div>
    <w:div w:id="2084446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www.nreca.coop/wp-content/uploads/2016/02/Project-Managers-PV-Quick-Start-Guide.pdf" TargetMode="External"/><Relationship Id="rId42" Type="http://schemas.openxmlformats.org/officeDocument/2006/relationships/image" Target="media/image17.png"/><Relationship Id="rId47" Type="http://schemas.openxmlformats.org/officeDocument/2006/relationships/image" Target="media/image24.png"/><Relationship Id="rId63" Type="http://schemas.openxmlformats.org/officeDocument/2006/relationships/hyperlink" Target="http://www.nreca.coop/SUNDA" TargetMode="External"/><Relationship Id="rId68" Type="http://schemas.openxmlformats.org/officeDocument/2006/relationships/hyperlink" Target="https://www.pcicomplianceguide.org?ID=2&amp;Title=(175.1)+Developing+a+Cyber+Security+and+Risk+Mitigation+Plan?ID=2&amp;Title=(175.1)+Developing+a+Cyber+Security+and+Risk+Mitigation+Plan" TargetMode="External"/><Relationship Id="rId84" Type="http://schemas.openxmlformats.org/officeDocument/2006/relationships/hyperlink" Target="http://www.nreca.coop/wp-content/uploads/2015/10/solar-case-study-kit-carson.pdf" TargetMode="External"/><Relationship Id="rId89" Type="http://schemas.openxmlformats.org/officeDocument/2006/relationships/hyperlink" Target="https://www.cooperative.com/conferences-education/web-conferences/pages/state-of-renewable-impact-analysis-software.aspx" TargetMode="External"/><Relationship Id="rId16" Type="http://schemas.openxmlformats.org/officeDocument/2006/relationships/image" Target="media/image3.png"/><Relationship Id="rId11" Type="http://schemas.openxmlformats.org/officeDocument/2006/relationships/endnotes" Target="endnotes.xml"/><Relationship Id="rId32" Type="http://schemas.openxmlformats.org/officeDocument/2006/relationships/image" Target="media/image9.JPG"/><Relationship Id="rId37" Type="http://schemas.openxmlformats.org/officeDocument/2006/relationships/diagramLayout" Target="diagrams/layout1.xml"/><Relationship Id="rId53" Type="http://schemas.openxmlformats.org/officeDocument/2006/relationships/hyperlink" Target="http://www.rd.usda.gov/programs-services/rural-energy-america-program-renewable-energy-systems-energy-efficiency" TargetMode="External"/><Relationship Id="rId58" Type="http://schemas.openxmlformats.org/officeDocument/2006/relationships/hyperlink" Target="http://www.nreca.coop/solar" TargetMode="External"/><Relationship Id="rId74" Type="http://schemas.openxmlformats.org/officeDocument/2006/relationships/hyperlink" Target="http://www.nreca.coop/wp-content/uploads/2015/10/solar-case-study-kit-carson.pdf" TargetMode="External"/><Relationship Id="rId79" Type="http://schemas.openxmlformats.org/officeDocument/2006/relationships/hyperlink" Target="http://www.nreca.coop/wp-content/uploads/2015/10/solar-case-study-smeco.pdf" TargetMode="External"/><Relationship Id="rId102" Type="http://schemas.openxmlformats.org/officeDocument/2006/relationships/hyperlink" Target="http://www.nisc.coop/" TargetMode="External"/><Relationship Id="rId5" Type="http://schemas.openxmlformats.org/officeDocument/2006/relationships/numbering" Target="numbering.xml"/><Relationship Id="rId90" Type="http://schemas.openxmlformats.org/officeDocument/2006/relationships/hyperlink" Target="https://www.cooperative.com/conferences-education/courses/multispeak/Pages/default.aspx" TargetMode="External"/><Relationship Id="rId95" Type="http://schemas.openxmlformats.org/officeDocument/2006/relationships/hyperlink" Target="mailto:Henry.Cano@nreca.coop" TargetMode="External"/><Relationship Id="rId22" Type="http://schemas.openxmlformats.org/officeDocument/2006/relationships/hyperlink" Target="http://www.b-e-f.org/environmental-projects-and-programs/solar-4r-schools/" TargetMode="External"/><Relationship Id="rId27" Type="http://schemas.microsoft.com/office/2007/relationships/hdphoto" Target="media/hdphoto2.wdp"/><Relationship Id="rId43" Type="http://schemas.openxmlformats.org/officeDocument/2006/relationships/image" Target="media/image18.png"/><Relationship Id="rId48" Type="http://schemas.openxmlformats.org/officeDocument/2006/relationships/image" Target="media/image25.png"/><Relationship Id="rId64" Type="http://schemas.openxmlformats.org/officeDocument/2006/relationships/hyperlink" Target="http://www.cio.com/article/2442514/it-strategy/5-security-questions-to-ask-your-software-vendor.html" TargetMode="External"/><Relationship Id="rId69" Type="http://schemas.openxmlformats.org/officeDocument/2006/relationships/hyperlink" Target="http://pec.coop/Home/Energy_Services/altenergy/solartour.aspx?ID=2&amp;Title=(175.1)+Developing+a+Cyber+Security+and+Risk+Mitigation+Plan" TargetMode="External"/><Relationship Id="rId80" Type="http://schemas.openxmlformats.org/officeDocument/2006/relationships/hyperlink" Target="http://www.nreca.coop/wp-content/uploads/2015/10/solar-case-study-san-miguel.pdf" TargetMode="External"/><Relationship Id="rId85" Type="http://schemas.openxmlformats.org/officeDocument/2006/relationships/hyperlink" Target="http://www.nreca.coop/wp-content/uploads/2015/10/solar-case-study-great-river.pdf" TargetMode="External"/><Relationship Id="rId12" Type="http://schemas.openxmlformats.org/officeDocument/2006/relationships/header" Target="header1.xml"/><Relationship Id="rId17" Type="http://schemas.openxmlformats.org/officeDocument/2006/relationships/image" Target="media/image4.png"/><Relationship Id="rId33" Type="http://schemas.openxmlformats.org/officeDocument/2006/relationships/image" Target="media/image10.jpeg"/><Relationship Id="rId38" Type="http://schemas.openxmlformats.org/officeDocument/2006/relationships/diagramQuickStyle" Target="diagrams/quickStyle1.xml"/><Relationship Id="rId59" Type="http://schemas.openxmlformats.org/officeDocument/2006/relationships/hyperlink" Target="http://www.nrucfc.coop" TargetMode="External"/><Relationship Id="rId103" Type="http://schemas.openxmlformats.org/officeDocument/2006/relationships/footer" Target="footer3.xml"/><Relationship Id="rId20" Type="http://schemas.openxmlformats.org/officeDocument/2006/relationships/hyperlink" Target="mailto:Andrew.Cotter@NRECA.coop" TargetMode="External"/><Relationship Id="rId41" Type="http://schemas.openxmlformats.org/officeDocument/2006/relationships/image" Target="media/image16.png"/><Relationship Id="rId54" Type="http://schemas.openxmlformats.org/officeDocument/2006/relationships/hyperlink" Target="mailto:eluesebrink@socoreenergy.com" TargetMode="External"/><Relationship Id="rId62" Type="http://schemas.openxmlformats.org/officeDocument/2006/relationships/hyperlink" Target="http://livewire.nreca.org/sites/mas_bpe_project/projectsandcollaboration/EandTEventSetup/Shared%20Documents/VendorMeetingEachBusinessGroupsNumber1s.xlsx" TargetMode="External"/><Relationship Id="rId70" Type="http://schemas.openxmlformats.org/officeDocument/2006/relationships/hyperlink" Target="http://www.nreca.coop/SUNDA?ID=23&amp;Title=(781.2)+Enhancing+IT+Effectiveness:+Managing+and+Planning+the+IT+Function" TargetMode="External"/><Relationship Id="rId75" Type="http://schemas.openxmlformats.org/officeDocument/2006/relationships/hyperlink" Target="http://www.nreca.coop/what-we-do/bts/solar-utility-network-deployment-acceleration-project/comprehensive-course/" TargetMode="External"/><Relationship Id="rId83" Type="http://schemas.openxmlformats.org/officeDocument/2006/relationships/hyperlink" Target="http://www.nreca.coop/wp-content/uploads/2015/10/solar-case-study-cherryland.pdf" TargetMode="External"/><Relationship Id="rId88" Type="http://schemas.openxmlformats.org/officeDocument/2006/relationships/hyperlink" Target="http://www.nreca.coop/nreca-on-the-issues/energy-operations/distributed-generation/" TargetMode="External"/><Relationship Id="rId91" Type="http://schemas.openxmlformats.org/officeDocument/2006/relationships/hyperlink" Target="https://www.cooperative.com/conferences-education/Lists/Courses/DispForm.aspx" TargetMode="External"/><Relationship Id="rId96" Type="http://schemas.openxmlformats.org/officeDocument/2006/relationships/hyperlink" Target="http://www.farmcreditnetwork.com"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jpg"/><Relationship Id="rId23" Type="http://schemas.openxmlformats.org/officeDocument/2006/relationships/hyperlink" Target="http://www.b-e-f.org/environmental-projects-and-programs/solar-4r-schools/" TargetMode="External"/><Relationship Id="rId28" Type="http://schemas.openxmlformats.org/officeDocument/2006/relationships/image" Target="media/image7.jpeg"/><Relationship Id="rId36" Type="http://schemas.openxmlformats.org/officeDocument/2006/relationships/diagramData" Target="diagrams/data1.xml"/><Relationship Id="rId49" Type="http://schemas.openxmlformats.org/officeDocument/2006/relationships/image" Target="media/image22.png"/><Relationship Id="rId57" Type="http://schemas.openxmlformats.org/officeDocument/2006/relationships/hyperlink" Target="mailto:jlee@bchain.com" TargetMode="External"/><Relationship Id="rId106" Type="http://schemas.openxmlformats.org/officeDocument/2006/relationships/customXml" Target="../customXml/item5.xml"/><Relationship Id="rId10" Type="http://schemas.openxmlformats.org/officeDocument/2006/relationships/footnotes" Target="footnotes.xml"/><Relationship Id="rId31" Type="http://schemas.openxmlformats.org/officeDocument/2006/relationships/image" Target="media/image8.JPG"/><Relationship Id="rId44" Type="http://schemas.openxmlformats.org/officeDocument/2006/relationships/image" Target="media/image19.png"/><Relationship Id="rId52" Type="http://schemas.openxmlformats.org/officeDocument/2006/relationships/image" Target="media/image25.jpeg"/><Relationship Id="rId60" Type="http://schemas.openxmlformats.org/officeDocument/2006/relationships/hyperlink" Target="mailto:mark.wilkerson@easycleanenergy.com" TargetMode="External"/><Relationship Id="rId65" Type="http://schemas.openxmlformats.org/officeDocument/2006/relationships/hyperlink" Target="http://www.nreca.coop/wp-content/uploads/2015/10/solar-case-study-green.pdf" TargetMode="External"/><Relationship Id="rId73" Type="http://schemas.openxmlformats.org/officeDocument/2006/relationships/header" Target="header4.xml"/><Relationship Id="rId78" Type="http://schemas.openxmlformats.org/officeDocument/2006/relationships/hyperlink" Target="http://www.nreca.coop/wp-content/uploads/2015/10/solar-case-study-tri-county.pdf" TargetMode="External"/><Relationship Id="rId81" Type="http://schemas.openxmlformats.org/officeDocument/2006/relationships/hyperlink" Target="http://www.nreca.coop/wp-content/uploads/2015/10/solar-case-study-okanogan.pdf" TargetMode="External"/><Relationship Id="rId86" Type="http://schemas.openxmlformats.org/officeDocument/2006/relationships/hyperlink" Target="mailto:jbachmann@veic.org" TargetMode="External"/><Relationship Id="rId94" Type="http://schemas.openxmlformats.org/officeDocument/2006/relationships/hyperlink" Target="https://www.cooperative.com/conferences-education/web-conferences/Pages/Solar-Tools-Getting-Co-ops-Up-to-Speed-on-Their-Solar-Options.aspx" TargetMode="External"/><Relationship Id="rId99" Type="http://schemas.openxmlformats.org/officeDocument/2006/relationships/hyperlink" Target="mailto:mark.wilkerson@easycleanenergy.com" TargetMode="External"/><Relationship Id="rId101" Type="http://schemas.openxmlformats.org/officeDocument/2006/relationships/hyperlink" Target="mailto:mark.wilkerson@easycleanenergy.com"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yperlink" Target="http://www.nrco.coop" TargetMode="External"/><Relationship Id="rId39" Type="http://schemas.openxmlformats.org/officeDocument/2006/relationships/diagramColors" Target="diagrams/colors1.xml"/><Relationship Id="rId34" Type="http://schemas.openxmlformats.org/officeDocument/2006/relationships/image" Target="media/image11.jpeg"/><Relationship Id="rId50" Type="http://schemas.openxmlformats.org/officeDocument/2006/relationships/image" Target="media/image23.png"/><Relationship Id="rId55" Type="http://schemas.openxmlformats.org/officeDocument/2006/relationships/hyperlink" Target="mailto:ryan.cook@mc-group.com" TargetMode="External"/><Relationship Id="rId76" Type="http://schemas.openxmlformats.org/officeDocument/2006/relationships/hyperlink" Target="http://www.nreca.coop/solar-case-studies/" TargetMode="External"/><Relationship Id="rId97" Type="http://schemas.openxmlformats.org/officeDocument/2006/relationships/hyperlink" Target="mailto:mark.wilkerson@easycleanenergy.com" TargetMode="External"/><Relationship Id="rId104" Type="http://schemas.openxmlformats.org/officeDocument/2006/relationships/fontTable" Target="fontTable.xml"/><Relationship Id="rId7" Type="http://schemas.microsoft.com/office/2007/relationships/stylesWithEffects" Target="stylesWithEffects.xml"/><Relationship Id="rId71" Type="http://schemas.openxmlformats.org/officeDocument/2006/relationships/header" Target="header3.xml"/><Relationship Id="rId92" Type="http://schemas.openxmlformats.org/officeDocument/2006/relationships/hyperlink" Target="https://www.cooperative.com/conferences-education/Lists/Courses/DispForm.aspx" TargetMode="External"/><Relationship Id="rId2" Type="http://schemas.openxmlformats.org/officeDocument/2006/relationships/customXml" Target="../customXml/item2.xml"/><Relationship Id="rId29" Type="http://schemas.openxmlformats.org/officeDocument/2006/relationships/hyperlink" Target="http://pec.coop/Home/Energy_Services/altenergy/solartour.aspx" TargetMode="External"/><Relationship Id="rId24" Type="http://schemas.openxmlformats.org/officeDocument/2006/relationships/image" Target="media/image5.png"/><Relationship Id="rId40" Type="http://schemas.microsoft.com/office/2007/relationships/diagramDrawing" Target="diagrams/drawing1.xml"/><Relationship Id="rId45" Type="http://schemas.openxmlformats.org/officeDocument/2006/relationships/image" Target="media/image20.png"/><Relationship Id="rId66" Type="http://schemas.openxmlformats.org/officeDocument/2006/relationships/hyperlink" Target="http://www.cio.com/article/2442514/it-strategy/5-security-questions-to-ask-your-software-vendor.html" TargetMode="External"/><Relationship Id="rId87" Type="http://schemas.openxmlformats.org/officeDocument/2006/relationships/hyperlink" Target="http://www.nreca.coop/what-we-do/bts/solar-utility-network-deployment-acceleration-project/comprehensive-course/" TargetMode="External"/><Relationship Id="rId61" Type="http://schemas.openxmlformats.org/officeDocument/2006/relationships/hyperlink" Target="mailto:jbridges@crossdiscipline.com" TargetMode="External"/><Relationship Id="rId82" Type="http://schemas.openxmlformats.org/officeDocument/2006/relationships/hyperlink" Target="mailto:brad.luna@n-dimension.com" TargetMode="External"/><Relationship Id="rId19" Type="http://schemas.openxmlformats.org/officeDocument/2006/relationships/hyperlink" Target="http://www.nreca.coop/SUNDA" TargetMode="External"/><Relationship Id="rId14" Type="http://schemas.openxmlformats.org/officeDocument/2006/relationships/header" Target="header2.xml"/><Relationship Id="rId30" Type="http://schemas.openxmlformats.org/officeDocument/2006/relationships/hyperlink" Target="http://pec.coop/Home/Energy_Services/altenergy/solartour.aspx" TargetMode="External"/><Relationship Id="rId35" Type="http://schemas.openxmlformats.org/officeDocument/2006/relationships/hyperlink" Target="http://www.morecleanenergy.com/graphics/v3-testing/moce-testing/moce/moce.html" TargetMode="External"/><Relationship Id="rId56" Type="http://schemas.openxmlformats.org/officeDocument/2006/relationships/hyperlink" Target="mailto:kjb@msuc.net" TargetMode="External"/><Relationship Id="rId77" Type="http://schemas.openxmlformats.org/officeDocument/2006/relationships/hyperlink" Target="mailto:Mark.Wilkerson@easycleanenergy.com" TargetMode="External"/><Relationship Id="rId100" Type="http://schemas.openxmlformats.org/officeDocument/2006/relationships/hyperlink" Target="mailto:ryan.cook@mc-group.com" TargetMode="External"/><Relationship Id="rId105"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24.jpeg"/><Relationship Id="rId72" Type="http://schemas.openxmlformats.org/officeDocument/2006/relationships/footer" Target="footer2.xml"/><Relationship Id="rId93" Type="http://schemas.openxmlformats.org/officeDocument/2006/relationships/hyperlink" Target="https://www.cooperative.com/conferences-education/Lists/Courses/DispForm.aspx" TargetMode="External"/><Relationship Id="rId98" Type="http://schemas.openxmlformats.org/officeDocument/2006/relationships/hyperlink" Target="mailto:ryan.cook@mc-group.com" TargetMode="External"/><Relationship Id="rId3" Type="http://schemas.openxmlformats.org/officeDocument/2006/relationships/customXml" Target="../customXml/item3.xml"/><Relationship Id="rId25" Type="http://schemas.microsoft.com/office/2007/relationships/hdphoto" Target="media/hdphoto1.wdp"/><Relationship Id="rId46" Type="http://schemas.openxmlformats.org/officeDocument/2006/relationships/image" Target="media/image21.png"/><Relationship Id="rId67" Type="http://schemas.openxmlformats.org/officeDocument/2006/relationships/hyperlink" Target="http://www.greentechmedia.com/articles/read/IRS-Guidance-Finds-Individual-Community-Solar-Investor-Qualifies-for-the-Fe"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crowe\Documents\Custom%20Office%20Templates\MCG_Template_Beta.dotx" TargetMode="External"/></Relationships>
</file>

<file path=word/diagrams/_rels/data1.xml.rels><?xml version="1.0" encoding="UTF-8" standalone="yes"?>
<Relationships xmlns="http://schemas.openxmlformats.org/package/2006/relationships"><Relationship Id="rId8" Type="http://schemas.microsoft.com/office/2007/relationships/hdphoto" Target="../media/hdphoto6.wdp"/><Relationship Id="rId3" Type="http://schemas.openxmlformats.org/officeDocument/2006/relationships/image" Target="../media/image11.png"/><Relationship Id="rId7" Type="http://schemas.openxmlformats.org/officeDocument/2006/relationships/image" Target="../media/image13.png"/><Relationship Id="rId12" Type="http://schemas.microsoft.com/office/2007/relationships/hdphoto" Target="../media/hdphoto8.wdp"/><Relationship Id="rId2" Type="http://schemas.microsoft.com/office/2007/relationships/hdphoto" Target="../media/hdphoto3.wdp"/><Relationship Id="rId1" Type="http://schemas.openxmlformats.org/officeDocument/2006/relationships/image" Target="../media/image10.png"/><Relationship Id="rId6" Type="http://schemas.microsoft.com/office/2007/relationships/hdphoto" Target="../media/hdphoto5.wdp"/><Relationship Id="rId11" Type="http://schemas.openxmlformats.org/officeDocument/2006/relationships/image" Target="../media/image15.png"/><Relationship Id="rId5" Type="http://schemas.openxmlformats.org/officeDocument/2006/relationships/image" Target="../media/image12.png"/><Relationship Id="rId10" Type="http://schemas.microsoft.com/office/2007/relationships/hdphoto" Target="../media/hdphoto7.wdp"/><Relationship Id="rId4" Type="http://schemas.microsoft.com/office/2007/relationships/hdphoto" Target="../media/hdphoto4.wdp"/><Relationship Id="rId9" Type="http://schemas.openxmlformats.org/officeDocument/2006/relationships/image" Target="../media/image14.png"/></Relationships>
</file>

<file path=word/diagrams/_rels/drawing1.xml.rels><?xml version="1.0" encoding="UTF-8" standalone="yes"?>
<Relationships xmlns="http://schemas.openxmlformats.org/package/2006/relationships"><Relationship Id="rId8" Type="http://schemas.microsoft.com/office/2007/relationships/hdphoto" Target="../media/hdphoto6.wdp"/><Relationship Id="rId3" Type="http://schemas.openxmlformats.org/officeDocument/2006/relationships/image" Target="../media/image11.png"/><Relationship Id="rId7" Type="http://schemas.openxmlformats.org/officeDocument/2006/relationships/image" Target="../media/image13.png"/><Relationship Id="rId12" Type="http://schemas.microsoft.com/office/2007/relationships/hdphoto" Target="../media/hdphoto8.wdp"/><Relationship Id="rId2" Type="http://schemas.microsoft.com/office/2007/relationships/hdphoto" Target="../media/hdphoto3.wdp"/><Relationship Id="rId1" Type="http://schemas.openxmlformats.org/officeDocument/2006/relationships/image" Target="../media/image10.png"/><Relationship Id="rId6" Type="http://schemas.microsoft.com/office/2007/relationships/hdphoto" Target="../media/hdphoto5.wdp"/><Relationship Id="rId11" Type="http://schemas.openxmlformats.org/officeDocument/2006/relationships/image" Target="../media/image15.png"/><Relationship Id="rId5" Type="http://schemas.openxmlformats.org/officeDocument/2006/relationships/image" Target="../media/image12.png"/><Relationship Id="rId10" Type="http://schemas.microsoft.com/office/2007/relationships/hdphoto" Target="../media/hdphoto7.wdp"/><Relationship Id="rId4" Type="http://schemas.microsoft.com/office/2007/relationships/hdphoto" Target="../media/hdphoto4.wdp"/><Relationship Id="rId9" Type="http://schemas.openxmlformats.org/officeDocument/2006/relationships/image" Target="../media/image14.png"/></Relationships>
</file>

<file path=word/diagrams/colors1.xml><?xml version="1.0" encoding="utf-8"?>
<dgm:colorsDef xmlns:dgm="http://schemas.openxmlformats.org/drawingml/2006/diagram" xmlns:a="http://schemas.openxmlformats.org/drawingml/2006/main" uniqueId="urn:microsoft.com/office/officeart/2005/8/colors/colorful1#5">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53A2C07-0183-44AE-A159-E4B8E064300A}" type="doc">
      <dgm:prSet loTypeId="urn:microsoft.com/office/officeart/2005/8/layout/vList3#2" loCatId="picture" qsTypeId="urn:microsoft.com/office/officeart/2005/8/quickstyle/simple1" qsCatId="simple" csTypeId="urn:microsoft.com/office/officeart/2005/8/colors/colorful1#5" csCatId="colorful" phldr="1"/>
      <dgm:spPr/>
    </dgm:pt>
    <dgm:pt modelId="{B6345C0B-2AF6-40C0-A1A5-F90048D19247}">
      <dgm:prSet phldrT="[Text]" custT="1"/>
      <dgm:spPr/>
      <dgm:t>
        <a:bodyPr lIns="274320"/>
        <a:lstStyle/>
        <a:p>
          <a:pPr algn="l"/>
          <a:r>
            <a:rPr lang="en-US" sz="1100"/>
            <a:t>Develop a curriculum around the specific community solar product you are offering (e.g., solar perks, tax-equity, or 25 D-type programs).</a:t>
          </a:r>
        </a:p>
      </dgm:t>
    </dgm:pt>
    <dgm:pt modelId="{8DF6B02B-EF76-4810-870D-EDB687CED48E}" type="parTrans" cxnId="{B535B6C5-D8A1-47BF-B7CB-7C1DFF514D42}">
      <dgm:prSet/>
      <dgm:spPr/>
      <dgm:t>
        <a:bodyPr/>
        <a:lstStyle/>
        <a:p>
          <a:endParaRPr lang="en-US"/>
        </a:p>
      </dgm:t>
    </dgm:pt>
    <dgm:pt modelId="{7C611707-7ACC-48C0-9135-8EBF4A80D595}" type="sibTrans" cxnId="{B535B6C5-D8A1-47BF-B7CB-7C1DFF514D42}">
      <dgm:prSet/>
      <dgm:spPr/>
      <dgm:t>
        <a:bodyPr/>
        <a:lstStyle/>
        <a:p>
          <a:endParaRPr lang="en-US"/>
        </a:p>
      </dgm:t>
    </dgm:pt>
    <dgm:pt modelId="{BC6F67E7-8F90-4967-B0B6-42A7AB250A74}">
      <dgm:prSet phldrT="[Text]" custT="1"/>
      <dgm:spPr/>
      <dgm:t>
        <a:bodyPr lIns="274320"/>
        <a:lstStyle/>
        <a:p>
          <a:pPr algn="l"/>
          <a:r>
            <a:rPr lang="en-US" sz="1100"/>
            <a:t>Develop a certification path for ensuring content expertise: representatives must pass with a 90% or better on quizzes, exams, and mock calls throughout the curriculum to be certified.</a:t>
          </a:r>
        </a:p>
      </dgm:t>
    </dgm:pt>
    <dgm:pt modelId="{0D7FE138-9985-45B7-B7CB-AA93DD31836E}" type="parTrans" cxnId="{0658D046-3717-4B8D-A16F-C12C47F944D7}">
      <dgm:prSet/>
      <dgm:spPr/>
      <dgm:t>
        <a:bodyPr/>
        <a:lstStyle/>
        <a:p>
          <a:endParaRPr lang="en-US"/>
        </a:p>
      </dgm:t>
    </dgm:pt>
    <dgm:pt modelId="{D6A72AEA-D3B1-4CE8-A8AA-07C3A9CD77AC}" type="sibTrans" cxnId="{0658D046-3717-4B8D-A16F-C12C47F944D7}">
      <dgm:prSet/>
      <dgm:spPr/>
      <dgm:t>
        <a:bodyPr/>
        <a:lstStyle/>
        <a:p>
          <a:endParaRPr lang="en-US"/>
        </a:p>
      </dgm:t>
    </dgm:pt>
    <dgm:pt modelId="{2F8E27F8-4A7C-4082-838C-A4E1A9B93533}">
      <dgm:prSet phldrT="[Text]" custT="1"/>
      <dgm:spPr/>
      <dgm:t>
        <a:bodyPr lIns="274320"/>
        <a:lstStyle/>
        <a:p>
          <a:pPr algn="l"/>
          <a:r>
            <a:rPr lang="en-US" sz="1100"/>
            <a:t>Assign a quota to representatives; these may vary, but tend to average about 40 kW per rep per month.</a:t>
          </a:r>
        </a:p>
      </dgm:t>
    </dgm:pt>
    <dgm:pt modelId="{5DD700ED-0195-429A-AB19-631B349EA322}" type="parTrans" cxnId="{E65A6E9C-10F7-43FD-955D-68B61424A935}">
      <dgm:prSet/>
      <dgm:spPr/>
      <dgm:t>
        <a:bodyPr/>
        <a:lstStyle/>
        <a:p>
          <a:endParaRPr lang="en-US"/>
        </a:p>
      </dgm:t>
    </dgm:pt>
    <dgm:pt modelId="{428F50A3-C9A5-4829-8BAB-399BB27E1070}" type="sibTrans" cxnId="{E65A6E9C-10F7-43FD-955D-68B61424A935}">
      <dgm:prSet/>
      <dgm:spPr/>
      <dgm:t>
        <a:bodyPr/>
        <a:lstStyle/>
        <a:p>
          <a:endParaRPr lang="en-US"/>
        </a:p>
      </dgm:t>
    </dgm:pt>
    <dgm:pt modelId="{4F361E86-CC68-4327-ABC1-144B65CDB0BF}">
      <dgm:prSet phldrT="[Text]" custT="1"/>
      <dgm:spPr/>
      <dgm:t>
        <a:bodyPr lIns="274320"/>
        <a:lstStyle/>
        <a:p>
          <a:pPr algn="l"/>
          <a:r>
            <a:rPr lang="en-US" sz="1100"/>
            <a:t>Monitor each person who is actively engaging member-consumers and product for ongoing accuracy. </a:t>
          </a:r>
        </a:p>
      </dgm:t>
    </dgm:pt>
    <dgm:pt modelId="{EAF5EC38-58D9-4714-BACD-8CC7EEFBD812}" type="parTrans" cxnId="{81791D4F-E5CD-4C74-B3DE-DA3F95865023}">
      <dgm:prSet/>
      <dgm:spPr/>
      <dgm:t>
        <a:bodyPr/>
        <a:lstStyle/>
        <a:p>
          <a:endParaRPr lang="en-US"/>
        </a:p>
      </dgm:t>
    </dgm:pt>
    <dgm:pt modelId="{94A7E605-2806-4C12-855B-D55485F70F0A}" type="sibTrans" cxnId="{81791D4F-E5CD-4C74-B3DE-DA3F95865023}">
      <dgm:prSet/>
      <dgm:spPr/>
      <dgm:t>
        <a:bodyPr/>
        <a:lstStyle/>
        <a:p>
          <a:endParaRPr lang="en-US"/>
        </a:p>
      </dgm:t>
    </dgm:pt>
    <dgm:pt modelId="{D22EC678-9FB6-4C11-BEB7-5DA0BD470A28}">
      <dgm:prSet phldrT="[Text]" custT="1"/>
      <dgm:spPr/>
      <dgm:t>
        <a:bodyPr lIns="274320"/>
        <a:lstStyle/>
        <a:p>
          <a:pPr algn="l"/>
          <a:r>
            <a:rPr lang="en-US" sz="1100"/>
            <a:t>Monitor key performance indicators for conversion rates, close rates, and productivity.</a:t>
          </a:r>
        </a:p>
      </dgm:t>
    </dgm:pt>
    <dgm:pt modelId="{C6E99F8A-B520-4A3C-905F-90492D89AD4C}" type="parTrans" cxnId="{2FAB05B1-6D77-4B24-9023-1EB660C1D44D}">
      <dgm:prSet/>
      <dgm:spPr/>
      <dgm:t>
        <a:bodyPr/>
        <a:lstStyle/>
        <a:p>
          <a:endParaRPr lang="en-US"/>
        </a:p>
      </dgm:t>
    </dgm:pt>
    <dgm:pt modelId="{E0EE2EE7-F254-43E8-91E6-0D21E3EC9CEE}" type="sibTrans" cxnId="{2FAB05B1-6D77-4B24-9023-1EB660C1D44D}">
      <dgm:prSet/>
      <dgm:spPr/>
      <dgm:t>
        <a:bodyPr/>
        <a:lstStyle/>
        <a:p>
          <a:endParaRPr lang="en-US"/>
        </a:p>
      </dgm:t>
    </dgm:pt>
    <dgm:pt modelId="{E483779C-38A5-485F-91C5-8692CAD3AC99}">
      <dgm:prSet phldrT="[Text]" custT="1"/>
      <dgm:spPr/>
      <dgm:t>
        <a:bodyPr lIns="274320"/>
        <a:lstStyle/>
        <a:p>
          <a:pPr algn="l"/>
          <a:r>
            <a:rPr lang="en-US" sz="1100"/>
            <a:t>Make sure representatives are up to date on the latest changes in legal and regulatory issues affecting the program through ongoing training. This is essential to mitigate the risk of inaccuracy when speaking with retail consumers.</a:t>
          </a:r>
        </a:p>
      </dgm:t>
    </dgm:pt>
    <dgm:pt modelId="{E81E99E4-BB3E-46C7-B316-129095882F74}" type="parTrans" cxnId="{E3067738-8C02-4B6D-B27E-CDA2EDF8DAE7}">
      <dgm:prSet/>
      <dgm:spPr/>
      <dgm:t>
        <a:bodyPr/>
        <a:lstStyle/>
        <a:p>
          <a:endParaRPr lang="en-US"/>
        </a:p>
      </dgm:t>
    </dgm:pt>
    <dgm:pt modelId="{46DBA7D7-D432-42D9-B706-986D40C8D63E}" type="sibTrans" cxnId="{E3067738-8C02-4B6D-B27E-CDA2EDF8DAE7}">
      <dgm:prSet/>
      <dgm:spPr/>
      <dgm:t>
        <a:bodyPr/>
        <a:lstStyle/>
        <a:p>
          <a:endParaRPr lang="en-US"/>
        </a:p>
      </dgm:t>
    </dgm:pt>
    <dgm:pt modelId="{93F219E1-16E4-47A7-8B0A-9C4F96599E99}" type="pres">
      <dgm:prSet presAssocID="{853A2C07-0183-44AE-A159-E4B8E064300A}" presName="linearFlow" presStyleCnt="0">
        <dgm:presLayoutVars>
          <dgm:dir/>
          <dgm:resizeHandles val="exact"/>
        </dgm:presLayoutVars>
      </dgm:prSet>
      <dgm:spPr/>
    </dgm:pt>
    <dgm:pt modelId="{5C043763-4203-4229-B6E6-9FB7CE2CDC34}" type="pres">
      <dgm:prSet presAssocID="{B6345C0B-2AF6-40C0-A1A5-F90048D19247}" presName="composite" presStyleCnt="0"/>
      <dgm:spPr/>
    </dgm:pt>
    <dgm:pt modelId="{D59FCD9B-1FF6-4C35-8EA6-630A8C7419D6}" type="pres">
      <dgm:prSet presAssocID="{B6345C0B-2AF6-40C0-A1A5-F90048D19247}" presName="imgShp" presStyleLbl="fgImgPlace1" presStyleIdx="0" presStyleCnt="6" custScaleX="239125" custScaleY="212951" custLinFactX="-14650" custLinFactNeighborX="-100000"/>
      <dgm:spPr>
        <a:blipFill>
          <a:blip xmlns:r="http://schemas.openxmlformats.org/officeDocument/2006/relationships" r:embed="rId1" cstate="print">
            <a:extLst>
              <a:ext uri="{BEBA8EAE-BF5A-486C-A8C5-ECC9F3942E4B}">
                <a14:imgProps xmlns:a14="http://schemas.microsoft.com/office/drawing/2010/main">
                  <a14:imgLayer r:embed="rId2">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a:blipFill>
      </dgm:spPr>
    </dgm:pt>
    <dgm:pt modelId="{BA31FCA2-9D86-433B-B01B-1A8B515A4DBD}" type="pres">
      <dgm:prSet presAssocID="{B6345C0B-2AF6-40C0-A1A5-F90048D19247}" presName="txShp" presStyleLbl="node1" presStyleIdx="0" presStyleCnt="6" custScaleX="112747" custScaleY="208845" custLinFactNeighborX="3231">
        <dgm:presLayoutVars>
          <dgm:bulletEnabled val="1"/>
        </dgm:presLayoutVars>
      </dgm:prSet>
      <dgm:spPr/>
      <dgm:t>
        <a:bodyPr/>
        <a:lstStyle/>
        <a:p>
          <a:endParaRPr lang="en-US"/>
        </a:p>
      </dgm:t>
    </dgm:pt>
    <dgm:pt modelId="{31DE2EF5-2B53-4E34-81B4-6D21FDC9850D}" type="pres">
      <dgm:prSet presAssocID="{7C611707-7ACC-48C0-9135-8EBF4A80D595}" presName="spacing" presStyleCnt="0"/>
      <dgm:spPr/>
    </dgm:pt>
    <dgm:pt modelId="{71A9EB3B-79F7-4F5E-B102-D443AC488499}" type="pres">
      <dgm:prSet presAssocID="{BC6F67E7-8F90-4967-B0B6-42A7AB250A74}" presName="composite" presStyleCnt="0"/>
      <dgm:spPr/>
    </dgm:pt>
    <dgm:pt modelId="{3A1C9081-5CE8-4120-A6D3-209E82CD11C5}" type="pres">
      <dgm:prSet presAssocID="{BC6F67E7-8F90-4967-B0B6-42A7AB250A74}" presName="imgShp" presStyleLbl="fgImgPlace1" presStyleIdx="1" presStyleCnt="6" custScaleX="239125" custScaleY="212951" custLinFactX="-14650" custLinFactNeighborX="-100000" custLinFactNeighborY="-15680"/>
      <dgm:spPr>
        <a:blipFill dpi="0" rotWithShape="1">
          <a:blip xmlns:r="http://schemas.openxmlformats.org/officeDocument/2006/relationships" r:embed="rId3" cstate="print">
            <a:extLst>
              <a:ext uri="{BEBA8EAE-BF5A-486C-A8C5-ECC9F3942E4B}">
                <a14:imgProps xmlns:a14="http://schemas.microsoft.com/office/drawing/2010/main">
                  <a14:imgLayer r:embed="rId4">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2282" t="-8969" r="-6618" b="69"/>
          </a:stretch>
        </a:blipFill>
      </dgm:spPr>
    </dgm:pt>
    <dgm:pt modelId="{8EA4C56C-B430-44B3-B15C-83A4F73C8F83}" type="pres">
      <dgm:prSet presAssocID="{BC6F67E7-8F90-4967-B0B6-42A7AB250A74}" presName="txShp" presStyleLbl="node1" presStyleIdx="1" presStyleCnt="6" custScaleX="112747" custScaleY="208845" custLinFactNeighborX="3231" custLinFactNeighborY="-15680">
        <dgm:presLayoutVars>
          <dgm:bulletEnabled val="1"/>
        </dgm:presLayoutVars>
      </dgm:prSet>
      <dgm:spPr/>
      <dgm:t>
        <a:bodyPr/>
        <a:lstStyle/>
        <a:p>
          <a:endParaRPr lang="en-US"/>
        </a:p>
      </dgm:t>
    </dgm:pt>
    <dgm:pt modelId="{9597E816-D0E8-4DEC-B889-46620D32C5DF}" type="pres">
      <dgm:prSet presAssocID="{D6A72AEA-D3B1-4CE8-A8AA-07C3A9CD77AC}" presName="spacing" presStyleCnt="0"/>
      <dgm:spPr/>
    </dgm:pt>
    <dgm:pt modelId="{B32A0624-E6DA-4D7C-B721-5F455D2C0D70}" type="pres">
      <dgm:prSet presAssocID="{2F8E27F8-4A7C-4082-838C-A4E1A9B93533}" presName="composite" presStyleCnt="0"/>
      <dgm:spPr/>
    </dgm:pt>
    <dgm:pt modelId="{06F463D7-BAC4-4AD6-8F37-92FCEFA9E6BF}" type="pres">
      <dgm:prSet presAssocID="{2F8E27F8-4A7C-4082-838C-A4E1A9B93533}" presName="imgShp" presStyleLbl="fgImgPlace1" presStyleIdx="2" presStyleCnt="6" custScaleX="239125" custScaleY="212951" custLinFactX="-14650" custLinFactNeighborX="-100000" custLinFactNeighborY="-35386"/>
      <dgm:spPr>
        <a:blipFill dpi="0" rotWithShape="1">
          <a:blip xmlns:r="http://schemas.openxmlformats.org/officeDocument/2006/relationships" r:embed="rId5" cstate="print">
            <a:extLst>
              <a:ext uri="{BEBA8EAE-BF5A-486C-A8C5-ECC9F3942E4B}">
                <a14:imgProps xmlns:a14="http://schemas.microsoft.com/office/drawing/2010/main">
                  <a14:imgLayer r:embed="rId6">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a:blipFill>
      </dgm:spPr>
    </dgm:pt>
    <dgm:pt modelId="{EED0475D-1AFE-4970-A97C-2DF03DC53256}" type="pres">
      <dgm:prSet presAssocID="{2F8E27F8-4A7C-4082-838C-A4E1A9B93533}" presName="txShp" presStyleLbl="node1" presStyleIdx="2" presStyleCnt="6" custScaleX="112747" custScaleY="208845" custLinFactNeighborX="3231" custLinFactNeighborY="-35386">
        <dgm:presLayoutVars>
          <dgm:bulletEnabled val="1"/>
        </dgm:presLayoutVars>
      </dgm:prSet>
      <dgm:spPr/>
      <dgm:t>
        <a:bodyPr/>
        <a:lstStyle/>
        <a:p>
          <a:endParaRPr lang="en-US"/>
        </a:p>
      </dgm:t>
    </dgm:pt>
    <dgm:pt modelId="{1040C0EF-3028-43DD-927E-D7E568A5547B}" type="pres">
      <dgm:prSet presAssocID="{428F50A3-C9A5-4829-8BAB-399BB27E1070}" presName="spacing" presStyleCnt="0"/>
      <dgm:spPr/>
    </dgm:pt>
    <dgm:pt modelId="{6F8BFD08-704E-4704-A7AE-3304D4BE1EF1}" type="pres">
      <dgm:prSet presAssocID="{4F361E86-CC68-4327-ABC1-144B65CDB0BF}" presName="composite" presStyleCnt="0"/>
      <dgm:spPr/>
    </dgm:pt>
    <dgm:pt modelId="{AD394BC1-D139-4E63-88FC-2A7B18945A99}" type="pres">
      <dgm:prSet presAssocID="{4F361E86-CC68-4327-ABC1-144B65CDB0BF}" presName="imgShp" presStyleLbl="fgImgPlace1" presStyleIdx="3" presStyleCnt="6" custScaleX="239125" custScaleY="212951" custLinFactX="-14650" custLinFactNeighborX="-100000" custLinFactNeighborY="-50702"/>
      <dgm:spPr>
        <a:blipFill dpi="0" rotWithShape="1">
          <a:blip xmlns:r="http://schemas.openxmlformats.org/officeDocument/2006/relationships" r:embed="rId7" cstate="print">
            <a:extLst>
              <a:ext uri="{BEBA8EAE-BF5A-486C-A8C5-ECC9F3942E4B}">
                <a14:imgProps xmlns:a14="http://schemas.microsoft.com/office/drawing/2010/main">
                  <a14:imgLayer r:embed="rId8">
                    <a14:imgEffect>
                      <a14:saturation sat="0"/>
                    </a14:imgEffect>
                    <a14:imgEffect>
                      <a14:brightnessContrast contrast="20000"/>
                    </a14:imgEffect>
                  </a14:imgLayer>
                </a14:imgProps>
              </a:ext>
              <a:ext uri="{28A0092B-C50C-407E-A947-70E740481C1C}">
                <a14:useLocalDpi xmlns:a14="http://schemas.microsoft.com/office/drawing/2010/main" val="0"/>
              </a:ext>
            </a:extLst>
          </a:blip>
          <a:srcRect/>
          <a:stretch>
            <a:fillRect/>
          </a:stretch>
        </a:blipFill>
      </dgm:spPr>
    </dgm:pt>
    <dgm:pt modelId="{034B527B-FF9E-46A6-8D01-482D74C317B0}" type="pres">
      <dgm:prSet presAssocID="{4F361E86-CC68-4327-ABC1-144B65CDB0BF}" presName="txShp" presStyleLbl="node1" presStyleIdx="3" presStyleCnt="6" custScaleX="112747" custScaleY="208845" custLinFactNeighborX="3231" custLinFactNeighborY="-50702">
        <dgm:presLayoutVars>
          <dgm:bulletEnabled val="1"/>
        </dgm:presLayoutVars>
      </dgm:prSet>
      <dgm:spPr/>
      <dgm:t>
        <a:bodyPr/>
        <a:lstStyle/>
        <a:p>
          <a:endParaRPr lang="en-US"/>
        </a:p>
      </dgm:t>
    </dgm:pt>
    <dgm:pt modelId="{5330ACD8-7A94-4596-B57C-CA0C6CB40CBF}" type="pres">
      <dgm:prSet presAssocID="{94A7E605-2806-4C12-855B-D55485F70F0A}" presName="spacing" presStyleCnt="0"/>
      <dgm:spPr/>
    </dgm:pt>
    <dgm:pt modelId="{D69B0577-394D-4BEA-BC2F-9B1B926EB351}" type="pres">
      <dgm:prSet presAssocID="{D22EC678-9FB6-4C11-BEB7-5DA0BD470A28}" presName="composite" presStyleCnt="0"/>
      <dgm:spPr/>
    </dgm:pt>
    <dgm:pt modelId="{FEA67175-A8EC-4385-9A45-A17BAE757D7C}" type="pres">
      <dgm:prSet presAssocID="{D22EC678-9FB6-4C11-BEB7-5DA0BD470A28}" presName="imgShp" presStyleLbl="fgImgPlace1" presStyleIdx="4" presStyleCnt="6" custScaleX="239125" custScaleY="212951" custLinFactX="-14650" custLinFactNeighborX="-100000" custLinFactNeighborY="-63608"/>
      <dgm:spPr>
        <a:blipFill dpi="0" rotWithShape="1">
          <a:blip xmlns:r="http://schemas.openxmlformats.org/officeDocument/2006/relationships" r:embed="rId9" cstate="print">
            <a:extLst>
              <a:ext uri="{BEBA8EAE-BF5A-486C-A8C5-ECC9F3942E4B}">
                <a14:imgProps xmlns:a14="http://schemas.microsoft.com/office/drawing/2010/main">
                  <a14:imgLayer r:embed="rId10">
                    <a14:imgEffect>
                      <a14:saturation sat="0"/>
                    </a14:imgEffect>
                    <a14:imgEffect>
                      <a14:brightnessContrast contrast="20000"/>
                    </a14:imgEffect>
                  </a14:imgLayer>
                </a14:imgProps>
              </a:ext>
              <a:ext uri="{28A0092B-C50C-407E-A947-70E740481C1C}">
                <a14:useLocalDpi xmlns:a14="http://schemas.microsoft.com/office/drawing/2010/main" val="0"/>
              </a:ext>
            </a:extLst>
          </a:blip>
          <a:srcRect/>
          <a:stretch>
            <a:fillRect/>
          </a:stretch>
        </a:blipFill>
      </dgm:spPr>
    </dgm:pt>
    <dgm:pt modelId="{7B9FC1F7-CA75-49EB-BE5B-875954325440}" type="pres">
      <dgm:prSet presAssocID="{D22EC678-9FB6-4C11-BEB7-5DA0BD470A28}" presName="txShp" presStyleLbl="node1" presStyleIdx="4" presStyleCnt="6" custScaleX="112747" custScaleY="208845" custLinFactNeighborX="3231" custLinFactNeighborY="-63608">
        <dgm:presLayoutVars>
          <dgm:bulletEnabled val="1"/>
        </dgm:presLayoutVars>
      </dgm:prSet>
      <dgm:spPr/>
      <dgm:t>
        <a:bodyPr/>
        <a:lstStyle/>
        <a:p>
          <a:endParaRPr lang="en-US"/>
        </a:p>
      </dgm:t>
    </dgm:pt>
    <dgm:pt modelId="{C5777D00-F569-4A23-96D0-6F3913E9D2B0}" type="pres">
      <dgm:prSet presAssocID="{E0EE2EE7-F254-43E8-91E6-0D21E3EC9CEE}" presName="spacing" presStyleCnt="0"/>
      <dgm:spPr/>
    </dgm:pt>
    <dgm:pt modelId="{1ADC98F8-EBBA-4252-8F28-952949CFD7B3}" type="pres">
      <dgm:prSet presAssocID="{E483779C-38A5-485F-91C5-8692CAD3AC99}" presName="composite" presStyleCnt="0"/>
      <dgm:spPr/>
    </dgm:pt>
    <dgm:pt modelId="{1164D91A-11B3-4499-B3CA-4005C35BB087}" type="pres">
      <dgm:prSet presAssocID="{E483779C-38A5-485F-91C5-8692CAD3AC99}" presName="imgShp" presStyleLbl="fgImgPlace1" presStyleIdx="5" presStyleCnt="6" custScaleX="239125" custScaleY="212951" custLinFactX="-14650" custLinFactNeighborX="-100000" custLinFactNeighborY="-80676"/>
      <dgm:spPr>
        <a:blipFill dpi="0" rotWithShape="1">
          <a:blip xmlns:r="http://schemas.openxmlformats.org/officeDocument/2006/relationships" r:embed="rId11" cstate="print">
            <a:extLst>
              <a:ext uri="{BEBA8EAE-BF5A-486C-A8C5-ECC9F3942E4B}">
                <a14:imgProps xmlns:a14="http://schemas.microsoft.com/office/drawing/2010/main">
                  <a14:imgLayer r:embed="rId12">
                    <a14:imgEffect>
                      <a14:saturation sat="0"/>
                    </a14:imgEffect>
                    <a14:imgEffect>
                      <a14:brightnessContrast contrast="20000"/>
                    </a14:imgEffect>
                  </a14:imgLayer>
                </a14:imgProps>
              </a:ext>
              <a:ext uri="{28A0092B-C50C-407E-A947-70E740481C1C}">
                <a14:useLocalDpi xmlns:a14="http://schemas.microsoft.com/office/drawing/2010/main" val="0"/>
              </a:ext>
            </a:extLst>
          </a:blip>
          <a:srcRect/>
          <a:stretch>
            <a:fillRect/>
          </a:stretch>
        </a:blipFill>
      </dgm:spPr>
    </dgm:pt>
    <dgm:pt modelId="{C4E9ABF5-CE95-430A-B86E-850BAADBB7A1}" type="pres">
      <dgm:prSet presAssocID="{E483779C-38A5-485F-91C5-8692CAD3AC99}" presName="txShp" presStyleLbl="node1" presStyleIdx="5" presStyleCnt="6" custScaleX="112747" custScaleY="208845" custLinFactNeighborX="3231" custLinFactNeighborY="-80676">
        <dgm:presLayoutVars>
          <dgm:bulletEnabled val="1"/>
        </dgm:presLayoutVars>
      </dgm:prSet>
      <dgm:spPr/>
      <dgm:t>
        <a:bodyPr/>
        <a:lstStyle/>
        <a:p>
          <a:endParaRPr lang="en-US"/>
        </a:p>
      </dgm:t>
    </dgm:pt>
  </dgm:ptLst>
  <dgm:cxnLst>
    <dgm:cxn modelId="{A48AB5B0-8B08-4EBB-8B76-73B28D565B7A}" type="presOf" srcId="{4F361E86-CC68-4327-ABC1-144B65CDB0BF}" destId="{034B527B-FF9E-46A6-8D01-482D74C317B0}" srcOrd="0" destOrd="0" presId="urn:microsoft.com/office/officeart/2005/8/layout/vList3#2"/>
    <dgm:cxn modelId="{0658D046-3717-4B8D-A16F-C12C47F944D7}" srcId="{853A2C07-0183-44AE-A159-E4B8E064300A}" destId="{BC6F67E7-8F90-4967-B0B6-42A7AB250A74}" srcOrd="1" destOrd="0" parTransId="{0D7FE138-9985-45B7-B7CB-AA93DD31836E}" sibTransId="{D6A72AEA-D3B1-4CE8-A8AA-07C3A9CD77AC}"/>
    <dgm:cxn modelId="{2FAB05B1-6D77-4B24-9023-1EB660C1D44D}" srcId="{853A2C07-0183-44AE-A159-E4B8E064300A}" destId="{D22EC678-9FB6-4C11-BEB7-5DA0BD470A28}" srcOrd="4" destOrd="0" parTransId="{C6E99F8A-B520-4A3C-905F-90492D89AD4C}" sibTransId="{E0EE2EE7-F254-43E8-91E6-0D21E3EC9CEE}"/>
    <dgm:cxn modelId="{E3067738-8C02-4B6D-B27E-CDA2EDF8DAE7}" srcId="{853A2C07-0183-44AE-A159-E4B8E064300A}" destId="{E483779C-38A5-485F-91C5-8692CAD3AC99}" srcOrd="5" destOrd="0" parTransId="{E81E99E4-BB3E-46C7-B316-129095882F74}" sibTransId="{46DBA7D7-D432-42D9-B706-986D40C8D63E}"/>
    <dgm:cxn modelId="{E65A6E9C-10F7-43FD-955D-68B61424A935}" srcId="{853A2C07-0183-44AE-A159-E4B8E064300A}" destId="{2F8E27F8-4A7C-4082-838C-A4E1A9B93533}" srcOrd="2" destOrd="0" parTransId="{5DD700ED-0195-429A-AB19-631B349EA322}" sibTransId="{428F50A3-C9A5-4829-8BAB-399BB27E1070}"/>
    <dgm:cxn modelId="{B813146E-67BF-4651-8F37-FE20CBFC9449}" type="presOf" srcId="{D22EC678-9FB6-4C11-BEB7-5DA0BD470A28}" destId="{7B9FC1F7-CA75-49EB-BE5B-875954325440}" srcOrd="0" destOrd="0" presId="urn:microsoft.com/office/officeart/2005/8/layout/vList3#2"/>
    <dgm:cxn modelId="{B535B6C5-D8A1-47BF-B7CB-7C1DFF514D42}" srcId="{853A2C07-0183-44AE-A159-E4B8E064300A}" destId="{B6345C0B-2AF6-40C0-A1A5-F90048D19247}" srcOrd="0" destOrd="0" parTransId="{8DF6B02B-EF76-4810-870D-EDB687CED48E}" sibTransId="{7C611707-7ACC-48C0-9135-8EBF4A80D595}"/>
    <dgm:cxn modelId="{A5A8AABB-62AB-452F-B68C-2C950147C4FF}" type="presOf" srcId="{853A2C07-0183-44AE-A159-E4B8E064300A}" destId="{93F219E1-16E4-47A7-8B0A-9C4F96599E99}" srcOrd="0" destOrd="0" presId="urn:microsoft.com/office/officeart/2005/8/layout/vList3#2"/>
    <dgm:cxn modelId="{20F13D7F-CD03-45E9-9E6D-7089EA3BB285}" type="presOf" srcId="{B6345C0B-2AF6-40C0-A1A5-F90048D19247}" destId="{BA31FCA2-9D86-433B-B01B-1A8B515A4DBD}" srcOrd="0" destOrd="0" presId="urn:microsoft.com/office/officeart/2005/8/layout/vList3#2"/>
    <dgm:cxn modelId="{224DD7CF-3757-4718-B641-E2E62B202C34}" type="presOf" srcId="{E483779C-38A5-485F-91C5-8692CAD3AC99}" destId="{C4E9ABF5-CE95-430A-B86E-850BAADBB7A1}" srcOrd="0" destOrd="0" presId="urn:microsoft.com/office/officeart/2005/8/layout/vList3#2"/>
    <dgm:cxn modelId="{D2199592-5644-4527-BF17-363FB6834586}" type="presOf" srcId="{BC6F67E7-8F90-4967-B0B6-42A7AB250A74}" destId="{8EA4C56C-B430-44B3-B15C-83A4F73C8F83}" srcOrd="0" destOrd="0" presId="urn:microsoft.com/office/officeart/2005/8/layout/vList3#2"/>
    <dgm:cxn modelId="{81791D4F-E5CD-4C74-B3DE-DA3F95865023}" srcId="{853A2C07-0183-44AE-A159-E4B8E064300A}" destId="{4F361E86-CC68-4327-ABC1-144B65CDB0BF}" srcOrd="3" destOrd="0" parTransId="{EAF5EC38-58D9-4714-BACD-8CC7EEFBD812}" sibTransId="{94A7E605-2806-4C12-855B-D55485F70F0A}"/>
    <dgm:cxn modelId="{6D660AB6-37D3-4DA9-83D8-8C9CBF59F1F9}" type="presOf" srcId="{2F8E27F8-4A7C-4082-838C-A4E1A9B93533}" destId="{EED0475D-1AFE-4970-A97C-2DF03DC53256}" srcOrd="0" destOrd="0" presId="urn:microsoft.com/office/officeart/2005/8/layout/vList3#2"/>
    <dgm:cxn modelId="{FCC83497-A5B4-4396-8108-44F962B4D8F9}" type="presParOf" srcId="{93F219E1-16E4-47A7-8B0A-9C4F96599E99}" destId="{5C043763-4203-4229-B6E6-9FB7CE2CDC34}" srcOrd="0" destOrd="0" presId="urn:microsoft.com/office/officeart/2005/8/layout/vList3#2"/>
    <dgm:cxn modelId="{D1B3817F-FE1F-4B13-ABD5-51C9BDE858B9}" type="presParOf" srcId="{5C043763-4203-4229-B6E6-9FB7CE2CDC34}" destId="{D59FCD9B-1FF6-4C35-8EA6-630A8C7419D6}" srcOrd="0" destOrd="0" presId="urn:microsoft.com/office/officeart/2005/8/layout/vList3#2"/>
    <dgm:cxn modelId="{5CD79458-C882-490C-9C9C-B61996B839B8}" type="presParOf" srcId="{5C043763-4203-4229-B6E6-9FB7CE2CDC34}" destId="{BA31FCA2-9D86-433B-B01B-1A8B515A4DBD}" srcOrd="1" destOrd="0" presId="urn:microsoft.com/office/officeart/2005/8/layout/vList3#2"/>
    <dgm:cxn modelId="{9ECB87A7-47C5-4B07-9160-4D885742638D}" type="presParOf" srcId="{93F219E1-16E4-47A7-8B0A-9C4F96599E99}" destId="{31DE2EF5-2B53-4E34-81B4-6D21FDC9850D}" srcOrd="1" destOrd="0" presId="urn:microsoft.com/office/officeart/2005/8/layout/vList3#2"/>
    <dgm:cxn modelId="{677C4F47-CAB3-48FD-A2B5-381BBF5E57DB}" type="presParOf" srcId="{93F219E1-16E4-47A7-8B0A-9C4F96599E99}" destId="{71A9EB3B-79F7-4F5E-B102-D443AC488499}" srcOrd="2" destOrd="0" presId="urn:microsoft.com/office/officeart/2005/8/layout/vList3#2"/>
    <dgm:cxn modelId="{E2D81E91-1CEE-4182-BC1E-1CA3FD67BBB5}" type="presParOf" srcId="{71A9EB3B-79F7-4F5E-B102-D443AC488499}" destId="{3A1C9081-5CE8-4120-A6D3-209E82CD11C5}" srcOrd="0" destOrd="0" presId="urn:microsoft.com/office/officeart/2005/8/layout/vList3#2"/>
    <dgm:cxn modelId="{EAEA789E-B52C-4DC8-AF1A-4802BF6FC69A}" type="presParOf" srcId="{71A9EB3B-79F7-4F5E-B102-D443AC488499}" destId="{8EA4C56C-B430-44B3-B15C-83A4F73C8F83}" srcOrd="1" destOrd="0" presId="urn:microsoft.com/office/officeart/2005/8/layout/vList3#2"/>
    <dgm:cxn modelId="{512DE146-6A3D-48E4-A580-D78E10D12E6B}" type="presParOf" srcId="{93F219E1-16E4-47A7-8B0A-9C4F96599E99}" destId="{9597E816-D0E8-4DEC-B889-46620D32C5DF}" srcOrd="3" destOrd="0" presId="urn:microsoft.com/office/officeart/2005/8/layout/vList3#2"/>
    <dgm:cxn modelId="{F78BAB87-C2A7-4C91-B262-7695DF0B00E9}" type="presParOf" srcId="{93F219E1-16E4-47A7-8B0A-9C4F96599E99}" destId="{B32A0624-E6DA-4D7C-B721-5F455D2C0D70}" srcOrd="4" destOrd="0" presId="urn:microsoft.com/office/officeart/2005/8/layout/vList3#2"/>
    <dgm:cxn modelId="{4319FD99-684A-4BEA-B829-9D3683C5DD76}" type="presParOf" srcId="{B32A0624-E6DA-4D7C-B721-5F455D2C0D70}" destId="{06F463D7-BAC4-4AD6-8F37-92FCEFA9E6BF}" srcOrd="0" destOrd="0" presId="urn:microsoft.com/office/officeart/2005/8/layout/vList3#2"/>
    <dgm:cxn modelId="{C1DAC9A0-7100-4F60-96D1-841864ADEFBD}" type="presParOf" srcId="{B32A0624-E6DA-4D7C-B721-5F455D2C0D70}" destId="{EED0475D-1AFE-4970-A97C-2DF03DC53256}" srcOrd="1" destOrd="0" presId="urn:microsoft.com/office/officeart/2005/8/layout/vList3#2"/>
    <dgm:cxn modelId="{82E2A5FA-DA96-4F7A-8011-113A34395ACA}" type="presParOf" srcId="{93F219E1-16E4-47A7-8B0A-9C4F96599E99}" destId="{1040C0EF-3028-43DD-927E-D7E568A5547B}" srcOrd="5" destOrd="0" presId="urn:microsoft.com/office/officeart/2005/8/layout/vList3#2"/>
    <dgm:cxn modelId="{D2793402-9E64-4D3C-B9CB-F657E9457EF7}" type="presParOf" srcId="{93F219E1-16E4-47A7-8B0A-9C4F96599E99}" destId="{6F8BFD08-704E-4704-A7AE-3304D4BE1EF1}" srcOrd="6" destOrd="0" presId="urn:microsoft.com/office/officeart/2005/8/layout/vList3#2"/>
    <dgm:cxn modelId="{1DD8E29C-1401-44E5-B82F-02017765B4D3}" type="presParOf" srcId="{6F8BFD08-704E-4704-A7AE-3304D4BE1EF1}" destId="{AD394BC1-D139-4E63-88FC-2A7B18945A99}" srcOrd="0" destOrd="0" presId="urn:microsoft.com/office/officeart/2005/8/layout/vList3#2"/>
    <dgm:cxn modelId="{696F82B3-5D78-4D4C-B4FB-9C398A1119B5}" type="presParOf" srcId="{6F8BFD08-704E-4704-A7AE-3304D4BE1EF1}" destId="{034B527B-FF9E-46A6-8D01-482D74C317B0}" srcOrd="1" destOrd="0" presId="urn:microsoft.com/office/officeart/2005/8/layout/vList3#2"/>
    <dgm:cxn modelId="{6D40999A-B518-4B29-B790-01A4F55C7945}" type="presParOf" srcId="{93F219E1-16E4-47A7-8B0A-9C4F96599E99}" destId="{5330ACD8-7A94-4596-B57C-CA0C6CB40CBF}" srcOrd="7" destOrd="0" presId="urn:microsoft.com/office/officeart/2005/8/layout/vList3#2"/>
    <dgm:cxn modelId="{3FF35678-64A7-4BD4-8530-B8EBED8AAC5F}" type="presParOf" srcId="{93F219E1-16E4-47A7-8B0A-9C4F96599E99}" destId="{D69B0577-394D-4BEA-BC2F-9B1B926EB351}" srcOrd="8" destOrd="0" presId="urn:microsoft.com/office/officeart/2005/8/layout/vList3#2"/>
    <dgm:cxn modelId="{3379AC5D-7FA5-4E52-9AAD-6A4E657B3CE6}" type="presParOf" srcId="{D69B0577-394D-4BEA-BC2F-9B1B926EB351}" destId="{FEA67175-A8EC-4385-9A45-A17BAE757D7C}" srcOrd="0" destOrd="0" presId="urn:microsoft.com/office/officeart/2005/8/layout/vList3#2"/>
    <dgm:cxn modelId="{490C2F6A-2D46-4325-AE29-AF0220ABE455}" type="presParOf" srcId="{D69B0577-394D-4BEA-BC2F-9B1B926EB351}" destId="{7B9FC1F7-CA75-49EB-BE5B-875954325440}" srcOrd="1" destOrd="0" presId="urn:microsoft.com/office/officeart/2005/8/layout/vList3#2"/>
    <dgm:cxn modelId="{8556B6F2-17E0-4AD9-AD53-8A1DEE1D283C}" type="presParOf" srcId="{93F219E1-16E4-47A7-8B0A-9C4F96599E99}" destId="{C5777D00-F569-4A23-96D0-6F3913E9D2B0}" srcOrd="9" destOrd="0" presId="urn:microsoft.com/office/officeart/2005/8/layout/vList3#2"/>
    <dgm:cxn modelId="{BA78A56F-09A8-433B-8A40-24C0865F6A7F}" type="presParOf" srcId="{93F219E1-16E4-47A7-8B0A-9C4F96599E99}" destId="{1ADC98F8-EBBA-4252-8F28-952949CFD7B3}" srcOrd="10" destOrd="0" presId="urn:microsoft.com/office/officeart/2005/8/layout/vList3#2"/>
    <dgm:cxn modelId="{8ACAC7D1-F82E-4632-BD64-512E1ACF081C}" type="presParOf" srcId="{1ADC98F8-EBBA-4252-8F28-952949CFD7B3}" destId="{1164D91A-11B3-4499-B3CA-4005C35BB087}" srcOrd="0" destOrd="0" presId="urn:microsoft.com/office/officeart/2005/8/layout/vList3#2"/>
    <dgm:cxn modelId="{9A864376-0279-4C16-9D5E-22C273A9639F}" type="presParOf" srcId="{1ADC98F8-EBBA-4252-8F28-952949CFD7B3}" destId="{C4E9ABF5-CE95-430A-B86E-850BAADBB7A1}" srcOrd="1" destOrd="0" presId="urn:microsoft.com/office/officeart/2005/8/layout/vList3#2"/>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A31FCA2-9D86-433B-B01B-1A8B515A4DBD}">
      <dsp:nvSpPr>
        <dsp:cNvPr id="0" name=""/>
        <dsp:cNvSpPr/>
      </dsp:nvSpPr>
      <dsp:spPr>
        <a:xfrm rot="10800000">
          <a:off x="1020977" y="7228"/>
          <a:ext cx="4856244" cy="729068"/>
        </a:xfrm>
        <a:prstGeom prst="homePlat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4320" tIns="41910" rIns="78232" bIns="41910" numCol="1" spcCol="1270" anchor="ctr" anchorCtr="0">
          <a:noAutofit/>
        </a:bodyPr>
        <a:lstStyle/>
        <a:p>
          <a:pPr lvl="0" algn="l" defTabSz="488950">
            <a:lnSpc>
              <a:spcPct val="90000"/>
            </a:lnSpc>
            <a:spcBef>
              <a:spcPct val="0"/>
            </a:spcBef>
            <a:spcAft>
              <a:spcPct val="35000"/>
            </a:spcAft>
          </a:pPr>
          <a:r>
            <a:rPr lang="en-US" sz="1100" kern="1200"/>
            <a:t>Develop a curriculum around the specific community solar product you are offering (e.g., solar perks, tax-equity, or 25 D-type programs).</a:t>
          </a:r>
        </a:p>
      </dsp:txBody>
      <dsp:txXfrm rot="10800000">
        <a:off x="1203244" y="7228"/>
        <a:ext cx="4673977" cy="729068"/>
      </dsp:txXfrm>
    </dsp:sp>
    <dsp:sp modelId="{D59FCD9B-1FF6-4C35-8EA6-630A8C7419D6}">
      <dsp:nvSpPr>
        <dsp:cNvPr id="0" name=""/>
        <dsp:cNvSpPr/>
      </dsp:nvSpPr>
      <dsp:spPr>
        <a:xfrm>
          <a:off x="338706" y="61"/>
          <a:ext cx="834774" cy="743402"/>
        </a:xfrm>
        <a:prstGeom prst="ellipse">
          <a:avLst/>
        </a:prstGeom>
        <a:blipFill>
          <a:blip xmlns:r="http://schemas.openxmlformats.org/officeDocument/2006/relationships" r:embed="rId1" cstate="print">
            <a:extLst>
              <a:ext uri="{BEBA8EAE-BF5A-486C-A8C5-ECC9F3942E4B}">
                <a14:imgProps xmlns:a14="http://schemas.microsoft.com/office/drawing/2010/main">
                  <a14:imgLayer r:embed="rId2">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EA4C56C-B430-44B3-B15C-83A4F73C8F83}">
      <dsp:nvSpPr>
        <dsp:cNvPr id="0" name=""/>
        <dsp:cNvSpPr/>
      </dsp:nvSpPr>
      <dsp:spPr>
        <a:xfrm rot="10800000">
          <a:off x="1020977" y="800100"/>
          <a:ext cx="4856244" cy="729068"/>
        </a:xfrm>
        <a:prstGeom prst="homePlat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4320" tIns="41910" rIns="78232" bIns="41910" numCol="1" spcCol="1270" anchor="ctr" anchorCtr="0">
          <a:noAutofit/>
        </a:bodyPr>
        <a:lstStyle/>
        <a:p>
          <a:pPr lvl="0" algn="l" defTabSz="488950">
            <a:lnSpc>
              <a:spcPct val="90000"/>
            </a:lnSpc>
            <a:spcBef>
              <a:spcPct val="0"/>
            </a:spcBef>
            <a:spcAft>
              <a:spcPct val="35000"/>
            </a:spcAft>
          </a:pPr>
          <a:r>
            <a:rPr lang="en-US" sz="1100" kern="1200"/>
            <a:t>Develop a certification path for ensuring content expertise: representatives must pass with a 90% or better on quizzes, exams, and mock calls throughout the curriculum to be certified.</a:t>
          </a:r>
        </a:p>
      </dsp:txBody>
      <dsp:txXfrm rot="10800000">
        <a:off x="1203244" y="800100"/>
        <a:ext cx="4673977" cy="729068"/>
      </dsp:txXfrm>
    </dsp:sp>
    <dsp:sp modelId="{3A1C9081-5CE8-4120-A6D3-209E82CD11C5}">
      <dsp:nvSpPr>
        <dsp:cNvPr id="0" name=""/>
        <dsp:cNvSpPr/>
      </dsp:nvSpPr>
      <dsp:spPr>
        <a:xfrm>
          <a:off x="338706" y="792933"/>
          <a:ext cx="834774" cy="743402"/>
        </a:xfrm>
        <a:prstGeom prst="ellipse">
          <a:avLst/>
        </a:prstGeom>
        <a:blipFill dpi="0" rotWithShape="1">
          <a:blip xmlns:r="http://schemas.openxmlformats.org/officeDocument/2006/relationships" r:embed="rId3" cstate="print">
            <a:extLst>
              <a:ext uri="{BEBA8EAE-BF5A-486C-A8C5-ECC9F3942E4B}">
                <a14:imgProps xmlns:a14="http://schemas.microsoft.com/office/drawing/2010/main">
                  <a14:imgLayer r:embed="rId4">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2282" t="-8969" r="-6618" b="69"/>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ED0475D-1AFE-4970-A97C-2DF03DC53256}">
      <dsp:nvSpPr>
        <dsp:cNvPr id="0" name=""/>
        <dsp:cNvSpPr/>
      </dsp:nvSpPr>
      <dsp:spPr>
        <a:xfrm rot="10800000">
          <a:off x="1020977" y="1578917"/>
          <a:ext cx="4856244" cy="729068"/>
        </a:xfrm>
        <a:prstGeom prst="homePlate">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4320" tIns="41910" rIns="78232" bIns="41910" numCol="1" spcCol="1270" anchor="ctr" anchorCtr="0">
          <a:noAutofit/>
        </a:bodyPr>
        <a:lstStyle/>
        <a:p>
          <a:pPr lvl="0" algn="l" defTabSz="488950">
            <a:lnSpc>
              <a:spcPct val="90000"/>
            </a:lnSpc>
            <a:spcBef>
              <a:spcPct val="0"/>
            </a:spcBef>
            <a:spcAft>
              <a:spcPct val="35000"/>
            </a:spcAft>
          </a:pPr>
          <a:r>
            <a:rPr lang="en-US" sz="1100" kern="1200"/>
            <a:t>Assign a quota to representatives; these may vary, but tend to average about 40 kW per rep per month.</a:t>
          </a:r>
        </a:p>
      </dsp:txBody>
      <dsp:txXfrm rot="10800000">
        <a:off x="1203244" y="1578917"/>
        <a:ext cx="4673977" cy="729068"/>
      </dsp:txXfrm>
    </dsp:sp>
    <dsp:sp modelId="{06F463D7-BAC4-4AD6-8F37-92FCEFA9E6BF}">
      <dsp:nvSpPr>
        <dsp:cNvPr id="0" name=""/>
        <dsp:cNvSpPr/>
      </dsp:nvSpPr>
      <dsp:spPr>
        <a:xfrm>
          <a:off x="338706" y="1571750"/>
          <a:ext cx="834774" cy="743402"/>
        </a:xfrm>
        <a:prstGeom prst="ellipse">
          <a:avLst/>
        </a:prstGeom>
        <a:blipFill dpi="0" rotWithShape="1">
          <a:blip xmlns:r="http://schemas.openxmlformats.org/officeDocument/2006/relationships" r:embed="rId5" cstate="print">
            <a:extLst>
              <a:ext uri="{BEBA8EAE-BF5A-486C-A8C5-ECC9F3942E4B}">
                <a14:imgProps xmlns:a14="http://schemas.microsoft.com/office/drawing/2010/main">
                  <a14:imgLayer r:embed="rId6">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34B527B-FF9E-46A6-8D01-482D74C317B0}">
      <dsp:nvSpPr>
        <dsp:cNvPr id="0" name=""/>
        <dsp:cNvSpPr/>
      </dsp:nvSpPr>
      <dsp:spPr>
        <a:xfrm rot="10800000">
          <a:off x="1020977" y="2373059"/>
          <a:ext cx="4856244" cy="729068"/>
        </a:xfrm>
        <a:prstGeom prst="homePlat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4320" tIns="41910" rIns="78232" bIns="41910" numCol="1" spcCol="1270" anchor="ctr" anchorCtr="0">
          <a:noAutofit/>
        </a:bodyPr>
        <a:lstStyle/>
        <a:p>
          <a:pPr lvl="0" algn="l" defTabSz="488950">
            <a:lnSpc>
              <a:spcPct val="90000"/>
            </a:lnSpc>
            <a:spcBef>
              <a:spcPct val="0"/>
            </a:spcBef>
            <a:spcAft>
              <a:spcPct val="35000"/>
            </a:spcAft>
          </a:pPr>
          <a:r>
            <a:rPr lang="en-US" sz="1100" kern="1200"/>
            <a:t>Monitor each person who is actively engaging member-consumers and product for ongoing accuracy. </a:t>
          </a:r>
        </a:p>
      </dsp:txBody>
      <dsp:txXfrm rot="10800000">
        <a:off x="1203244" y="2373059"/>
        <a:ext cx="4673977" cy="729068"/>
      </dsp:txXfrm>
    </dsp:sp>
    <dsp:sp modelId="{AD394BC1-D139-4E63-88FC-2A7B18945A99}">
      <dsp:nvSpPr>
        <dsp:cNvPr id="0" name=""/>
        <dsp:cNvSpPr/>
      </dsp:nvSpPr>
      <dsp:spPr>
        <a:xfrm>
          <a:off x="338706" y="2365892"/>
          <a:ext cx="834774" cy="743402"/>
        </a:xfrm>
        <a:prstGeom prst="ellipse">
          <a:avLst/>
        </a:prstGeom>
        <a:blipFill dpi="0" rotWithShape="1">
          <a:blip xmlns:r="http://schemas.openxmlformats.org/officeDocument/2006/relationships" r:embed="rId7" cstate="print">
            <a:extLst>
              <a:ext uri="{BEBA8EAE-BF5A-486C-A8C5-ECC9F3942E4B}">
                <a14:imgProps xmlns:a14="http://schemas.microsoft.com/office/drawing/2010/main">
                  <a14:imgLayer r:embed="rId8">
                    <a14:imgEffect>
                      <a14:saturation sat="0"/>
                    </a14:imgEffect>
                    <a14:imgEffect>
                      <a14:brightnessContrast contrast="20000"/>
                    </a14:imgEffect>
                  </a14:imgLayer>
                </a14:imgProps>
              </a:ext>
              <a:ext uri="{28A0092B-C50C-407E-A947-70E740481C1C}">
                <a14:useLocalDpi xmlns:a14="http://schemas.microsoft.com/office/drawing/2010/main" val="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B9FC1F7-CA75-49EB-BE5B-875954325440}">
      <dsp:nvSpPr>
        <dsp:cNvPr id="0" name=""/>
        <dsp:cNvSpPr/>
      </dsp:nvSpPr>
      <dsp:spPr>
        <a:xfrm rot="10800000">
          <a:off x="1020977" y="3175615"/>
          <a:ext cx="4856244" cy="729068"/>
        </a:xfrm>
        <a:prstGeom prst="homePlate">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4320" tIns="41910" rIns="78232" bIns="41910" numCol="1" spcCol="1270" anchor="ctr" anchorCtr="0">
          <a:noAutofit/>
        </a:bodyPr>
        <a:lstStyle/>
        <a:p>
          <a:pPr lvl="0" algn="l" defTabSz="488950">
            <a:lnSpc>
              <a:spcPct val="90000"/>
            </a:lnSpc>
            <a:spcBef>
              <a:spcPct val="0"/>
            </a:spcBef>
            <a:spcAft>
              <a:spcPct val="35000"/>
            </a:spcAft>
          </a:pPr>
          <a:r>
            <a:rPr lang="en-US" sz="1100" kern="1200"/>
            <a:t>Monitor key performance indicators for conversion rates, close rates, and productivity.</a:t>
          </a:r>
        </a:p>
      </dsp:txBody>
      <dsp:txXfrm rot="10800000">
        <a:off x="1203244" y="3175615"/>
        <a:ext cx="4673977" cy="729068"/>
      </dsp:txXfrm>
    </dsp:sp>
    <dsp:sp modelId="{FEA67175-A8EC-4385-9A45-A17BAE757D7C}">
      <dsp:nvSpPr>
        <dsp:cNvPr id="0" name=""/>
        <dsp:cNvSpPr/>
      </dsp:nvSpPr>
      <dsp:spPr>
        <a:xfrm>
          <a:off x="338706" y="3168448"/>
          <a:ext cx="834774" cy="743402"/>
        </a:xfrm>
        <a:prstGeom prst="ellipse">
          <a:avLst/>
        </a:prstGeom>
        <a:blipFill dpi="0" rotWithShape="1">
          <a:blip xmlns:r="http://schemas.openxmlformats.org/officeDocument/2006/relationships" r:embed="rId9" cstate="print">
            <a:extLst>
              <a:ext uri="{BEBA8EAE-BF5A-486C-A8C5-ECC9F3942E4B}">
                <a14:imgProps xmlns:a14="http://schemas.microsoft.com/office/drawing/2010/main">
                  <a14:imgLayer r:embed="rId10">
                    <a14:imgEffect>
                      <a14:saturation sat="0"/>
                    </a14:imgEffect>
                    <a14:imgEffect>
                      <a14:brightnessContrast contrast="20000"/>
                    </a14:imgEffect>
                  </a14:imgLayer>
                </a14:imgProps>
              </a:ext>
              <a:ext uri="{28A0092B-C50C-407E-A947-70E740481C1C}">
                <a14:useLocalDpi xmlns:a14="http://schemas.microsoft.com/office/drawing/2010/main" val="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4E9ABF5-CE95-430A-B86E-850BAADBB7A1}">
      <dsp:nvSpPr>
        <dsp:cNvPr id="0" name=""/>
        <dsp:cNvSpPr/>
      </dsp:nvSpPr>
      <dsp:spPr>
        <a:xfrm rot="10800000">
          <a:off x="1020977" y="3963641"/>
          <a:ext cx="4856244" cy="729068"/>
        </a:xfrm>
        <a:prstGeom prst="homePlat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4320" tIns="41910" rIns="78232" bIns="41910" numCol="1" spcCol="1270" anchor="ctr" anchorCtr="0">
          <a:noAutofit/>
        </a:bodyPr>
        <a:lstStyle/>
        <a:p>
          <a:pPr lvl="0" algn="l" defTabSz="488950">
            <a:lnSpc>
              <a:spcPct val="90000"/>
            </a:lnSpc>
            <a:spcBef>
              <a:spcPct val="0"/>
            </a:spcBef>
            <a:spcAft>
              <a:spcPct val="35000"/>
            </a:spcAft>
          </a:pPr>
          <a:r>
            <a:rPr lang="en-US" sz="1100" kern="1200"/>
            <a:t>Make sure representatives are up to date on the latest changes in legal and regulatory issues affecting the program through ongoing training. This is essential to mitigate the risk of inaccuracy when speaking with retail consumers.</a:t>
          </a:r>
        </a:p>
      </dsp:txBody>
      <dsp:txXfrm rot="10800000">
        <a:off x="1203244" y="3963641"/>
        <a:ext cx="4673977" cy="729068"/>
      </dsp:txXfrm>
    </dsp:sp>
    <dsp:sp modelId="{1164D91A-11B3-4499-B3CA-4005C35BB087}">
      <dsp:nvSpPr>
        <dsp:cNvPr id="0" name=""/>
        <dsp:cNvSpPr/>
      </dsp:nvSpPr>
      <dsp:spPr>
        <a:xfrm>
          <a:off x="338706" y="3956474"/>
          <a:ext cx="834774" cy="743402"/>
        </a:xfrm>
        <a:prstGeom prst="ellipse">
          <a:avLst/>
        </a:prstGeom>
        <a:blipFill dpi="0" rotWithShape="1">
          <a:blip xmlns:r="http://schemas.openxmlformats.org/officeDocument/2006/relationships" r:embed="rId11" cstate="print">
            <a:extLst>
              <a:ext uri="{BEBA8EAE-BF5A-486C-A8C5-ECC9F3942E4B}">
                <a14:imgProps xmlns:a14="http://schemas.microsoft.com/office/drawing/2010/main">
                  <a14:imgLayer r:embed="rId12">
                    <a14:imgEffect>
                      <a14:saturation sat="0"/>
                    </a14:imgEffect>
                    <a14:imgEffect>
                      <a14:brightnessContrast contrast="20000"/>
                    </a14:imgEffect>
                  </a14:imgLayer>
                </a14:imgProps>
              </a:ext>
              <a:ext uri="{28A0092B-C50C-407E-A947-70E740481C1C}">
                <a14:useLocalDpi xmlns:a14="http://schemas.microsoft.com/office/drawing/2010/main" val="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2">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ustom 1">
      <a:dk1>
        <a:srgbClr val="363636"/>
      </a:dk1>
      <a:lt1>
        <a:sysClr val="window" lastClr="FFFFFF"/>
      </a:lt1>
      <a:dk2>
        <a:srgbClr val="3E5587"/>
      </a:dk2>
      <a:lt2>
        <a:srgbClr val="F3F3F3"/>
      </a:lt2>
      <a:accent1>
        <a:srgbClr val="7E8AA2"/>
      </a:accent1>
      <a:accent2>
        <a:srgbClr val="5B9BD5"/>
      </a:accent2>
      <a:accent3>
        <a:srgbClr val="FFCB70"/>
      </a:accent3>
      <a:accent4>
        <a:srgbClr val="7BA79D"/>
      </a:accent4>
      <a:accent5>
        <a:srgbClr val="A75850"/>
      </a:accent5>
      <a:accent6>
        <a:srgbClr val="968C8C"/>
      </a:accent6>
      <a:hlink>
        <a:srgbClr val="3E5587"/>
      </a:hlink>
      <a:folHlink>
        <a:srgbClr val="36363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96616F122016046AD422AB00C4C7B4C" ma:contentTypeVersion="4" ma:contentTypeDescription="Create a new document." ma:contentTypeScope="" ma:versionID="2574e687719f90e61a9892c03383d801">
  <xsd:schema xmlns:xsd="http://www.w3.org/2001/XMLSchema" xmlns:xs="http://www.w3.org/2001/XMLSchema" xmlns:p="http://schemas.microsoft.com/office/2006/metadata/properties" xmlns:ns1="http://schemas.microsoft.com/sharepoint/v3" xmlns:ns2="a4e463fd-3357-4122-a0ef-c6df942648c0" targetNamespace="http://schemas.microsoft.com/office/2006/metadata/properties" ma:root="true" ma:fieldsID="296d6b3831efef0b41c5305d2f0b8857" ns1:_="" ns2:_="">
    <xsd:import namespace="http://schemas.microsoft.com/sharepoint/v3"/>
    <xsd:import namespace="a4e463fd-3357-4122-a0ef-c6df942648c0"/>
    <xsd:element name="properties">
      <xsd:complexType>
        <xsd:sequence>
          <xsd:element name="documentManagement">
            <xsd:complexType>
              <xsd:all>
                <xsd:element ref="ns1:PublishingStartDate" minOccurs="0"/>
                <xsd:element ref="ns1:PublishingExpirationDate" minOccurs="0"/>
                <xsd:element ref="ns2:_dlc_DocId" minOccurs="0"/>
                <xsd:element ref="ns2:_dlc_DocIdUrl" minOccurs="0"/>
                <xsd:element ref="ns2:_dlc_DocIdPersistId"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4e463fd-3357-4122-a0ef-c6df942648c0" elementFormDefault="qualified">
    <xsd:import namespace="http://schemas.microsoft.com/office/2006/documentManagement/types"/>
    <xsd:import namespace="http://schemas.microsoft.com/office/infopath/2007/PartnerControls"/>
    <xsd:element name="_dlc_DocId" ma:index="10" nillable="true" ma:displayName="Document ID Value" ma:description="The value of the document ID assigned to this item." ma:internalName="_dlc_DocId" ma:readOnly="true">
      <xsd:simpleType>
        <xsd:restriction base="dms:Text"/>
      </xsd:simpleType>
    </xsd:element>
    <xsd:element name="_dlc_DocIdUrl" ma:index="1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Persist ID" ma:description="Keep ID on add." ma:hidden="true" ma:internalName="_dlc_DocIdPersistId" ma:readOnly="true">
      <xsd:simpleType>
        <xsd:restriction base="dms:Boolean"/>
      </xsd:simpleType>
    </xsd:element>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_dlc_DocId xmlns="a4e463fd-3357-4122-a0ef-c6df942648c0">COOP-278958233-174</_dlc_DocId>
    <_dlc_DocIdUrl xmlns="a4e463fd-3357-4122-a0ef-c6df942648c0">
      <Url>http://publish.prod.cooperative.nreca.org/programs-services/bts/_layouts/15/DocIdRedir.aspx?ID=COOP-278958233-174</Url>
      <Description>COOP-278958233-174</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MLA.XSL" StyleName="ML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17EDD049-F3AE-4CDA-954A-20F95AFE5B38}"/>
</file>

<file path=customXml/itemProps2.xml><?xml version="1.0" encoding="utf-8"?>
<ds:datastoreItem xmlns:ds="http://schemas.openxmlformats.org/officeDocument/2006/customXml" ds:itemID="{C5B42F1D-7DE4-45D0-B5FA-0202AB7D5CF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B8F08F9C-C3A4-4DB5-BA88-C7DA6E72B16C}">
  <ds:schemaRefs>
    <ds:schemaRef ds:uri="http://schemas.microsoft.com/sharepoint/v3/contenttype/forms"/>
  </ds:schemaRefs>
</ds:datastoreItem>
</file>

<file path=customXml/itemProps4.xml><?xml version="1.0" encoding="utf-8"?>
<ds:datastoreItem xmlns:ds="http://schemas.openxmlformats.org/officeDocument/2006/customXml" ds:itemID="{8FF98B99-DDCF-4C96-BF21-85319AA144FA}">
  <ds:schemaRefs>
    <ds:schemaRef ds:uri="http://schemas.openxmlformats.org/officeDocument/2006/bibliography"/>
  </ds:schemaRefs>
</ds:datastoreItem>
</file>

<file path=customXml/itemProps5.xml><?xml version="1.0" encoding="utf-8"?>
<ds:datastoreItem xmlns:ds="http://schemas.openxmlformats.org/officeDocument/2006/customXml" ds:itemID="{F0563AF4-440B-40FB-B57F-C591B86AA321}"/>
</file>

<file path=docProps/app.xml><?xml version="1.0" encoding="utf-8"?>
<Properties xmlns="http://schemas.openxmlformats.org/officeDocument/2006/extended-properties" xmlns:vt="http://schemas.openxmlformats.org/officeDocument/2006/docPropsVTypes">
  <Template>MCG_Template_Beta.dotx</Template>
  <TotalTime>13</TotalTime>
  <Pages>47</Pages>
  <Words>11312</Words>
  <Characters>64481</Characters>
  <Application>Microsoft Office Word</Application>
  <DocSecurity>0</DocSecurity>
  <Lines>537</Lines>
  <Paragraphs>151</Paragraphs>
  <ScaleCrop>false</ScaleCrop>
  <HeadingPairs>
    <vt:vector size="2" baseType="variant">
      <vt:variant>
        <vt:lpstr>Title</vt:lpstr>
      </vt:variant>
      <vt:variant>
        <vt:i4>1</vt:i4>
      </vt:variant>
    </vt:vector>
  </HeadingPairs>
  <TitlesOfParts>
    <vt:vector size="1" baseType="lpstr">
      <vt:lpstr>[Tye the document title]</vt:lpstr>
    </vt:vector>
  </TitlesOfParts>
  <Company>NRECA</Company>
  <LinksUpToDate>false</LinksUpToDate>
  <CharactersWithSpaces>75642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Module 2: Marketing, Member-Consumer Services, and Communications</dc:title>
  <dc:subject>[Type the document subtitle]</dc:subject>
  <dc:creator>Jon Crowe</dc:creator>
  <cp:lastModifiedBy>Lockwood, Kaley L.</cp:lastModifiedBy>
  <cp:revision>7</cp:revision>
  <cp:lastPrinted>2016-08-31T17:38:00Z</cp:lastPrinted>
  <dcterms:created xsi:type="dcterms:W3CDTF">2016-09-09T17:54:00Z</dcterms:created>
  <dcterms:modified xsi:type="dcterms:W3CDTF">2016-09-09T18:50:00Z</dcterms:modified>
  <cp:category>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zotero-version="4.0.11"&gt;&lt;session id="Oj1AeeXR"/&gt;&lt;style id="http://www.zotero.org/styles/apa" hasBibliography="1" bibliographyStyleHasBeenSet="0"/&gt;&lt;prefs&gt;&lt;pref name="fieldType" value="Field"/&gt;&lt;pref name="storeReferences" value="true"</vt:lpwstr>
  </property>
  <property fmtid="{D5CDD505-2E9C-101B-9397-08002B2CF9AE}" pid="3" name="ZOTERO_PREF_2">
    <vt:lpwstr>/&gt;&lt;pref name="automaticJournalAbbreviations" value="true"/&gt;&lt;pref name="noteType" value="0"/&gt;&lt;/prefs&gt;&lt;/data&gt;</vt:lpwstr>
  </property>
  <property fmtid="{D5CDD505-2E9C-101B-9397-08002B2CF9AE}" pid="4" name="ContentTypeId">
    <vt:lpwstr>0x010100796616F122016046AD422AB00C4C7B4C</vt:lpwstr>
  </property>
  <property fmtid="{D5CDD505-2E9C-101B-9397-08002B2CF9AE}" pid="5" name="_dlc_DocIdItemGuid">
    <vt:lpwstr>05db764a-7b92-4a50-bbb9-740791e648aa</vt:lpwstr>
  </property>
</Properties>
</file>