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72D1" w14:textId="77777777" w:rsidR="00925743" w:rsidRDefault="00925743" w:rsidP="00BA3A5E">
      <w:pPr>
        <w:ind w:right="-18"/>
      </w:pPr>
    </w:p>
    <w:p w14:paraId="6462F58A" w14:textId="77777777" w:rsidR="00312084" w:rsidRDefault="00312084" w:rsidP="008C4B80">
      <w:pPr>
        <w:pStyle w:val="NRECAKeyFindings"/>
        <w:spacing w:line="276" w:lineRule="auto"/>
        <w:jc w:val="center"/>
        <w:rPr>
          <w:rFonts w:cs="Arial"/>
          <w:color w:val="000000" w:themeColor="text1"/>
          <w:sz w:val="32"/>
          <w:szCs w:val="32"/>
        </w:rPr>
      </w:pPr>
      <w:r w:rsidRPr="00312084">
        <w:rPr>
          <w:rFonts w:cs="Arial"/>
          <w:color w:val="000000" w:themeColor="text1"/>
          <w:sz w:val="32"/>
          <w:szCs w:val="32"/>
        </w:rPr>
        <w:t xml:space="preserve">Be Reels: How to Create Short-Form Content </w:t>
      </w:r>
    </w:p>
    <w:p w14:paraId="1648883F" w14:textId="446F50C6" w:rsidR="00A7541D" w:rsidRDefault="00FA5005" w:rsidP="008C4B80">
      <w:pPr>
        <w:pStyle w:val="NRECAKeyFindings"/>
        <w:spacing w:line="276" w:lineRule="auto"/>
        <w:jc w:val="center"/>
        <w:rPr>
          <w:b w:val="0"/>
          <w:bCs/>
          <w:i/>
          <w:iCs/>
          <w:color w:val="auto"/>
        </w:rPr>
      </w:pPr>
      <w:r w:rsidRPr="008B589B">
        <w:rPr>
          <w:b w:val="0"/>
          <w:bCs/>
          <w:i/>
          <w:iCs/>
          <w:color w:val="auto"/>
        </w:rPr>
        <w:t xml:space="preserve">Instructor: </w:t>
      </w:r>
      <w:r w:rsidR="00312084">
        <w:rPr>
          <w:b w:val="0"/>
          <w:bCs/>
          <w:i/>
          <w:iCs/>
          <w:color w:val="auto"/>
        </w:rPr>
        <w:t xml:space="preserve">Cale McCall, </w:t>
      </w:r>
      <w:hyperlink r:id="rId12" w:history="1">
        <w:r w:rsidR="00950343" w:rsidRPr="005D41EA">
          <w:rPr>
            <w:rStyle w:val="Hyperlink"/>
            <w:b w:val="0"/>
            <w:bCs/>
            <w:i/>
            <w:iCs/>
          </w:rPr>
          <w:t>Cale.McCall@nreca.coop</w:t>
        </w:r>
      </w:hyperlink>
      <w:r w:rsidR="00312084">
        <w:rPr>
          <w:b w:val="0"/>
          <w:bCs/>
          <w:i/>
          <w:iCs/>
          <w:color w:val="auto"/>
        </w:rPr>
        <w:t xml:space="preserve"> </w:t>
      </w:r>
    </w:p>
    <w:p w14:paraId="6CE7FED1" w14:textId="41F336EE" w:rsidR="008C4B80" w:rsidRDefault="00A7541D" w:rsidP="00A7541D">
      <w:pPr>
        <w:pStyle w:val="NRECAKeyFindings"/>
        <w:spacing w:line="276" w:lineRule="auto"/>
        <w:jc w:val="center"/>
        <w:rPr>
          <w:rStyle w:val="Hyperlink"/>
          <w:b w:val="0"/>
          <w:bCs/>
          <w:i/>
          <w:iCs/>
        </w:rPr>
      </w:pPr>
      <w:r>
        <w:rPr>
          <w:rStyle w:val="Hyperlink"/>
          <w:b w:val="0"/>
          <w:bCs/>
          <w:i/>
          <w:iCs/>
        </w:rPr>
        <w:t xml:space="preserve"> </w:t>
      </w:r>
    </w:p>
    <w:p w14:paraId="541BEF95" w14:textId="5AC90595" w:rsidR="00FA5005" w:rsidRDefault="00FA5005" w:rsidP="00FA5005">
      <w:pPr>
        <w:pStyle w:val="NRECAKeyFindings"/>
      </w:pPr>
      <w:r>
        <w:t>Learning Objectives:</w:t>
      </w:r>
    </w:p>
    <w:p w14:paraId="5EFA55EA" w14:textId="3DE45AA0" w:rsidR="00584D43" w:rsidRDefault="00312084" w:rsidP="00AF57FB">
      <w:pPr>
        <w:rPr>
          <w:rFonts w:ascii="Times" w:eastAsia="Times New Roman" w:hAnsi="Times"/>
          <w:color w:val="000000" w:themeColor="text1"/>
        </w:rPr>
      </w:pPr>
      <w:r w:rsidRPr="00312084">
        <w:rPr>
          <w:rFonts w:ascii="Times" w:eastAsia="Times New Roman" w:hAnsi="Times"/>
          <w:color w:val="000000" w:themeColor="text1"/>
        </w:rPr>
        <w:t>From BeReal to Instagram Reels, short-form content has been dubbed the most popular and effective social media format for 2023. In this webinar, you'll learn what short-form content is, why it's important, and how to use it to gain members' attention.</w:t>
      </w:r>
    </w:p>
    <w:p w14:paraId="7C75897B" w14:textId="77777777" w:rsidR="00312084" w:rsidRDefault="00312084" w:rsidP="00AF57FB"/>
    <w:p w14:paraId="3011B800" w14:textId="42FE7029" w:rsidR="0087443E" w:rsidRDefault="00FA5005" w:rsidP="0087443E">
      <w:pPr>
        <w:pStyle w:val="NRECASubHeading"/>
      </w:pPr>
      <w:r>
        <w:t>Key Takeaways</w:t>
      </w:r>
      <w:r w:rsidR="0087443E">
        <w:t>:</w:t>
      </w:r>
    </w:p>
    <w:p w14:paraId="18DF6910" w14:textId="5B840B13" w:rsidR="00AC03BD" w:rsidRPr="007777AD" w:rsidRDefault="00EC4E8F" w:rsidP="00AC03BD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b/>
          <w:bCs/>
        </w:rPr>
      </w:pPr>
      <w:r w:rsidRPr="007777AD">
        <w:rPr>
          <w:rFonts w:ascii="Times" w:hAnsi="Times" w:cs="Helvetica"/>
          <w:b/>
          <w:bCs/>
        </w:rPr>
        <w:t>What is short-f</w:t>
      </w:r>
      <w:r w:rsidR="006E3448" w:rsidRPr="007777AD">
        <w:rPr>
          <w:rFonts w:ascii="Times" w:hAnsi="Times" w:cs="Helvetica"/>
          <w:b/>
          <w:bCs/>
        </w:rPr>
        <w:t>orm</w:t>
      </w:r>
      <w:r w:rsidRPr="007777AD">
        <w:rPr>
          <w:rFonts w:ascii="Times" w:hAnsi="Times" w:cs="Helvetica"/>
          <w:b/>
          <w:bCs/>
        </w:rPr>
        <w:t xml:space="preserve"> content?</w:t>
      </w:r>
    </w:p>
    <w:p w14:paraId="170D9905" w14:textId="71B1AEBD" w:rsidR="00A10860" w:rsidRPr="00A10860" w:rsidRDefault="006E3448" w:rsidP="00A10860">
      <w:pPr>
        <w:pStyle w:val="ListParagraph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Content is “b</w:t>
      </w:r>
      <w:r w:rsidR="00EC4E8F">
        <w:rPr>
          <w:rFonts w:eastAsia="Times New Roman"/>
          <w:color w:val="000000"/>
        </w:rPr>
        <w:t>ite-sized</w:t>
      </w:r>
      <w:r>
        <w:rPr>
          <w:rFonts w:eastAsia="Times New Roman"/>
          <w:color w:val="000000"/>
        </w:rPr>
        <w:t xml:space="preserve">” and </w:t>
      </w:r>
      <w:r w:rsidR="00EC4E8F">
        <w:rPr>
          <w:rFonts w:eastAsia="Times New Roman"/>
          <w:color w:val="000000"/>
        </w:rPr>
        <w:t>easy to consume</w:t>
      </w:r>
      <w:r>
        <w:rPr>
          <w:rFonts w:eastAsia="Times New Roman"/>
          <w:color w:val="000000"/>
        </w:rPr>
        <w:t>.</w:t>
      </w:r>
    </w:p>
    <w:p w14:paraId="7FB4189F" w14:textId="6A1AE1B2" w:rsidR="00A10860" w:rsidRPr="00A10860" w:rsidRDefault="00EC4E8F" w:rsidP="00A10860">
      <w:pPr>
        <w:pStyle w:val="ListParagraph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Short-f</w:t>
      </w:r>
      <w:r w:rsidR="006E3448">
        <w:rPr>
          <w:rFonts w:eastAsia="Times New Roman"/>
          <w:color w:val="000000"/>
        </w:rPr>
        <w:t>orm</w:t>
      </w:r>
      <w:r>
        <w:rPr>
          <w:rFonts w:eastAsia="Times New Roman"/>
          <w:color w:val="000000"/>
        </w:rPr>
        <w:t xml:space="preserve"> video </w:t>
      </w:r>
      <w:r w:rsidR="00335C83">
        <w:rPr>
          <w:rFonts w:eastAsia="Times New Roman"/>
          <w:color w:val="000000"/>
        </w:rPr>
        <w:t>is the</w:t>
      </w:r>
      <w:r>
        <w:rPr>
          <w:rFonts w:eastAsia="Times New Roman"/>
          <w:color w:val="000000"/>
        </w:rPr>
        <w:t xml:space="preserve"> most popular and effective social media content format. </w:t>
      </w:r>
    </w:p>
    <w:p w14:paraId="3B219ABA" w14:textId="1A373E22" w:rsidR="00A10860" w:rsidRPr="00A10860" w:rsidRDefault="006E3448" w:rsidP="00A10860">
      <w:pPr>
        <w:pStyle w:val="ListParagraph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Social</w:t>
      </w:r>
      <w:r w:rsidR="00285D2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media platform</w:t>
      </w:r>
      <w:r w:rsidR="00335C83">
        <w:rPr>
          <w:rFonts w:eastAsia="Times New Roman"/>
          <w:color w:val="000000"/>
        </w:rPr>
        <w:t xml:space="preserve">s </w:t>
      </w:r>
      <w:r>
        <w:rPr>
          <w:rFonts w:eastAsia="Times New Roman"/>
          <w:color w:val="000000"/>
        </w:rPr>
        <w:t xml:space="preserve">are creating spaces for the format to thrive.  </w:t>
      </w:r>
    </w:p>
    <w:p w14:paraId="12201480" w14:textId="2CC89542" w:rsidR="00AC03BD" w:rsidRPr="007777AD" w:rsidRDefault="006E3448" w:rsidP="00AC03BD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b/>
          <w:bCs/>
        </w:rPr>
      </w:pPr>
      <w:r w:rsidRPr="007777AD">
        <w:rPr>
          <w:rFonts w:ascii="Times" w:hAnsi="Times" w:cs="Helvetica"/>
          <w:b/>
          <w:bCs/>
        </w:rPr>
        <w:t xml:space="preserve">Why is the new format so popular? </w:t>
      </w:r>
    </w:p>
    <w:p w14:paraId="238A6082" w14:textId="4AC5D0F5" w:rsidR="00D45E56" w:rsidRDefault="006E3448" w:rsidP="00D45E56">
      <w:pPr>
        <w:pStyle w:val="ListParagraph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>Compared to traditiona</w:t>
      </w:r>
      <w:r w:rsidR="00DE5BE3">
        <w:rPr>
          <w:rFonts w:ascii="Times" w:hAnsi="Times" w:cs="Helvetica"/>
        </w:rPr>
        <w:t xml:space="preserve">l video content, short-form </w:t>
      </w:r>
      <w:r w:rsidR="006A3EB0">
        <w:rPr>
          <w:rFonts w:ascii="Times" w:hAnsi="Times" w:cs="Helvetica"/>
        </w:rPr>
        <w:t>productions</w:t>
      </w:r>
      <w:r w:rsidR="00DE5BE3">
        <w:rPr>
          <w:rFonts w:ascii="Times" w:hAnsi="Times" w:cs="Helvetica"/>
        </w:rPr>
        <w:t xml:space="preserve"> </w:t>
      </w:r>
      <w:r>
        <w:rPr>
          <w:rFonts w:ascii="Times" w:hAnsi="Times" w:cs="Helvetica"/>
        </w:rPr>
        <w:t xml:space="preserve">costs are lower </w:t>
      </w:r>
      <w:r w:rsidR="00335C83">
        <w:rPr>
          <w:rFonts w:ascii="Times" w:hAnsi="Times" w:cs="Helvetica"/>
        </w:rPr>
        <w:t xml:space="preserve">and </w:t>
      </w:r>
      <w:r w:rsidR="00DE5BE3">
        <w:rPr>
          <w:rFonts w:ascii="Times" w:hAnsi="Times" w:cs="Helvetica"/>
        </w:rPr>
        <w:t xml:space="preserve">can be created </w:t>
      </w:r>
      <w:r w:rsidR="006A3EB0">
        <w:rPr>
          <w:rFonts w:ascii="Times" w:hAnsi="Times" w:cs="Helvetica"/>
        </w:rPr>
        <w:t xml:space="preserve">by someone </w:t>
      </w:r>
      <w:r w:rsidR="00335C83">
        <w:rPr>
          <w:rFonts w:ascii="Times" w:hAnsi="Times" w:cs="Helvetica"/>
        </w:rPr>
        <w:t>with</w:t>
      </w:r>
      <w:r w:rsidR="006A3EB0">
        <w:rPr>
          <w:rFonts w:ascii="Times" w:hAnsi="Times" w:cs="Helvetica"/>
        </w:rPr>
        <w:t xml:space="preserve"> almost any level of experience. </w:t>
      </w:r>
      <w:r>
        <w:rPr>
          <w:rFonts w:ascii="Times" w:hAnsi="Times" w:cs="Helvetica"/>
        </w:rPr>
        <w:t xml:space="preserve"> </w:t>
      </w:r>
    </w:p>
    <w:p w14:paraId="18346075" w14:textId="41ABF731" w:rsidR="00A10860" w:rsidRDefault="006E3448" w:rsidP="000F7261">
      <w:pPr>
        <w:pStyle w:val="ListParagraph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>The format allows for universal engagement with the inclusion of closed caption</w:t>
      </w:r>
      <w:r w:rsidR="00285D2A">
        <w:rPr>
          <w:rFonts w:ascii="Times" w:hAnsi="Times" w:cs="Helvetica"/>
        </w:rPr>
        <w:t>ing</w:t>
      </w:r>
      <w:r>
        <w:rPr>
          <w:rFonts w:ascii="Times" w:hAnsi="Times" w:cs="Helvetica"/>
        </w:rPr>
        <w:t xml:space="preserve"> and graphics on screen. </w:t>
      </w:r>
    </w:p>
    <w:p w14:paraId="771E74DF" w14:textId="55011960" w:rsidR="00DE5BE3" w:rsidRDefault="00DE5BE3" w:rsidP="006A3EB0">
      <w:pPr>
        <w:pStyle w:val="ListParagraph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 xml:space="preserve">Social </w:t>
      </w:r>
      <w:r w:rsidRPr="00DE5BE3">
        <w:rPr>
          <w:rFonts w:ascii="Times" w:hAnsi="Times" w:cs="Helvetica"/>
        </w:rPr>
        <w:t>algorithms</w:t>
      </w:r>
      <w:r>
        <w:rPr>
          <w:rFonts w:ascii="Times" w:hAnsi="Times" w:cs="Helvetica"/>
        </w:rPr>
        <w:t xml:space="preserve"> are prioritizing </w:t>
      </w:r>
      <w:r w:rsidR="006A3EB0">
        <w:rPr>
          <w:rFonts w:ascii="Times" w:hAnsi="Times" w:cs="Helvetica"/>
        </w:rPr>
        <w:t>the</w:t>
      </w:r>
      <w:r>
        <w:rPr>
          <w:rFonts w:ascii="Times" w:hAnsi="Times" w:cs="Helvetica"/>
        </w:rPr>
        <w:t xml:space="preserve"> content</w:t>
      </w:r>
      <w:r w:rsidR="006A3EB0">
        <w:rPr>
          <w:rFonts w:ascii="Times" w:hAnsi="Times" w:cs="Helvetica"/>
        </w:rPr>
        <w:t>,</w:t>
      </w:r>
      <w:r>
        <w:rPr>
          <w:rFonts w:ascii="Times" w:hAnsi="Times" w:cs="Helvetica"/>
        </w:rPr>
        <w:t xml:space="preserve"> leading to more impressions and engagement</w:t>
      </w:r>
      <w:r w:rsidR="006A3EB0">
        <w:rPr>
          <w:rFonts w:ascii="Times" w:hAnsi="Times" w:cs="Helvetica"/>
        </w:rPr>
        <w:t>s</w:t>
      </w:r>
      <w:r>
        <w:rPr>
          <w:rFonts w:ascii="Times" w:hAnsi="Times" w:cs="Helvetica"/>
        </w:rPr>
        <w:t>.</w:t>
      </w:r>
    </w:p>
    <w:p w14:paraId="26375C22" w14:textId="6B5425A9" w:rsidR="006A3EB0" w:rsidRPr="007777AD" w:rsidRDefault="006A3EB0" w:rsidP="006A3EB0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b/>
          <w:bCs/>
        </w:rPr>
      </w:pPr>
      <w:r w:rsidRPr="007777AD">
        <w:rPr>
          <w:rFonts w:ascii="Times" w:hAnsi="Times" w:cs="Helvetica"/>
          <w:b/>
          <w:bCs/>
        </w:rPr>
        <w:t xml:space="preserve">Going behind the </w:t>
      </w:r>
      <w:r w:rsidR="00285D2A">
        <w:rPr>
          <w:rFonts w:ascii="Times" w:hAnsi="Times" w:cs="Helvetica"/>
          <w:b/>
          <w:bCs/>
        </w:rPr>
        <w:t>s</w:t>
      </w:r>
      <w:r w:rsidRPr="007777AD">
        <w:rPr>
          <w:rFonts w:ascii="Times" w:hAnsi="Times" w:cs="Helvetica"/>
          <w:b/>
          <w:bCs/>
        </w:rPr>
        <w:t xml:space="preserve">trategy. </w:t>
      </w:r>
    </w:p>
    <w:p w14:paraId="36AA6AEB" w14:textId="0EE128A9" w:rsidR="006A3EB0" w:rsidRDefault="006A3EB0" w:rsidP="006A3EB0">
      <w:pPr>
        <w:pStyle w:val="ListParagraph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>Users are craving authentic moments with brands and creators</w:t>
      </w:r>
      <w:r w:rsidR="00285D2A">
        <w:rPr>
          <w:rFonts w:ascii="Times" w:hAnsi="Times" w:cs="Helvetica"/>
        </w:rPr>
        <w:t>,</w:t>
      </w:r>
      <w:r>
        <w:rPr>
          <w:rFonts w:ascii="Times" w:hAnsi="Times" w:cs="Helvetica"/>
        </w:rPr>
        <w:t xml:space="preserve"> and short-form content allows for a “behind-the-scenes” look into people</w:t>
      </w:r>
      <w:r w:rsidR="00285D2A">
        <w:rPr>
          <w:rFonts w:ascii="Times" w:hAnsi="Times" w:cs="Helvetica"/>
        </w:rPr>
        <w:t>’</w:t>
      </w:r>
      <w:r w:rsidR="00335C83">
        <w:rPr>
          <w:rFonts w:ascii="Times" w:hAnsi="Times" w:cs="Helvetica"/>
        </w:rPr>
        <w:t>s</w:t>
      </w:r>
      <w:r>
        <w:rPr>
          <w:rFonts w:ascii="Times" w:hAnsi="Times" w:cs="Helvetica"/>
        </w:rPr>
        <w:t xml:space="preserve"> lives and brand operations. </w:t>
      </w:r>
    </w:p>
    <w:p w14:paraId="7C6A9311" w14:textId="0E56FA63" w:rsidR="006A3EB0" w:rsidRDefault="001308F6" w:rsidP="001308F6">
      <w:pPr>
        <w:pStyle w:val="ListParagraph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 xml:space="preserve">Detailed algorithms allow for content to be tailored to the user, increasing the time they spend on the platform.  </w:t>
      </w:r>
    </w:p>
    <w:p w14:paraId="39D064BC" w14:textId="46A1CBAB" w:rsidR="001308F6" w:rsidRPr="007777AD" w:rsidRDefault="001308F6" w:rsidP="001308F6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b/>
          <w:bCs/>
        </w:rPr>
      </w:pPr>
      <w:r w:rsidRPr="007777AD">
        <w:rPr>
          <w:rFonts w:ascii="Times" w:hAnsi="Times" w:cs="Helvetica"/>
          <w:b/>
          <w:bCs/>
        </w:rPr>
        <w:t xml:space="preserve">Lights, </w:t>
      </w:r>
      <w:r w:rsidR="00285D2A">
        <w:rPr>
          <w:rFonts w:ascii="Times" w:hAnsi="Times" w:cs="Helvetica"/>
          <w:b/>
          <w:bCs/>
        </w:rPr>
        <w:t>c</w:t>
      </w:r>
      <w:r w:rsidRPr="007777AD">
        <w:rPr>
          <w:rFonts w:ascii="Times" w:hAnsi="Times" w:cs="Helvetica"/>
          <w:b/>
          <w:bCs/>
        </w:rPr>
        <w:t>amera</w:t>
      </w:r>
      <w:r w:rsidR="00285D2A">
        <w:rPr>
          <w:rFonts w:ascii="Times" w:hAnsi="Times" w:cs="Helvetica"/>
          <w:b/>
          <w:bCs/>
        </w:rPr>
        <w:t>,</w:t>
      </w:r>
      <w:r w:rsidRPr="007777AD">
        <w:rPr>
          <w:rFonts w:ascii="Times" w:hAnsi="Times" w:cs="Helvetica"/>
          <w:b/>
          <w:bCs/>
        </w:rPr>
        <w:t xml:space="preserve"> </w:t>
      </w:r>
      <w:r w:rsidR="00285D2A">
        <w:rPr>
          <w:rFonts w:ascii="Times" w:hAnsi="Times" w:cs="Helvetica"/>
          <w:b/>
          <w:bCs/>
        </w:rPr>
        <w:t>a</w:t>
      </w:r>
      <w:r w:rsidRPr="007777AD">
        <w:rPr>
          <w:rFonts w:ascii="Times" w:hAnsi="Times" w:cs="Helvetica"/>
          <w:b/>
          <w:bCs/>
        </w:rPr>
        <w:t xml:space="preserve">ction! </w:t>
      </w:r>
    </w:p>
    <w:p w14:paraId="43D9E89E" w14:textId="6F1FBE9F" w:rsidR="001308F6" w:rsidRDefault="001308F6" w:rsidP="001308F6">
      <w:pPr>
        <w:pStyle w:val="ListParagraph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 xml:space="preserve">You can reformat almost any type of content into short-form content. Popular content includes: </w:t>
      </w:r>
    </w:p>
    <w:p w14:paraId="2FE0CCEE" w14:textId="0A2E90DF" w:rsidR="001308F6" w:rsidRDefault="001308F6" w:rsidP="001308F6">
      <w:pPr>
        <w:pStyle w:val="ListParagraph"/>
        <w:numPr>
          <w:ilvl w:val="2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 xml:space="preserve">Informational </w:t>
      </w:r>
      <w:r w:rsidR="007777AD">
        <w:rPr>
          <w:rFonts w:ascii="Times" w:hAnsi="Times" w:cs="Helvetica"/>
        </w:rPr>
        <w:t>v</w:t>
      </w:r>
      <w:r>
        <w:rPr>
          <w:rFonts w:ascii="Times" w:hAnsi="Times" w:cs="Helvetica"/>
        </w:rPr>
        <w:t>ideos</w:t>
      </w:r>
      <w:r w:rsidR="007777AD">
        <w:rPr>
          <w:rFonts w:ascii="Times" w:hAnsi="Times" w:cs="Helvetica"/>
        </w:rPr>
        <w:t xml:space="preserve"> (how power gets to you, capit</w:t>
      </w:r>
      <w:r w:rsidR="00285D2A">
        <w:rPr>
          <w:rFonts w:ascii="Times" w:hAnsi="Times" w:cs="Helvetica"/>
        </w:rPr>
        <w:t>a</w:t>
      </w:r>
      <w:r w:rsidR="007777AD">
        <w:rPr>
          <w:rFonts w:ascii="Times" w:hAnsi="Times" w:cs="Helvetica"/>
        </w:rPr>
        <w:t>l credits, etc.)</w:t>
      </w:r>
    </w:p>
    <w:p w14:paraId="3E556CCD" w14:textId="348A7322" w:rsidR="007777AD" w:rsidRDefault="007777AD" w:rsidP="007777AD">
      <w:pPr>
        <w:pStyle w:val="ListParagraph"/>
        <w:numPr>
          <w:ilvl w:val="2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>Popular trends</w:t>
      </w:r>
      <w:r w:rsidRPr="007777AD">
        <w:rPr>
          <w:rFonts w:ascii="Times" w:hAnsi="Times" w:cs="Helvetica"/>
        </w:rPr>
        <w:t xml:space="preserve"> </w:t>
      </w:r>
      <w:r>
        <w:rPr>
          <w:rFonts w:ascii="Times" w:hAnsi="Times" w:cs="Helvetica"/>
        </w:rPr>
        <w:t>(take a look at Reels and see what you can create)</w:t>
      </w:r>
    </w:p>
    <w:p w14:paraId="3E6F9D51" w14:textId="4A7E5634" w:rsidR="007777AD" w:rsidRDefault="007777AD" w:rsidP="007777AD">
      <w:pPr>
        <w:pStyle w:val="ListParagraph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 xml:space="preserve">Use </w:t>
      </w:r>
      <w:r w:rsidR="0097208B">
        <w:rPr>
          <w:rFonts w:ascii="Times" w:hAnsi="Times" w:cs="Helvetica"/>
        </w:rPr>
        <w:t>a</w:t>
      </w:r>
      <w:r>
        <w:rPr>
          <w:rFonts w:ascii="Times" w:hAnsi="Times" w:cs="Helvetica"/>
        </w:rPr>
        <w:t xml:space="preserve">ssets you already have to create videos. For example, take a text post and turn it into a Reel using </w:t>
      </w:r>
      <w:hyperlink r:id="rId13" w:history="1">
        <w:r w:rsidRPr="007777AD">
          <w:rPr>
            <w:rStyle w:val="Hyperlink"/>
            <w:rFonts w:ascii="Times" w:hAnsi="Times" w:cs="Helvetica"/>
          </w:rPr>
          <w:t>Canva</w:t>
        </w:r>
      </w:hyperlink>
      <w:r>
        <w:rPr>
          <w:rFonts w:ascii="Times" w:hAnsi="Times" w:cs="Helvetica"/>
        </w:rPr>
        <w:t xml:space="preserve"> or </w:t>
      </w:r>
      <w:hyperlink r:id="rId14" w:history="1">
        <w:r w:rsidRPr="007777AD">
          <w:rPr>
            <w:rStyle w:val="Hyperlink"/>
            <w:rFonts w:ascii="Times" w:hAnsi="Times" w:cs="Helvetica"/>
          </w:rPr>
          <w:t>Adobe Express</w:t>
        </w:r>
      </w:hyperlink>
      <w:r>
        <w:rPr>
          <w:rFonts w:ascii="Times" w:hAnsi="Times" w:cs="Helvetica"/>
        </w:rPr>
        <w:t>.</w:t>
      </w:r>
    </w:p>
    <w:p w14:paraId="0645DA21" w14:textId="4CD7E5C2" w:rsidR="007777AD" w:rsidRPr="007777AD" w:rsidRDefault="007777AD" w:rsidP="007777AD">
      <w:pPr>
        <w:pStyle w:val="ListParagraph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>
        <w:rPr>
          <w:rFonts w:ascii="Times" w:hAnsi="Times" w:cs="Helvetica"/>
        </w:rPr>
        <w:t xml:space="preserve">Use tools like </w:t>
      </w:r>
      <w:hyperlink r:id="rId15" w:history="1">
        <w:r w:rsidRPr="007777AD">
          <w:rPr>
            <w:rStyle w:val="Hyperlink"/>
            <w:rFonts w:ascii="Times" w:hAnsi="Times" w:cs="Helvetica"/>
          </w:rPr>
          <w:t>CapCut</w:t>
        </w:r>
      </w:hyperlink>
      <w:r>
        <w:rPr>
          <w:rFonts w:ascii="Times" w:hAnsi="Times" w:cs="Helvetica"/>
        </w:rPr>
        <w:t xml:space="preserve"> to help make your videos using templates already available to you. It’s as easy as point, click, upload! </w:t>
      </w:r>
    </w:p>
    <w:p w14:paraId="6FCECE0C" w14:textId="77777777" w:rsidR="00AC03BD" w:rsidRPr="00AC03BD" w:rsidRDefault="00AC03BD" w:rsidP="00AC0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5A4464E2" w14:textId="195AE3B2" w:rsidR="00BB7028" w:rsidRDefault="00BB7028" w:rsidP="00BB7028">
      <w:pPr>
        <w:pStyle w:val="NRECASubHeading"/>
      </w:pPr>
      <w:r>
        <w:t>Notes:</w:t>
      </w:r>
    </w:p>
    <w:p w14:paraId="15D2CF24" w14:textId="6C91D44D" w:rsidR="00AF57FB" w:rsidRDefault="00AF57FB" w:rsidP="0087443E">
      <w:pPr>
        <w:pStyle w:val="NRECABodyText"/>
      </w:pPr>
    </w:p>
    <w:p w14:paraId="318A7BBE" w14:textId="6BBDE37A" w:rsidR="001836A1" w:rsidRDefault="001836A1" w:rsidP="0087443E">
      <w:pPr>
        <w:pStyle w:val="NRECABodyText"/>
      </w:pPr>
    </w:p>
    <w:p w14:paraId="6ECCB04F" w14:textId="3D94C39B" w:rsidR="0097208B" w:rsidRDefault="0097208B" w:rsidP="0087443E">
      <w:pPr>
        <w:pStyle w:val="NRECABodyText"/>
      </w:pPr>
    </w:p>
    <w:p w14:paraId="0F20E35C" w14:textId="7BBEEFEC" w:rsidR="0097208B" w:rsidRDefault="0097208B" w:rsidP="0087443E">
      <w:pPr>
        <w:pStyle w:val="NRECABodyText"/>
      </w:pPr>
    </w:p>
    <w:p w14:paraId="67073714" w14:textId="1AD8EE55" w:rsidR="0097208B" w:rsidRDefault="0097208B" w:rsidP="0087443E">
      <w:pPr>
        <w:pStyle w:val="NRECABodyText"/>
      </w:pPr>
    </w:p>
    <w:p w14:paraId="0F3BF438" w14:textId="77777777" w:rsidR="0097208B" w:rsidRDefault="0097208B" w:rsidP="0087443E">
      <w:pPr>
        <w:pStyle w:val="NRECABodyText"/>
      </w:pPr>
    </w:p>
    <w:p w14:paraId="2A4491DE" w14:textId="239CC618" w:rsidR="00A77F63" w:rsidRDefault="00A77F63" w:rsidP="0087443E">
      <w:pPr>
        <w:pStyle w:val="NRECABodyText"/>
      </w:pPr>
    </w:p>
    <w:p w14:paraId="5B7997F5" w14:textId="778F7E86" w:rsidR="001836A1" w:rsidRDefault="001836A1" w:rsidP="001836A1">
      <w:pPr>
        <w:pStyle w:val="NRECASubHeading"/>
      </w:pPr>
      <w:r>
        <w:lastRenderedPageBreak/>
        <w:t>Helpful Resources:</w:t>
      </w:r>
    </w:p>
    <w:p w14:paraId="1259FC3F" w14:textId="77777777" w:rsidR="00335C83" w:rsidRDefault="00335C83" w:rsidP="00335C83">
      <w:pPr>
        <w:pStyle w:val="NRECABodyText"/>
        <w:numPr>
          <w:ilvl w:val="0"/>
          <w:numId w:val="21"/>
        </w:numPr>
        <w:rPr>
          <w:rFonts w:ascii="Times" w:hAnsi="Times"/>
        </w:rPr>
        <w:sectPr w:rsidR="00335C83" w:rsidSect="00733E29">
          <w:headerReference w:type="first" r:id="rId16"/>
          <w:pgSz w:w="12240" w:h="15840" w:code="1"/>
          <w:pgMar w:top="1080" w:right="864" w:bottom="1080" w:left="864" w:header="720" w:footer="576" w:gutter="0"/>
          <w:cols w:space="720"/>
          <w:titlePg/>
          <w:docGrid w:linePitch="360"/>
        </w:sectPr>
      </w:pPr>
    </w:p>
    <w:p w14:paraId="2D6DB221" w14:textId="1B3F1E15" w:rsidR="00335C83" w:rsidRDefault="00000000" w:rsidP="00335C83">
      <w:pPr>
        <w:pStyle w:val="NRECABodyText"/>
        <w:numPr>
          <w:ilvl w:val="0"/>
          <w:numId w:val="21"/>
        </w:numPr>
        <w:rPr>
          <w:rFonts w:ascii="Times" w:hAnsi="Times"/>
        </w:rPr>
      </w:pPr>
      <w:hyperlink r:id="rId17" w:history="1">
        <w:r w:rsidR="00335C83" w:rsidRPr="00335C83">
          <w:rPr>
            <w:rStyle w:val="Hyperlink"/>
            <w:rFonts w:ascii="Times" w:hAnsi="Times"/>
          </w:rPr>
          <w:t xml:space="preserve">Why </w:t>
        </w:r>
        <w:r w:rsidR="00285D2A">
          <w:rPr>
            <w:rStyle w:val="Hyperlink"/>
            <w:rFonts w:ascii="Times" w:hAnsi="Times"/>
          </w:rPr>
          <w:t>S</w:t>
        </w:r>
        <w:r w:rsidR="00335C83" w:rsidRPr="00335C83">
          <w:rPr>
            <w:rStyle w:val="Hyperlink"/>
            <w:rFonts w:ascii="Times" w:hAnsi="Times"/>
          </w:rPr>
          <w:t>hort-</w:t>
        </w:r>
        <w:r w:rsidR="00285D2A">
          <w:rPr>
            <w:rStyle w:val="Hyperlink"/>
            <w:rFonts w:ascii="Times" w:hAnsi="Times"/>
          </w:rPr>
          <w:t>For</w:t>
        </w:r>
        <w:r w:rsidR="00335C83" w:rsidRPr="00335C83">
          <w:rPr>
            <w:rStyle w:val="Hyperlink"/>
            <w:rFonts w:ascii="Times" w:hAnsi="Times"/>
          </w:rPr>
          <w:t xml:space="preserve">m </w:t>
        </w:r>
        <w:r w:rsidR="00285D2A">
          <w:rPr>
            <w:rStyle w:val="Hyperlink"/>
            <w:rFonts w:ascii="Times" w:hAnsi="Times"/>
          </w:rPr>
          <w:t>C</w:t>
        </w:r>
        <w:r w:rsidR="00335C83" w:rsidRPr="00335C83">
          <w:rPr>
            <w:rStyle w:val="Hyperlink"/>
            <w:rFonts w:ascii="Times" w:hAnsi="Times"/>
          </w:rPr>
          <w:t xml:space="preserve">ontent </w:t>
        </w:r>
        <w:r w:rsidR="00285D2A">
          <w:rPr>
            <w:rStyle w:val="Hyperlink"/>
            <w:rFonts w:ascii="Times" w:hAnsi="Times"/>
          </w:rPr>
          <w:t>I</w:t>
        </w:r>
        <w:r w:rsidR="00335C83" w:rsidRPr="00335C83">
          <w:rPr>
            <w:rStyle w:val="Hyperlink"/>
            <w:rFonts w:ascii="Times" w:hAnsi="Times"/>
          </w:rPr>
          <w:t xml:space="preserve">s </w:t>
        </w:r>
        <w:r w:rsidR="00285D2A">
          <w:rPr>
            <w:rStyle w:val="Hyperlink"/>
            <w:rFonts w:ascii="Times" w:hAnsi="Times"/>
          </w:rPr>
          <w:t>T</w:t>
        </w:r>
        <w:r w:rsidR="00335C83" w:rsidRPr="00335C83">
          <w:rPr>
            <w:rStyle w:val="Hyperlink"/>
            <w:rFonts w:ascii="Times" w:hAnsi="Times"/>
          </w:rPr>
          <w:t xml:space="preserve">aking </w:t>
        </w:r>
        <w:r w:rsidR="00285D2A">
          <w:rPr>
            <w:rStyle w:val="Hyperlink"/>
            <w:rFonts w:ascii="Times" w:hAnsi="Times"/>
          </w:rPr>
          <w:t>O</w:t>
        </w:r>
        <w:r w:rsidR="00335C83" w:rsidRPr="00335C83">
          <w:rPr>
            <w:rStyle w:val="Hyperlink"/>
            <w:rFonts w:ascii="Times" w:hAnsi="Times"/>
          </w:rPr>
          <w:t>ver.</w:t>
        </w:r>
      </w:hyperlink>
    </w:p>
    <w:p w14:paraId="2A91A963" w14:textId="0629C4AD" w:rsidR="00B35DF9" w:rsidRDefault="00000000" w:rsidP="00335C83">
      <w:pPr>
        <w:pStyle w:val="NRECABodyText"/>
        <w:numPr>
          <w:ilvl w:val="0"/>
          <w:numId w:val="21"/>
        </w:numPr>
        <w:rPr>
          <w:rFonts w:ascii="Times" w:hAnsi="Times"/>
        </w:rPr>
      </w:pPr>
      <w:hyperlink r:id="rId18" w:anchor="5_LinkedIn_will_be_about_much_more_than_jobs" w:history="1">
        <w:r w:rsidR="00335C83" w:rsidRPr="00335C83">
          <w:rPr>
            <w:rStyle w:val="Hyperlink"/>
            <w:rFonts w:ascii="Times" w:hAnsi="Times"/>
          </w:rPr>
          <w:t>11 Social Media Trends for 2023</w:t>
        </w:r>
      </w:hyperlink>
    </w:p>
    <w:p w14:paraId="715A284E" w14:textId="0EF19B02" w:rsidR="00335C83" w:rsidRDefault="00000000" w:rsidP="00335C83">
      <w:pPr>
        <w:pStyle w:val="NRECABodyText"/>
        <w:numPr>
          <w:ilvl w:val="0"/>
          <w:numId w:val="21"/>
        </w:numPr>
        <w:rPr>
          <w:rFonts w:ascii="Times" w:hAnsi="Times"/>
        </w:rPr>
      </w:pPr>
      <w:hyperlink r:id="rId19" w:history="1">
        <w:r w:rsidR="00335C83" w:rsidRPr="00335C83">
          <w:rPr>
            <w:rStyle w:val="Hyperlink"/>
            <w:rFonts w:ascii="Times" w:hAnsi="Times"/>
          </w:rPr>
          <w:t>Instagram Reel: Content Ideas</w:t>
        </w:r>
      </w:hyperlink>
    </w:p>
    <w:p w14:paraId="65D457D1" w14:textId="46ACD97D" w:rsidR="00335C83" w:rsidRPr="00B25633" w:rsidRDefault="00000000" w:rsidP="00335C83">
      <w:pPr>
        <w:pStyle w:val="NRECABodyText"/>
        <w:numPr>
          <w:ilvl w:val="0"/>
          <w:numId w:val="21"/>
        </w:numPr>
        <w:rPr>
          <w:rFonts w:ascii="Times" w:hAnsi="Times"/>
        </w:rPr>
      </w:pPr>
      <w:hyperlink r:id="rId20" w:history="1">
        <w:r w:rsidR="00335C83" w:rsidRPr="00335C83">
          <w:rPr>
            <w:rStyle w:val="Hyperlink"/>
            <w:rFonts w:ascii="Times" w:hAnsi="Times"/>
          </w:rPr>
          <w:t xml:space="preserve">Content </w:t>
        </w:r>
        <w:r w:rsidR="00285D2A">
          <w:rPr>
            <w:rStyle w:val="Hyperlink"/>
            <w:rFonts w:ascii="Times" w:hAnsi="Times"/>
          </w:rPr>
          <w:t>Tr</w:t>
        </w:r>
        <w:r w:rsidR="00335C83" w:rsidRPr="00335C83">
          <w:rPr>
            <w:rStyle w:val="Hyperlink"/>
            <w:rFonts w:ascii="Times" w:hAnsi="Times"/>
          </w:rPr>
          <w:t>ends for 2023</w:t>
        </w:r>
      </w:hyperlink>
    </w:p>
    <w:sectPr w:rsidR="00335C83" w:rsidRPr="00B25633" w:rsidSect="00335C83">
      <w:type w:val="continuous"/>
      <w:pgSz w:w="12240" w:h="15840" w:code="1"/>
      <w:pgMar w:top="1080" w:right="864" w:bottom="1080" w:left="864" w:header="720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5E1D" w14:textId="77777777" w:rsidR="00F61BB3" w:rsidRDefault="00F61BB3" w:rsidP="009854D8">
      <w:r>
        <w:separator/>
      </w:r>
    </w:p>
  </w:endnote>
  <w:endnote w:type="continuationSeparator" w:id="0">
    <w:p w14:paraId="440A2A89" w14:textId="77777777" w:rsidR="00F61BB3" w:rsidRDefault="00F61BB3" w:rsidP="0098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6454" w14:textId="77777777" w:rsidR="00F61BB3" w:rsidRDefault="00F61BB3" w:rsidP="009854D8">
      <w:r>
        <w:separator/>
      </w:r>
    </w:p>
  </w:footnote>
  <w:footnote w:type="continuationSeparator" w:id="0">
    <w:p w14:paraId="7AF91CE3" w14:textId="77777777" w:rsidR="00F61BB3" w:rsidRDefault="00F61BB3" w:rsidP="0098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7720" w14:textId="66858E24" w:rsidR="00925743" w:rsidRDefault="0087443E" w:rsidP="0087443E">
    <w:pPr>
      <w:jc w:val="right"/>
    </w:pPr>
    <w:bookmarkStart w:id="0" w:name="_Hlk491682937"/>
    <w:bookmarkStart w:id="1" w:name="_Hlk491682938"/>
    <w:bookmarkStart w:id="2" w:name="_Hlk491682939"/>
    <w:bookmarkStart w:id="3" w:name="_Hlk491682982"/>
    <w:bookmarkStart w:id="4" w:name="_Hlk491682983"/>
    <w:bookmarkStart w:id="5" w:name="_Hlk491682984"/>
    <w:r>
      <w:rPr>
        <w:noProof/>
      </w:rPr>
      <w:drawing>
        <wp:anchor distT="0" distB="0" distL="114300" distR="114300" simplePos="0" relativeHeight="251679744" behindDoc="0" locked="0" layoutInCell="1" allowOverlap="1" wp14:anchorId="37DC7176" wp14:editId="1C10C08E">
          <wp:simplePos x="0" y="0"/>
          <wp:positionH relativeFrom="margin">
            <wp:posOffset>5023775</wp:posOffset>
          </wp:positionH>
          <wp:positionV relativeFrom="paragraph">
            <wp:posOffset>-43180</wp:posOffset>
          </wp:positionV>
          <wp:extent cx="1653029" cy="500062"/>
          <wp:effectExtent l="0" t="0" r="444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RECA_Logo_CMYK_1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029" cy="500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A5E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CB1B2B3" wp14:editId="315805CD">
              <wp:simplePos x="0" y="0"/>
              <wp:positionH relativeFrom="column">
                <wp:posOffset>-83820</wp:posOffset>
              </wp:positionH>
              <wp:positionV relativeFrom="paragraph">
                <wp:posOffset>-144780</wp:posOffset>
              </wp:positionV>
              <wp:extent cx="3959225" cy="87757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9225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ACB10F" w14:textId="33E3D73C" w:rsidR="00925743" w:rsidRPr="00FA5005" w:rsidRDefault="00FA5005" w:rsidP="0081754E">
                          <w:pPr>
                            <w:pStyle w:val="NRECAHeaderTitle"/>
                            <w:rPr>
                              <w:sz w:val="40"/>
                              <w:szCs w:val="40"/>
                            </w:rPr>
                          </w:pPr>
                          <w:r w:rsidRPr="00FA5005">
                            <w:rPr>
                              <w:sz w:val="40"/>
                              <w:szCs w:val="40"/>
                            </w:rPr>
                            <w:t>Digital Skills for Communicators</w:t>
                          </w:r>
                        </w:p>
                        <w:p w14:paraId="4E11951E" w14:textId="1D48887E" w:rsidR="00925743" w:rsidRPr="00FA5005" w:rsidRDefault="008526F8" w:rsidP="0081754E">
                          <w:pPr>
                            <w:pStyle w:val="NRECAHeadingDat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Feb. 21,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1B2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6pt;margin-top:-11.4pt;width:311.75pt;height:69.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" filled="f" stroked="f">
              <v:textbox>
                <w:txbxContent>
                  <w:p w14:paraId="7AACB10F" w14:textId="33E3D73C" w:rsidR="00925743" w:rsidRPr="00FA5005" w:rsidRDefault="00FA5005" w:rsidP="0081754E">
                    <w:pPr>
                      <w:pStyle w:val="NRECAHeaderTitle"/>
                      <w:rPr>
                        <w:sz w:val="40"/>
                        <w:szCs w:val="40"/>
                      </w:rPr>
                    </w:pPr>
                    <w:r w:rsidRPr="00FA5005">
                      <w:rPr>
                        <w:sz w:val="40"/>
                        <w:szCs w:val="40"/>
                      </w:rPr>
                      <w:t>Digital Skills for Communicators</w:t>
                    </w:r>
                  </w:p>
                  <w:p w14:paraId="4E11951E" w14:textId="1D48887E" w:rsidR="00925743" w:rsidRPr="00FA5005" w:rsidRDefault="008526F8" w:rsidP="0081754E">
                    <w:pPr>
                      <w:pStyle w:val="NRECAHeadingDat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Feb. 21, 2023</w:t>
                    </w:r>
                  </w:p>
                </w:txbxContent>
              </v:textbox>
            </v:shape>
          </w:pict>
        </mc:Fallback>
      </mc:AlternateContent>
    </w:r>
  </w:p>
  <w:p w14:paraId="0960DE12" w14:textId="31D6AAD3" w:rsidR="00925743" w:rsidRDefault="00925743" w:rsidP="00B22EC0"/>
  <w:p w14:paraId="64340B0A" w14:textId="5B9A88B6" w:rsidR="00925743" w:rsidRDefault="0087443E" w:rsidP="00B22EC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</w:p>
  <w:bookmarkEnd w:id="0"/>
  <w:bookmarkEnd w:id="1"/>
  <w:bookmarkEnd w:id="2"/>
  <w:bookmarkEnd w:id="3"/>
  <w:bookmarkEnd w:id="4"/>
  <w:bookmarkEnd w:id="5"/>
  <w:p w14:paraId="3B9868CF" w14:textId="68077494" w:rsidR="00925743" w:rsidRDefault="00925743" w:rsidP="00BA3A5E">
    <w:pPr>
      <w:pBdr>
        <w:bottom w:val="single" w:sz="24" w:space="1" w:color="008A53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45F1"/>
    <w:multiLevelType w:val="hybridMultilevel"/>
    <w:tmpl w:val="5BFE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E62FDC"/>
    <w:multiLevelType w:val="hybridMultilevel"/>
    <w:tmpl w:val="AE06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17F1B"/>
    <w:multiLevelType w:val="hybridMultilevel"/>
    <w:tmpl w:val="1E8C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22CB"/>
    <w:multiLevelType w:val="hybridMultilevel"/>
    <w:tmpl w:val="02F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F22B2"/>
    <w:multiLevelType w:val="multilevel"/>
    <w:tmpl w:val="794E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55310"/>
    <w:multiLevelType w:val="hybridMultilevel"/>
    <w:tmpl w:val="3852086E"/>
    <w:lvl w:ilvl="0" w:tplc="CE7CF396">
      <w:start w:val="1"/>
      <w:numFmt w:val="bullet"/>
      <w:pStyle w:val="NRECAKeyFinding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953DA"/>
    <w:multiLevelType w:val="hybridMultilevel"/>
    <w:tmpl w:val="27289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142A9"/>
    <w:multiLevelType w:val="hybridMultilevel"/>
    <w:tmpl w:val="0FAA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C47D9"/>
    <w:multiLevelType w:val="hybridMultilevel"/>
    <w:tmpl w:val="579A457A"/>
    <w:lvl w:ilvl="0" w:tplc="EA4867B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94005"/>
    <w:multiLevelType w:val="hybridMultilevel"/>
    <w:tmpl w:val="7574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E340B"/>
    <w:multiLevelType w:val="hybridMultilevel"/>
    <w:tmpl w:val="8320E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233296"/>
    <w:multiLevelType w:val="hybridMultilevel"/>
    <w:tmpl w:val="C5B2F3B0"/>
    <w:lvl w:ilvl="0" w:tplc="384A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CC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4F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A0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C6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2D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EF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0BB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84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96A21"/>
    <w:multiLevelType w:val="hybridMultilevel"/>
    <w:tmpl w:val="93A0C796"/>
    <w:lvl w:ilvl="0" w:tplc="0B1A2DC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008953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D7F64"/>
    <w:multiLevelType w:val="hybridMultilevel"/>
    <w:tmpl w:val="079AE0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403B65"/>
    <w:multiLevelType w:val="hybridMultilevel"/>
    <w:tmpl w:val="A3E0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19DF"/>
    <w:multiLevelType w:val="hybridMultilevel"/>
    <w:tmpl w:val="626E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10ABE"/>
    <w:multiLevelType w:val="hybridMultilevel"/>
    <w:tmpl w:val="8DEE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02217"/>
    <w:multiLevelType w:val="hybridMultilevel"/>
    <w:tmpl w:val="107A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45F48"/>
    <w:multiLevelType w:val="hybridMultilevel"/>
    <w:tmpl w:val="8E66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564952">
    <w:abstractNumId w:val="9"/>
  </w:num>
  <w:num w:numId="2" w16cid:durableId="717782776">
    <w:abstractNumId w:val="8"/>
  </w:num>
  <w:num w:numId="3" w16cid:durableId="1199244911">
    <w:abstractNumId w:val="12"/>
  </w:num>
  <w:num w:numId="4" w16cid:durableId="1367288248">
    <w:abstractNumId w:val="5"/>
  </w:num>
  <w:num w:numId="5" w16cid:durableId="1461534766">
    <w:abstractNumId w:val="5"/>
  </w:num>
  <w:num w:numId="6" w16cid:durableId="733964777">
    <w:abstractNumId w:val="0"/>
  </w:num>
  <w:num w:numId="7" w16cid:durableId="2095588903">
    <w:abstractNumId w:val="3"/>
  </w:num>
  <w:num w:numId="8" w16cid:durableId="1812870588">
    <w:abstractNumId w:val="1"/>
  </w:num>
  <w:num w:numId="9" w16cid:durableId="172456628">
    <w:abstractNumId w:val="0"/>
  </w:num>
  <w:num w:numId="10" w16cid:durableId="495149142">
    <w:abstractNumId w:val="18"/>
  </w:num>
  <w:num w:numId="11" w16cid:durableId="198595414">
    <w:abstractNumId w:val="7"/>
  </w:num>
  <w:num w:numId="12" w16cid:durableId="2043440099">
    <w:abstractNumId w:val="2"/>
  </w:num>
  <w:num w:numId="13" w16cid:durableId="1045326451">
    <w:abstractNumId w:val="15"/>
  </w:num>
  <w:num w:numId="14" w16cid:durableId="214241861">
    <w:abstractNumId w:val="14"/>
  </w:num>
  <w:num w:numId="15" w16cid:durableId="1159155224">
    <w:abstractNumId w:val="16"/>
  </w:num>
  <w:num w:numId="16" w16cid:durableId="1412241727">
    <w:abstractNumId w:val="11"/>
  </w:num>
  <w:num w:numId="17" w16cid:durableId="1631277758">
    <w:abstractNumId w:val="13"/>
  </w:num>
  <w:num w:numId="18" w16cid:durableId="1930774179">
    <w:abstractNumId w:val="6"/>
  </w:num>
  <w:num w:numId="19" w16cid:durableId="1128401699">
    <w:abstractNumId w:val="4"/>
  </w:num>
  <w:num w:numId="20" w16cid:durableId="1514999574">
    <w:abstractNumId w:val="10"/>
  </w:num>
  <w:num w:numId="21" w16cid:durableId="19995331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3E"/>
    <w:rsid w:val="000019BB"/>
    <w:rsid w:val="00032C61"/>
    <w:rsid w:val="000A2DD2"/>
    <w:rsid w:val="000B100C"/>
    <w:rsid w:val="000C5C7B"/>
    <w:rsid w:val="000C79BD"/>
    <w:rsid w:val="000D5327"/>
    <w:rsid w:val="000E31C6"/>
    <w:rsid w:val="000E4CFD"/>
    <w:rsid w:val="000E515E"/>
    <w:rsid w:val="000F29F4"/>
    <w:rsid w:val="000F7261"/>
    <w:rsid w:val="0011003A"/>
    <w:rsid w:val="0012748E"/>
    <w:rsid w:val="001308F6"/>
    <w:rsid w:val="001318FC"/>
    <w:rsid w:val="0016115E"/>
    <w:rsid w:val="001646D2"/>
    <w:rsid w:val="001836A1"/>
    <w:rsid w:val="00186F1C"/>
    <w:rsid w:val="001B46D4"/>
    <w:rsid w:val="001D0B5A"/>
    <w:rsid w:val="001F3638"/>
    <w:rsid w:val="002030DE"/>
    <w:rsid w:val="00205EB5"/>
    <w:rsid w:val="00227DD4"/>
    <w:rsid w:val="0023728F"/>
    <w:rsid w:val="0028329B"/>
    <w:rsid w:val="00283C96"/>
    <w:rsid w:val="00285D2A"/>
    <w:rsid w:val="00290301"/>
    <w:rsid w:val="002A40B2"/>
    <w:rsid w:val="002B202A"/>
    <w:rsid w:val="002C20AD"/>
    <w:rsid w:val="002D471A"/>
    <w:rsid w:val="002D54DC"/>
    <w:rsid w:val="00304927"/>
    <w:rsid w:val="00312084"/>
    <w:rsid w:val="00323CB0"/>
    <w:rsid w:val="00331142"/>
    <w:rsid w:val="00332A8C"/>
    <w:rsid w:val="00335B60"/>
    <w:rsid w:val="00335C83"/>
    <w:rsid w:val="00352D11"/>
    <w:rsid w:val="0035326D"/>
    <w:rsid w:val="00381511"/>
    <w:rsid w:val="00382E05"/>
    <w:rsid w:val="003C55A6"/>
    <w:rsid w:val="003D2562"/>
    <w:rsid w:val="003E7E84"/>
    <w:rsid w:val="003F5A7C"/>
    <w:rsid w:val="00410E24"/>
    <w:rsid w:val="0043087F"/>
    <w:rsid w:val="0045002D"/>
    <w:rsid w:val="00452DED"/>
    <w:rsid w:val="00460736"/>
    <w:rsid w:val="004644EC"/>
    <w:rsid w:val="00481105"/>
    <w:rsid w:val="0048155F"/>
    <w:rsid w:val="0048231E"/>
    <w:rsid w:val="004A4939"/>
    <w:rsid w:val="004B5187"/>
    <w:rsid w:val="004D53E0"/>
    <w:rsid w:val="004D7170"/>
    <w:rsid w:val="004D7284"/>
    <w:rsid w:val="004E4124"/>
    <w:rsid w:val="004F05C3"/>
    <w:rsid w:val="00526316"/>
    <w:rsid w:val="0053461A"/>
    <w:rsid w:val="005431FF"/>
    <w:rsid w:val="005460D8"/>
    <w:rsid w:val="005534A9"/>
    <w:rsid w:val="005618AA"/>
    <w:rsid w:val="00562E0A"/>
    <w:rsid w:val="0056791A"/>
    <w:rsid w:val="0057191E"/>
    <w:rsid w:val="00572BF6"/>
    <w:rsid w:val="00584743"/>
    <w:rsid w:val="00584D43"/>
    <w:rsid w:val="005A6A8D"/>
    <w:rsid w:val="005B145B"/>
    <w:rsid w:val="005E576A"/>
    <w:rsid w:val="006030E6"/>
    <w:rsid w:val="00605643"/>
    <w:rsid w:val="00607D7B"/>
    <w:rsid w:val="0061574A"/>
    <w:rsid w:val="0063096D"/>
    <w:rsid w:val="0064331C"/>
    <w:rsid w:val="0064568A"/>
    <w:rsid w:val="00646242"/>
    <w:rsid w:val="00664204"/>
    <w:rsid w:val="00683CD5"/>
    <w:rsid w:val="00694448"/>
    <w:rsid w:val="006A3D72"/>
    <w:rsid w:val="006A3EB0"/>
    <w:rsid w:val="006A66FE"/>
    <w:rsid w:val="006B3AED"/>
    <w:rsid w:val="006D0858"/>
    <w:rsid w:val="006E0FD2"/>
    <w:rsid w:val="006E3448"/>
    <w:rsid w:val="006E6FD0"/>
    <w:rsid w:val="00701D58"/>
    <w:rsid w:val="00730C34"/>
    <w:rsid w:val="00733E29"/>
    <w:rsid w:val="00754EE4"/>
    <w:rsid w:val="00777604"/>
    <w:rsid w:val="007777AD"/>
    <w:rsid w:val="007F2461"/>
    <w:rsid w:val="00803A89"/>
    <w:rsid w:val="0081754E"/>
    <w:rsid w:val="008248BB"/>
    <w:rsid w:val="00832519"/>
    <w:rsid w:val="00843B5A"/>
    <w:rsid w:val="00850FDC"/>
    <w:rsid w:val="008526F8"/>
    <w:rsid w:val="00857C62"/>
    <w:rsid w:val="00870542"/>
    <w:rsid w:val="00872086"/>
    <w:rsid w:val="0087443E"/>
    <w:rsid w:val="00885952"/>
    <w:rsid w:val="00894683"/>
    <w:rsid w:val="008A17B1"/>
    <w:rsid w:val="008A2083"/>
    <w:rsid w:val="008A5CA3"/>
    <w:rsid w:val="008A65A7"/>
    <w:rsid w:val="008A6841"/>
    <w:rsid w:val="008B589B"/>
    <w:rsid w:val="008C4B80"/>
    <w:rsid w:val="00905688"/>
    <w:rsid w:val="00925743"/>
    <w:rsid w:val="00944636"/>
    <w:rsid w:val="00950343"/>
    <w:rsid w:val="00955736"/>
    <w:rsid w:val="0097208B"/>
    <w:rsid w:val="00981F56"/>
    <w:rsid w:val="00984BF7"/>
    <w:rsid w:val="009854D8"/>
    <w:rsid w:val="009B699A"/>
    <w:rsid w:val="009C7EAB"/>
    <w:rsid w:val="009D5A82"/>
    <w:rsid w:val="009E300D"/>
    <w:rsid w:val="009E48D7"/>
    <w:rsid w:val="00A06FE8"/>
    <w:rsid w:val="00A10860"/>
    <w:rsid w:val="00A16AEF"/>
    <w:rsid w:val="00A43412"/>
    <w:rsid w:val="00A578E5"/>
    <w:rsid w:val="00A737EA"/>
    <w:rsid w:val="00A7541D"/>
    <w:rsid w:val="00A77F63"/>
    <w:rsid w:val="00A86C62"/>
    <w:rsid w:val="00AB49C7"/>
    <w:rsid w:val="00AB6504"/>
    <w:rsid w:val="00AC03BD"/>
    <w:rsid w:val="00AC45CC"/>
    <w:rsid w:val="00AC77C3"/>
    <w:rsid w:val="00AD6ADE"/>
    <w:rsid w:val="00AF13ED"/>
    <w:rsid w:val="00AF57FB"/>
    <w:rsid w:val="00B104F5"/>
    <w:rsid w:val="00B11058"/>
    <w:rsid w:val="00B22EC0"/>
    <w:rsid w:val="00B25633"/>
    <w:rsid w:val="00B27FBA"/>
    <w:rsid w:val="00B35DF9"/>
    <w:rsid w:val="00B37EFE"/>
    <w:rsid w:val="00BA3A5E"/>
    <w:rsid w:val="00BB3111"/>
    <w:rsid w:val="00BB7028"/>
    <w:rsid w:val="00BE35E4"/>
    <w:rsid w:val="00C23093"/>
    <w:rsid w:val="00C41CA9"/>
    <w:rsid w:val="00C45A56"/>
    <w:rsid w:val="00C56155"/>
    <w:rsid w:val="00C85656"/>
    <w:rsid w:val="00C91708"/>
    <w:rsid w:val="00CA0679"/>
    <w:rsid w:val="00CA11B2"/>
    <w:rsid w:val="00CB4AD1"/>
    <w:rsid w:val="00D0609F"/>
    <w:rsid w:val="00D11EE9"/>
    <w:rsid w:val="00D24CEF"/>
    <w:rsid w:val="00D366F6"/>
    <w:rsid w:val="00D42D01"/>
    <w:rsid w:val="00D42F03"/>
    <w:rsid w:val="00D45E56"/>
    <w:rsid w:val="00D47CD4"/>
    <w:rsid w:val="00D50299"/>
    <w:rsid w:val="00D562A9"/>
    <w:rsid w:val="00D65EC8"/>
    <w:rsid w:val="00D74558"/>
    <w:rsid w:val="00DA114A"/>
    <w:rsid w:val="00DA469C"/>
    <w:rsid w:val="00DB264C"/>
    <w:rsid w:val="00DE5BE3"/>
    <w:rsid w:val="00DF1375"/>
    <w:rsid w:val="00E00B59"/>
    <w:rsid w:val="00E414D6"/>
    <w:rsid w:val="00E5145A"/>
    <w:rsid w:val="00E6703E"/>
    <w:rsid w:val="00E757D3"/>
    <w:rsid w:val="00E7793D"/>
    <w:rsid w:val="00E8289D"/>
    <w:rsid w:val="00EB29FE"/>
    <w:rsid w:val="00EB4AA9"/>
    <w:rsid w:val="00EC2A77"/>
    <w:rsid w:val="00EC4E8F"/>
    <w:rsid w:val="00ED7CD2"/>
    <w:rsid w:val="00EF07CF"/>
    <w:rsid w:val="00F001EA"/>
    <w:rsid w:val="00F05AFE"/>
    <w:rsid w:val="00F13A06"/>
    <w:rsid w:val="00F43774"/>
    <w:rsid w:val="00F51C07"/>
    <w:rsid w:val="00F61BB3"/>
    <w:rsid w:val="00F67A65"/>
    <w:rsid w:val="00F73936"/>
    <w:rsid w:val="00F80EED"/>
    <w:rsid w:val="00FA2C25"/>
    <w:rsid w:val="00FA5005"/>
    <w:rsid w:val="00FB2667"/>
    <w:rsid w:val="00FD0704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E64CF"/>
  <w14:defaultImageDpi w14:val="32767"/>
  <w15:chartTrackingRefBased/>
  <w15:docId w15:val="{CE5774D9-F788-4605-858D-E1468192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703E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F73936"/>
    <w:pPr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F73936"/>
    <w:pPr>
      <w:outlineLvl w:val="1"/>
    </w:pPr>
    <w:rPr>
      <w:b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73936"/>
    <w:pPr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73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63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936"/>
    <w:rPr>
      <w:rFonts w:ascii="Arial" w:hAnsi="Arial" w:cs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73936"/>
    <w:rPr>
      <w:rFonts w:ascii="Arial" w:hAnsi="Arial" w:cs="Arial"/>
      <w:bCs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F73936"/>
  </w:style>
  <w:style w:type="character" w:customStyle="1" w:styleId="Heading3Char">
    <w:name w:val="Heading 3 Char"/>
    <w:basedOn w:val="DefaultParagraphFont"/>
    <w:link w:val="Heading3"/>
    <w:uiPriority w:val="9"/>
    <w:rsid w:val="00F73936"/>
    <w:rPr>
      <w:rFonts w:ascii="Arial" w:hAnsi="Arial" w:cs="Arial"/>
    </w:rPr>
  </w:style>
  <w:style w:type="paragraph" w:customStyle="1" w:styleId="NRECAHeading1">
    <w:name w:val="NRECA Heading 1"/>
    <w:basedOn w:val="Normal"/>
    <w:next w:val="NRECAKeyFindings"/>
    <w:qFormat/>
    <w:rsid w:val="00733E29"/>
    <w:pPr>
      <w:ind w:right="-18"/>
      <w:jc w:val="center"/>
    </w:pPr>
    <w:rPr>
      <w:rFonts w:ascii="Arial" w:hAnsi="Arial" w:cs="Arial"/>
      <w:b/>
      <w:color w:val="000000" w:themeColor="text1"/>
      <w:sz w:val="32"/>
      <w:szCs w:val="32"/>
    </w:rPr>
  </w:style>
  <w:style w:type="paragraph" w:customStyle="1" w:styleId="NRECAHeadingDate">
    <w:name w:val="NRECA Heading Date"/>
    <w:basedOn w:val="Normal"/>
    <w:qFormat/>
    <w:rsid w:val="00B104F5"/>
    <w:rPr>
      <w:rFonts w:ascii="Arial" w:hAnsi="Arial" w:cs="Arial"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936"/>
    <w:rPr>
      <w:rFonts w:asciiTheme="majorHAnsi" w:eastAsiaTheme="majorEastAsia" w:hAnsiTheme="majorHAnsi" w:cstheme="majorBidi"/>
      <w:i/>
      <w:iCs/>
      <w:color w:val="00663D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F73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936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73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936"/>
    <w:rPr>
      <w:rFonts w:ascii="Times New Roman" w:hAnsi="Times New Roman" w:cs="Times New Roman"/>
    </w:rPr>
  </w:style>
  <w:style w:type="paragraph" w:customStyle="1" w:styleId="NRECAKeyFindings">
    <w:name w:val="NRECA Key Findings"/>
    <w:basedOn w:val="NRECASubHeading"/>
    <w:next w:val="NRECAKeyFindingsBullets"/>
    <w:qFormat/>
    <w:rsid w:val="00733E29"/>
  </w:style>
  <w:style w:type="paragraph" w:customStyle="1" w:styleId="NRECAKeyFindingsBullets">
    <w:name w:val="NRECA Key Findings Bullets"/>
    <w:basedOn w:val="NRECABodyText"/>
    <w:qFormat/>
    <w:rsid w:val="00733E29"/>
    <w:pPr>
      <w:numPr>
        <w:numId w:val="5"/>
      </w:numPr>
      <w:spacing w:after="200"/>
    </w:pPr>
    <w:rPr>
      <w:color w:val="000000" w:themeColor="text1"/>
      <w:sz w:val="22"/>
    </w:rPr>
  </w:style>
  <w:style w:type="paragraph" w:customStyle="1" w:styleId="NRECASubHeading">
    <w:name w:val="NRECA Sub Heading"/>
    <w:basedOn w:val="Normal"/>
    <w:next w:val="NRECABodyText"/>
    <w:qFormat/>
    <w:rsid w:val="00F73936"/>
    <w:pPr>
      <w:spacing w:after="120"/>
    </w:pPr>
    <w:rPr>
      <w:rFonts w:ascii="Arial" w:hAnsi="Arial"/>
      <w:b/>
      <w:color w:val="008A5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3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9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936"/>
    <w:rPr>
      <w:rFonts w:ascii="Times New Roman" w:hAnsi="Times New Roman" w:cs="Times New Roman"/>
      <w:b/>
      <w:bCs/>
      <w:sz w:val="20"/>
      <w:szCs w:val="20"/>
    </w:rPr>
  </w:style>
  <w:style w:type="paragraph" w:customStyle="1" w:styleId="NRECABodyText">
    <w:name w:val="NRECA Body Text"/>
    <w:basedOn w:val="Normal"/>
    <w:qFormat/>
    <w:rsid w:val="00F73936"/>
    <w:pPr>
      <w:ind w:right="-18"/>
    </w:pPr>
  </w:style>
  <w:style w:type="paragraph" w:customStyle="1" w:styleId="NRECAFooter">
    <w:name w:val="NRECA Footer"/>
    <w:basedOn w:val="Normal"/>
    <w:qFormat/>
    <w:rsid w:val="0081754E"/>
    <w:pPr>
      <w:ind w:right="360"/>
      <w:jc w:val="center"/>
    </w:pPr>
    <w:rPr>
      <w:bCs/>
    </w:rPr>
  </w:style>
  <w:style w:type="paragraph" w:customStyle="1" w:styleId="NRECAHeaderDate">
    <w:name w:val="NRECA Header Date"/>
    <w:basedOn w:val="Normal"/>
    <w:next w:val="Normal"/>
    <w:qFormat/>
    <w:rsid w:val="00F73936"/>
    <w:rPr>
      <w:rFonts w:ascii="Arial" w:hAnsi="Arial" w:cs="Arial"/>
      <w:color w:val="000000" w:themeColor="text1"/>
      <w:sz w:val="28"/>
      <w:szCs w:val="28"/>
    </w:rPr>
  </w:style>
  <w:style w:type="paragraph" w:customStyle="1" w:styleId="NRECAHeaderTitle">
    <w:name w:val="NRECA Header Title"/>
    <w:basedOn w:val="Normal"/>
    <w:next w:val="NRECAHeaderDate"/>
    <w:qFormat/>
    <w:rsid w:val="00F73936"/>
    <w:pPr>
      <w:spacing w:line="252" w:lineRule="auto"/>
      <w:contextualSpacing/>
    </w:pPr>
    <w:rPr>
      <w:rFonts w:ascii="Arial" w:eastAsiaTheme="majorEastAsia" w:hAnsi="Arial" w:cs="Arial"/>
      <w:b/>
      <w:spacing w:val="-10"/>
      <w:kern w:val="28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87443E"/>
    <w:rPr>
      <w:color w:val="8A9E97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8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318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B80"/>
    <w:rPr>
      <w:color w:val="444444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471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nva.com/" TargetMode="External"/><Relationship Id="rId18" Type="http://schemas.openxmlformats.org/officeDocument/2006/relationships/hyperlink" Target="https://blog.hootsuite.com/social-media-trends/?utm_campaign=selfserve-tier_1_campaigns-social_trends_2023-glo-none---2023TrendsBlogPromo_VarA----q1_2023&amp;utm_source=blog&amp;utm_medium=email&amp;utm_content=&amp;mkt_tok=NDA3LU9ZWi00ODIAAAGJXpfRWllPwz5EvmaQ0_ROSDCDNIjzGyMReKp1wbnpYQShEHAA1BcfjZqoR1uLNaVj38AkN7sc_lLcg7Tmxbdvx6kB5T3est_ABCHl3BBtpTMyDpPZSbr9ZlKp9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Cale.McCall@nreca.coop" TargetMode="External"/><Relationship Id="rId17" Type="http://schemas.openxmlformats.org/officeDocument/2006/relationships/hyperlink" Target="https://spliceapp.com/blog/why-short-form-video-content-is-taking-over-social-media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sproutsocial.com/insights/social-media-trend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pcut.com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routsocial.com/insights/instagram-reel-idea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dobe.com/expres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RECA">
      <a:dk1>
        <a:srgbClr val="000000"/>
      </a:dk1>
      <a:lt1>
        <a:srgbClr val="FFFFFF"/>
      </a:lt1>
      <a:dk2>
        <a:srgbClr val="008953"/>
      </a:dk2>
      <a:lt2>
        <a:srgbClr val="E7E6E6"/>
      </a:lt2>
      <a:accent1>
        <a:srgbClr val="008953"/>
      </a:accent1>
      <a:accent2>
        <a:srgbClr val="34BBC3"/>
      </a:accent2>
      <a:accent3>
        <a:srgbClr val="FBAE1A"/>
      </a:accent3>
      <a:accent4>
        <a:srgbClr val="A5CD38"/>
      </a:accent4>
      <a:accent5>
        <a:srgbClr val="F04B43"/>
      </a:accent5>
      <a:accent6>
        <a:srgbClr val="653065"/>
      </a:accent6>
      <a:hlink>
        <a:srgbClr val="8A9E97"/>
      </a:hlink>
      <a:folHlink>
        <a:srgbClr val="44444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770D43A492647841B71A7C5257BEA" ma:contentTypeVersion="2" ma:contentTypeDescription="Create a new document." ma:contentTypeScope="" ma:versionID="d30ac0b2a0f9e1a3d3a9ffae2d72eadb">
  <xsd:schema xmlns:xsd="http://www.w3.org/2001/XMLSchema" xmlns:xs="http://www.w3.org/2001/XMLSchema" xmlns:p="http://schemas.microsoft.com/office/2006/metadata/properties" xmlns:ns1="http://schemas.microsoft.com/sharepoint/v3" xmlns:ns2="a4e463fd-3357-4122-a0ef-c6df942648c0" targetNamespace="http://schemas.microsoft.com/office/2006/metadata/properties" ma:root="true" ma:fieldsID="3059bbcf4d6616f0232664f00cc99f1b" ns1:_="" ns2:_="">
    <xsd:import namespace="http://schemas.microsoft.com/sharepoint/v3"/>
    <xsd:import namespace="a4e463fd-3357-4122-a0ef-c6df942648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463fd-3357-4122-a0ef-c6df942648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4e463fd-3357-4122-a0ef-c6df942648c0">COOP-1131169817-30</_dlc_DocId>
    <_dlc_DocIdUrl xmlns="a4e463fd-3357-4122-a0ef-c6df942648c0">
      <Url>http://publish.prod.cooperative.nreca.org/conferences-education/web-based-learning/digital-skills-for-communicators/_layouts/15/DocIdRedir.aspx?ID=COOP-1131169817-30</Url>
      <Description>COOP-1131169817-30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C5490E-44BC-4356-89D0-DFBAED23A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e463fd-3357-4122-a0ef-c6df94264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1D906-4D63-41A7-A306-FB9C3A04AC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34556-84D5-46EF-8066-770B9A0E48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B0F18-5D9A-401B-B66C-B5F7071A01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e463fd-3357-4122-a0ef-c6df942648c0"/>
  </ds:schemaRefs>
</ds:datastoreItem>
</file>

<file path=customXml/itemProps5.xml><?xml version="1.0" encoding="utf-8"?>
<ds:datastoreItem xmlns:ds="http://schemas.openxmlformats.org/officeDocument/2006/customXml" ds:itemID="{887BC2CF-4425-402B-B3FB-8AEFDC677AB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subject/>
  <dc:creator>Dunnum, Alexis</dc:creator>
  <cp:keywords/>
  <dc:description/>
  <cp:lastModifiedBy>Allen, Katie</cp:lastModifiedBy>
  <cp:revision>4</cp:revision>
  <cp:lastPrinted>2017-06-06T14:57:00Z</cp:lastPrinted>
  <dcterms:created xsi:type="dcterms:W3CDTF">2023-02-02T15:27:00Z</dcterms:created>
  <dcterms:modified xsi:type="dcterms:W3CDTF">2023-02-21T19:02:00Z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0x01010094F770D43A492647841B71A7C5257BEA</vt:lpwstr>
  </property>
  <property fmtid="{D5CDD505-2E9C-101B-9397-08002B2CF9AE}" pid="3" name="_dlc_DocIdItemGuid">
    <vt:lpwstr>62c51406-88cf-4d84-a331-7c04cb401742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